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776F" w14:textId="77777777" w:rsidR="00523008" w:rsidRPr="00921024" w:rsidRDefault="00523008" w:rsidP="00304D14">
      <w:pPr>
        <w:pStyle w:val="Heading1"/>
        <w:jc w:val="center"/>
        <w:rPr>
          <w:rFonts w:eastAsia="Times New Roman"/>
          <w:lang w:val="lv-LV"/>
        </w:rPr>
      </w:pPr>
      <w:r w:rsidRPr="00921024">
        <w:rPr>
          <w:rFonts w:eastAsia="Times New Roman"/>
          <w:noProof/>
          <w:lang w:val="ru-RU" w:eastAsia="ru-RU"/>
        </w:rPr>
        <w:drawing>
          <wp:inline distT="0" distB="0" distL="0" distR="0" wp14:anchorId="778D8155" wp14:editId="0AA78CD3">
            <wp:extent cx="628650" cy="790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pic:spPr>
                </pic:pic>
              </a:graphicData>
            </a:graphic>
          </wp:inline>
        </w:drawing>
      </w:r>
    </w:p>
    <w:p w14:paraId="160C91ED" w14:textId="1B4672E5" w:rsidR="00523008" w:rsidRPr="00921024" w:rsidRDefault="00523008" w:rsidP="00523008">
      <w:pPr>
        <w:keepNext/>
        <w:spacing w:after="0" w:line="240" w:lineRule="auto"/>
        <w:jc w:val="center"/>
        <w:outlineLvl w:val="2"/>
        <w:rPr>
          <w:rFonts w:ascii="Times New Roman" w:eastAsia="Times New Roman" w:hAnsi="Times New Roman" w:cs="Times New Roman"/>
          <w:sz w:val="36"/>
          <w:szCs w:val="20"/>
          <w:lang w:val="lv-LV"/>
        </w:rPr>
      </w:pPr>
      <w:r w:rsidRPr="00921024">
        <w:rPr>
          <w:rFonts w:ascii="Times New Roman" w:eastAsia="Times New Roman" w:hAnsi="Times New Roman" w:cs="Times New Roman"/>
          <w:sz w:val="36"/>
          <w:szCs w:val="20"/>
          <w:lang w:val="lv-LV"/>
        </w:rPr>
        <w:t xml:space="preserve">RĪGAS DAUGAVGRĪVAS </w:t>
      </w:r>
      <w:r>
        <w:rPr>
          <w:rFonts w:ascii="Times New Roman" w:eastAsia="Times New Roman" w:hAnsi="Times New Roman" w:cs="Times New Roman"/>
          <w:sz w:val="36"/>
          <w:szCs w:val="20"/>
          <w:lang w:val="lv-LV"/>
        </w:rPr>
        <w:t>PAMAT</w:t>
      </w:r>
      <w:r w:rsidRPr="00921024">
        <w:rPr>
          <w:rFonts w:ascii="Times New Roman" w:eastAsia="Times New Roman" w:hAnsi="Times New Roman" w:cs="Times New Roman"/>
          <w:sz w:val="36"/>
          <w:szCs w:val="20"/>
          <w:lang w:val="lv-LV"/>
        </w:rPr>
        <w:t>SKOLA</w:t>
      </w:r>
    </w:p>
    <w:p w14:paraId="7B46F834" w14:textId="55A4F283" w:rsidR="00523008" w:rsidRPr="00921024" w:rsidRDefault="00523008" w:rsidP="00523008">
      <w:pPr>
        <w:keepNext/>
        <w:spacing w:after="0" w:line="240" w:lineRule="auto"/>
        <w:jc w:val="center"/>
        <w:outlineLvl w:val="5"/>
        <w:rPr>
          <w:rFonts w:ascii="Times New Roman" w:eastAsia="Times New Roman" w:hAnsi="Times New Roman" w:cs="Times New Roman"/>
          <w:lang w:val="lv-LV"/>
        </w:rPr>
      </w:pPr>
      <w:r w:rsidRPr="00921024">
        <w:rPr>
          <w:rFonts w:ascii="Times New Roman" w:eastAsia="Times New Roman" w:hAnsi="Times New Roman" w:cs="Times New Roman"/>
          <w:lang w:val="lv-LV"/>
        </w:rPr>
        <w:t>Parādes iela 5C, Rīga, LV-1016, tālrunis 67474432, fakss 67430210, e-pasts rd</w:t>
      </w:r>
      <w:r>
        <w:rPr>
          <w:rFonts w:ascii="Times New Roman" w:eastAsia="Times New Roman" w:hAnsi="Times New Roman" w:cs="Times New Roman"/>
          <w:lang w:val="lv-LV"/>
        </w:rPr>
        <w:t>gp</w:t>
      </w:r>
      <w:r w:rsidRPr="00921024">
        <w:rPr>
          <w:rFonts w:ascii="Times New Roman" w:eastAsia="Times New Roman" w:hAnsi="Times New Roman" w:cs="Times New Roman"/>
          <w:lang w:val="lv-LV"/>
        </w:rPr>
        <w:t>s@riga.lv</w:t>
      </w:r>
    </w:p>
    <w:p w14:paraId="6CACCB30" w14:textId="77777777" w:rsidR="00523008" w:rsidRPr="00921024" w:rsidRDefault="00523008" w:rsidP="00523008">
      <w:pPr>
        <w:jc w:val="center"/>
        <w:rPr>
          <w:rFonts w:ascii="Times New Roman" w:hAnsi="Times New Roman" w:cs="Times New Roman"/>
          <w:lang w:val="lv-LV"/>
        </w:rPr>
      </w:pPr>
    </w:p>
    <w:p w14:paraId="3BFBEAA5" w14:textId="77777777" w:rsidR="00523008" w:rsidRPr="00921024" w:rsidRDefault="00523008" w:rsidP="00523008">
      <w:pPr>
        <w:spacing w:after="0" w:line="240" w:lineRule="auto"/>
        <w:rPr>
          <w:rFonts w:ascii="Times New Roman" w:hAnsi="Times New Roman" w:cs="Times New Roman"/>
          <w:lang w:val="lv-LV"/>
        </w:rPr>
      </w:pPr>
    </w:p>
    <w:p w14:paraId="37AB5A42" w14:textId="77777777" w:rsidR="00523008" w:rsidRPr="00921024" w:rsidRDefault="00523008" w:rsidP="00523008">
      <w:pPr>
        <w:spacing w:after="0" w:line="240" w:lineRule="auto"/>
        <w:rPr>
          <w:rFonts w:ascii="Times New Roman" w:hAnsi="Times New Roman" w:cs="Times New Roman"/>
          <w:sz w:val="32"/>
          <w:szCs w:val="32"/>
          <w:lang w:val="lv-LV"/>
        </w:rPr>
      </w:pPr>
    </w:p>
    <w:p w14:paraId="43B26879" w14:textId="77777777" w:rsidR="00523008" w:rsidRPr="00921024" w:rsidRDefault="00523008" w:rsidP="00523008">
      <w:pPr>
        <w:spacing w:line="240" w:lineRule="auto"/>
        <w:jc w:val="center"/>
        <w:rPr>
          <w:rFonts w:ascii="Times New Roman" w:hAnsi="Times New Roman" w:cs="Times New Roman"/>
          <w:b/>
          <w:sz w:val="32"/>
          <w:szCs w:val="32"/>
          <w:lang w:val="lv-LV"/>
        </w:rPr>
      </w:pPr>
      <w:r w:rsidRPr="00921024">
        <w:rPr>
          <w:rFonts w:ascii="Times New Roman" w:hAnsi="Times New Roman" w:cs="Times New Roman"/>
          <w:b/>
          <w:sz w:val="32"/>
          <w:szCs w:val="32"/>
          <w:lang w:val="lv-LV"/>
        </w:rPr>
        <w:t>Pašnovērtējuma ziņojums</w:t>
      </w:r>
    </w:p>
    <w:p w14:paraId="2E5EC346" w14:textId="51BA8A79" w:rsidR="00523008" w:rsidRPr="00921024" w:rsidRDefault="00523008" w:rsidP="00523008">
      <w:pPr>
        <w:spacing w:line="240" w:lineRule="auto"/>
        <w:jc w:val="center"/>
        <w:rPr>
          <w:rFonts w:ascii="Times New Roman" w:hAnsi="Times New Roman" w:cs="Times New Roman"/>
          <w:b/>
          <w:sz w:val="32"/>
          <w:szCs w:val="32"/>
          <w:lang w:val="lv-LV"/>
        </w:rPr>
      </w:pPr>
      <w:r w:rsidRPr="00921024">
        <w:rPr>
          <w:rFonts w:ascii="Times New Roman" w:hAnsi="Times New Roman" w:cs="Times New Roman"/>
          <w:b/>
          <w:sz w:val="32"/>
          <w:szCs w:val="32"/>
          <w:lang w:val="lv-LV"/>
        </w:rPr>
        <w:t>202</w:t>
      </w:r>
      <w:r>
        <w:rPr>
          <w:rFonts w:ascii="Times New Roman" w:hAnsi="Times New Roman" w:cs="Times New Roman"/>
          <w:b/>
          <w:sz w:val="32"/>
          <w:szCs w:val="32"/>
          <w:lang w:val="lv-LV"/>
        </w:rPr>
        <w:t>2</w:t>
      </w:r>
      <w:r w:rsidRPr="00921024">
        <w:rPr>
          <w:rFonts w:ascii="Times New Roman" w:hAnsi="Times New Roman" w:cs="Times New Roman"/>
          <w:b/>
          <w:sz w:val="32"/>
          <w:szCs w:val="32"/>
          <w:lang w:val="lv-LV"/>
        </w:rPr>
        <w:t>./202</w:t>
      </w:r>
      <w:r>
        <w:rPr>
          <w:rFonts w:ascii="Times New Roman" w:hAnsi="Times New Roman" w:cs="Times New Roman"/>
          <w:b/>
          <w:sz w:val="32"/>
          <w:szCs w:val="32"/>
          <w:lang w:val="lv-LV"/>
        </w:rPr>
        <w:t>3</w:t>
      </w:r>
      <w:r w:rsidRPr="00921024">
        <w:rPr>
          <w:rFonts w:ascii="Times New Roman" w:hAnsi="Times New Roman" w:cs="Times New Roman"/>
          <w:b/>
          <w:sz w:val="32"/>
          <w:szCs w:val="32"/>
          <w:lang w:val="lv-LV"/>
        </w:rPr>
        <w:t>.m.g.</w:t>
      </w:r>
    </w:p>
    <w:p w14:paraId="04761BB1" w14:textId="77777777" w:rsidR="00523008" w:rsidRPr="00921024" w:rsidRDefault="00523008" w:rsidP="00523008">
      <w:pPr>
        <w:spacing w:line="240" w:lineRule="auto"/>
        <w:jc w:val="center"/>
        <w:rPr>
          <w:rFonts w:ascii="Times New Roman" w:hAnsi="Times New Roman" w:cs="Times New Roman"/>
          <w:b/>
          <w:sz w:val="32"/>
          <w:szCs w:val="32"/>
          <w:lang w:val="lv-LV"/>
        </w:rPr>
      </w:pPr>
    </w:p>
    <w:p w14:paraId="4210FED0" w14:textId="2D9B3F0B" w:rsidR="00523008" w:rsidRPr="00921024" w:rsidRDefault="00523008" w:rsidP="00523008">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Rīga, 1</w:t>
      </w:r>
      <w:r>
        <w:rPr>
          <w:rFonts w:ascii="Times New Roman" w:hAnsi="Times New Roman" w:cs="Times New Roman"/>
          <w:sz w:val="26"/>
          <w:szCs w:val="26"/>
          <w:lang w:val="lv-LV"/>
        </w:rPr>
        <w:t>5</w:t>
      </w:r>
      <w:r w:rsidRPr="00921024">
        <w:rPr>
          <w:rFonts w:ascii="Times New Roman" w:hAnsi="Times New Roman" w:cs="Times New Roman"/>
          <w:sz w:val="26"/>
          <w:szCs w:val="26"/>
          <w:lang w:val="lv-LV"/>
        </w:rPr>
        <w:t>.09.202</w:t>
      </w:r>
      <w:r>
        <w:rPr>
          <w:rFonts w:ascii="Times New Roman" w:hAnsi="Times New Roman" w:cs="Times New Roman"/>
          <w:sz w:val="26"/>
          <w:szCs w:val="26"/>
          <w:lang w:val="lv-LV"/>
        </w:rPr>
        <w:t>3</w:t>
      </w:r>
      <w:r w:rsidRPr="00921024">
        <w:rPr>
          <w:rFonts w:ascii="Times New Roman" w:hAnsi="Times New Roman" w:cs="Times New Roman"/>
          <w:sz w:val="26"/>
          <w:szCs w:val="26"/>
          <w:lang w:val="lv-LV"/>
        </w:rPr>
        <w:t>.</w:t>
      </w:r>
    </w:p>
    <w:p w14:paraId="210C3D2B" w14:textId="77777777" w:rsidR="00523008" w:rsidRPr="00921024" w:rsidRDefault="00523008" w:rsidP="00523008">
      <w:pPr>
        <w:spacing w:line="240" w:lineRule="auto"/>
        <w:rPr>
          <w:rFonts w:ascii="Times New Roman" w:hAnsi="Times New Roman" w:cs="Times New Roman"/>
          <w:sz w:val="32"/>
          <w:szCs w:val="32"/>
          <w:lang w:val="lv-LV"/>
        </w:rPr>
      </w:pPr>
    </w:p>
    <w:p w14:paraId="6D9358A9" w14:textId="77777777" w:rsidR="00523008" w:rsidRPr="00921024" w:rsidRDefault="00523008" w:rsidP="00523008">
      <w:pPr>
        <w:spacing w:line="240" w:lineRule="auto"/>
        <w:jc w:val="center"/>
        <w:rPr>
          <w:rFonts w:ascii="Times New Roman" w:hAnsi="Times New Roman" w:cs="Times New Roman"/>
          <w:sz w:val="32"/>
          <w:szCs w:val="32"/>
          <w:lang w:val="lv-LV"/>
        </w:rPr>
      </w:pPr>
    </w:p>
    <w:p w14:paraId="48BD3485" w14:textId="77777777" w:rsidR="00523008" w:rsidRPr="00921024" w:rsidRDefault="00523008" w:rsidP="00523008">
      <w:pPr>
        <w:spacing w:line="240" w:lineRule="auto"/>
        <w:jc w:val="center"/>
        <w:rPr>
          <w:rFonts w:ascii="Times New Roman" w:hAnsi="Times New Roman" w:cs="Times New Roman"/>
          <w:sz w:val="44"/>
          <w:szCs w:val="44"/>
          <w:lang w:val="lv-LV"/>
        </w:rPr>
      </w:pPr>
      <w:r w:rsidRPr="00921024">
        <w:rPr>
          <w:rFonts w:ascii="Times New Roman" w:hAnsi="Times New Roman" w:cs="Times New Roman"/>
          <w:sz w:val="44"/>
          <w:szCs w:val="44"/>
          <w:lang w:val="lv-LV"/>
        </w:rPr>
        <w:t>Publiskojamā daļa</w:t>
      </w:r>
    </w:p>
    <w:p w14:paraId="1D94A62A" w14:textId="77777777" w:rsidR="00523008" w:rsidRPr="00921024" w:rsidRDefault="00523008" w:rsidP="00523008">
      <w:pPr>
        <w:spacing w:line="240" w:lineRule="auto"/>
        <w:jc w:val="center"/>
        <w:rPr>
          <w:rFonts w:ascii="Times New Roman" w:hAnsi="Times New Roman" w:cs="Times New Roman"/>
          <w:sz w:val="32"/>
          <w:szCs w:val="32"/>
          <w:lang w:val="lv-LV"/>
        </w:rPr>
      </w:pPr>
    </w:p>
    <w:p w14:paraId="6AB7568C" w14:textId="77777777" w:rsidR="00523008" w:rsidRPr="00921024" w:rsidRDefault="00523008" w:rsidP="00523008">
      <w:pPr>
        <w:spacing w:line="240" w:lineRule="auto"/>
        <w:jc w:val="center"/>
        <w:rPr>
          <w:rFonts w:ascii="Times New Roman" w:hAnsi="Times New Roman" w:cs="Times New Roman"/>
          <w:sz w:val="32"/>
          <w:szCs w:val="32"/>
          <w:lang w:val="lv-LV"/>
        </w:rPr>
      </w:pPr>
    </w:p>
    <w:p w14:paraId="16802908" w14:textId="77777777" w:rsidR="00523008" w:rsidRPr="00921024" w:rsidRDefault="00523008" w:rsidP="00523008">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633"/>
        <w:gridCol w:w="505"/>
        <w:gridCol w:w="4834"/>
      </w:tblGrid>
      <w:tr w:rsidR="00523008" w:rsidRPr="00921024" w14:paraId="35844BCC" w14:textId="77777777" w:rsidTr="00965D96">
        <w:trPr>
          <w:trHeight w:val="200"/>
        </w:trPr>
        <w:tc>
          <w:tcPr>
            <w:tcW w:w="2323" w:type="pct"/>
            <w:tcBorders>
              <w:top w:val="nil"/>
              <w:left w:val="nil"/>
              <w:bottom w:val="single" w:sz="6" w:space="0" w:color="414142"/>
              <w:right w:val="nil"/>
            </w:tcBorders>
            <w:shd w:val="clear" w:color="auto" w:fill="FFFFFF"/>
            <w:hideMark/>
          </w:tcPr>
          <w:p w14:paraId="4DB2C829" w14:textId="0A366125"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Rīgas domes Izglītības, kultūras un sporta departamenta direktor</w:t>
            </w:r>
            <w:r>
              <w:rPr>
                <w:rFonts w:ascii="Times New Roman" w:hAnsi="Times New Roman" w:cs="Times New Roman"/>
                <w:sz w:val="26"/>
                <w:szCs w:val="26"/>
                <w:lang w:val="lv-LV"/>
              </w:rPr>
              <w:t xml:space="preserve">a </w:t>
            </w:r>
            <w:proofErr w:type="spellStart"/>
            <w:r>
              <w:rPr>
                <w:rFonts w:ascii="Times New Roman" w:hAnsi="Times New Roman" w:cs="Times New Roman"/>
                <w:sz w:val="26"/>
                <w:szCs w:val="26"/>
                <w:lang w:val="lv-LV"/>
              </w:rPr>
              <w:t>p.i</w:t>
            </w:r>
            <w:proofErr w:type="spellEnd"/>
            <w:r>
              <w:rPr>
                <w:rFonts w:ascii="Times New Roman" w:hAnsi="Times New Roman" w:cs="Times New Roman"/>
                <w:sz w:val="26"/>
                <w:szCs w:val="26"/>
                <w:lang w:val="lv-LV"/>
              </w:rPr>
              <w:t>.</w:t>
            </w:r>
          </w:p>
        </w:tc>
        <w:tc>
          <w:tcPr>
            <w:tcW w:w="253" w:type="pct"/>
            <w:tcBorders>
              <w:top w:val="nil"/>
              <w:left w:val="nil"/>
              <w:bottom w:val="single" w:sz="6" w:space="0" w:color="414142"/>
              <w:right w:val="nil"/>
            </w:tcBorders>
            <w:shd w:val="clear" w:color="auto" w:fill="FFFFFF"/>
            <w:hideMark/>
          </w:tcPr>
          <w:p w14:paraId="5EB5A5D5" w14:textId="77777777"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424" w:type="pct"/>
            <w:tcBorders>
              <w:top w:val="nil"/>
              <w:left w:val="nil"/>
              <w:bottom w:val="single" w:sz="6" w:space="0" w:color="414142"/>
              <w:right w:val="nil"/>
            </w:tcBorders>
            <w:shd w:val="clear" w:color="auto" w:fill="FFFFFF"/>
            <w:hideMark/>
          </w:tcPr>
          <w:p w14:paraId="79A7CD84" w14:textId="77777777"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r>
      <w:tr w:rsidR="00523008" w:rsidRPr="00921024" w14:paraId="0EAFD9A1" w14:textId="77777777" w:rsidTr="00965D96">
        <w:trPr>
          <w:trHeight w:val="200"/>
        </w:trPr>
        <w:tc>
          <w:tcPr>
            <w:tcW w:w="0" w:type="auto"/>
            <w:gridSpan w:val="3"/>
            <w:tcBorders>
              <w:top w:val="nil"/>
              <w:left w:val="nil"/>
              <w:bottom w:val="nil"/>
              <w:right w:val="nil"/>
            </w:tcBorders>
            <w:shd w:val="clear" w:color="auto" w:fill="FFFFFF"/>
            <w:hideMark/>
          </w:tcPr>
          <w:p w14:paraId="2F5C9AEA" w14:textId="77777777"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(dokumenta saskaņotāja pilns amata nosaukums)</w:t>
            </w:r>
          </w:p>
        </w:tc>
      </w:tr>
      <w:tr w:rsidR="00523008" w:rsidRPr="00921024" w14:paraId="225EBDFE" w14:textId="77777777" w:rsidTr="00965D96">
        <w:trPr>
          <w:trHeight w:val="280"/>
        </w:trPr>
        <w:tc>
          <w:tcPr>
            <w:tcW w:w="2323" w:type="pct"/>
            <w:tcBorders>
              <w:top w:val="nil"/>
              <w:left w:val="nil"/>
              <w:bottom w:val="single" w:sz="6" w:space="0" w:color="414142"/>
              <w:right w:val="nil"/>
            </w:tcBorders>
            <w:shd w:val="clear" w:color="auto" w:fill="FFFFFF"/>
            <w:hideMark/>
          </w:tcPr>
          <w:p w14:paraId="0B3CA812" w14:textId="77777777" w:rsidR="00523008" w:rsidRPr="00921024" w:rsidRDefault="00523008" w:rsidP="00965D96">
            <w:pPr>
              <w:spacing w:line="240" w:lineRule="auto"/>
              <w:rPr>
                <w:rFonts w:ascii="Times New Roman" w:hAnsi="Times New Roman" w:cs="Times New Roman"/>
                <w:sz w:val="26"/>
                <w:szCs w:val="26"/>
                <w:lang w:val="lv-LV"/>
              </w:rPr>
            </w:pPr>
          </w:p>
        </w:tc>
        <w:tc>
          <w:tcPr>
            <w:tcW w:w="253" w:type="pct"/>
            <w:tcBorders>
              <w:top w:val="nil"/>
              <w:left w:val="nil"/>
              <w:bottom w:val="nil"/>
              <w:right w:val="nil"/>
            </w:tcBorders>
            <w:shd w:val="clear" w:color="auto" w:fill="FFFFFF"/>
            <w:hideMark/>
          </w:tcPr>
          <w:p w14:paraId="31085EF5" w14:textId="77777777"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424" w:type="pct"/>
            <w:tcBorders>
              <w:top w:val="nil"/>
              <w:left w:val="nil"/>
              <w:bottom w:val="single" w:sz="6" w:space="0" w:color="414142"/>
              <w:right w:val="nil"/>
            </w:tcBorders>
            <w:shd w:val="clear" w:color="auto" w:fill="FFFFFF"/>
            <w:hideMark/>
          </w:tcPr>
          <w:p w14:paraId="292F9B1F" w14:textId="2AB394C0" w:rsidR="00523008" w:rsidRPr="00921024" w:rsidRDefault="00523008" w:rsidP="00965D96">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 xml:space="preserve">Ivars </w:t>
            </w:r>
            <w:proofErr w:type="spellStart"/>
            <w:r>
              <w:rPr>
                <w:rFonts w:ascii="Times New Roman" w:hAnsi="Times New Roman" w:cs="Times New Roman"/>
                <w:sz w:val="26"/>
                <w:szCs w:val="26"/>
                <w:lang w:val="lv-LV"/>
              </w:rPr>
              <w:t>Balamovskis</w:t>
            </w:r>
            <w:proofErr w:type="spellEnd"/>
          </w:p>
        </w:tc>
      </w:tr>
      <w:tr w:rsidR="00523008" w:rsidRPr="00921024" w14:paraId="03D227AB" w14:textId="77777777" w:rsidTr="00965D96">
        <w:trPr>
          <w:trHeight w:val="200"/>
        </w:trPr>
        <w:tc>
          <w:tcPr>
            <w:tcW w:w="2323" w:type="pct"/>
            <w:tcBorders>
              <w:top w:val="single" w:sz="6" w:space="0" w:color="414142"/>
              <w:left w:val="nil"/>
              <w:bottom w:val="nil"/>
              <w:right w:val="nil"/>
            </w:tcBorders>
            <w:shd w:val="clear" w:color="auto" w:fill="FFFFFF"/>
            <w:hideMark/>
          </w:tcPr>
          <w:p w14:paraId="27AB88ED" w14:textId="77777777" w:rsidR="00523008" w:rsidRPr="00921024" w:rsidRDefault="00523008" w:rsidP="00965D96">
            <w:pPr>
              <w:spacing w:line="240" w:lineRule="auto"/>
              <w:rPr>
                <w:rFonts w:ascii="Times New Roman" w:hAnsi="Times New Roman" w:cs="Times New Roman"/>
                <w:sz w:val="26"/>
                <w:szCs w:val="26"/>
                <w:lang w:val="lv-LV"/>
              </w:rPr>
            </w:pPr>
          </w:p>
        </w:tc>
        <w:tc>
          <w:tcPr>
            <w:tcW w:w="253" w:type="pct"/>
            <w:tcBorders>
              <w:top w:val="nil"/>
              <w:left w:val="nil"/>
              <w:bottom w:val="nil"/>
              <w:right w:val="nil"/>
            </w:tcBorders>
            <w:shd w:val="clear" w:color="auto" w:fill="FFFFFF"/>
            <w:hideMark/>
          </w:tcPr>
          <w:p w14:paraId="7AB0A2CB" w14:textId="77777777"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424" w:type="pct"/>
            <w:tcBorders>
              <w:top w:val="single" w:sz="6" w:space="0" w:color="414142"/>
              <w:left w:val="nil"/>
              <w:bottom w:val="nil"/>
              <w:right w:val="nil"/>
            </w:tcBorders>
            <w:shd w:val="clear" w:color="auto" w:fill="FFFFFF"/>
            <w:hideMark/>
          </w:tcPr>
          <w:p w14:paraId="65623683" w14:textId="77777777"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(vārds, uzvārds)</w:t>
            </w:r>
          </w:p>
        </w:tc>
      </w:tr>
      <w:tr w:rsidR="00523008" w:rsidRPr="00921024" w14:paraId="67362B9C" w14:textId="77777777" w:rsidTr="00965D96">
        <w:trPr>
          <w:trHeight w:val="280"/>
        </w:trPr>
        <w:tc>
          <w:tcPr>
            <w:tcW w:w="2323" w:type="pct"/>
            <w:tcBorders>
              <w:top w:val="nil"/>
              <w:left w:val="nil"/>
              <w:bottom w:val="single" w:sz="6" w:space="0" w:color="414142"/>
              <w:right w:val="nil"/>
            </w:tcBorders>
            <w:shd w:val="clear" w:color="auto" w:fill="FFFFFF"/>
            <w:hideMark/>
          </w:tcPr>
          <w:p w14:paraId="30488A10" w14:textId="77777777"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53" w:type="pct"/>
            <w:tcBorders>
              <w:top w:val="nil"/>
              <w:left w:val="nil"/>
              <w:bottom w:val="nil"/>
              <w:right w:val="nil"/>
            </w:tcBorders>
            <w:shd w:val="clear" w:color="auto" w:fill="FFFFFF"/>
            <w:hideMark/>
          </w:tcPr>
          <w:p w14:paraId="69E55177" w14:textId="77777777"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424" w:type="pct"/>
            <w:tcBorders>
              <w:top w:val="nil"/>
              <w:left w:val="nil"/>
              <w:bottom w:val="nil"/>
              <w:right w:val="nil"/>
            </w:tcBorders>
            <w:shd w:val="clear" w:color="auto" w:fill="FFFFFF"/>
            <w:hideMark/>
          </w:tcPr>
          <w:p w14:paraId="1D733147" w14:textId="77777777" w:rsidR="00523008" w:rsidRPr="00921024" w:rsidRDefault="00523008" w:rsidP="00965D96">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r>
    </w:tbl>
    <w:p w14:paraId="01A56C08" w14:textId="78AB44EF" w:rsidR="00B22677" w:rsidRPr="00523008" w:rsidRDefault="00523008" w:rsidP="00523008">
      <w:pPr>
        <w:spacing w:line="240" w:lineRule="auto"/>
        <w:rPr>
          <w:rFonts w:ascii="Times New Roman" w:hAnsi="Times New Roman" w:cs="Times New Roman"/>
          <w:sz w:val="32"/>
          <w:szCs w:val="32"/>
          <w:lang w:val="lv-LV"/>
        </w:rPr>
      </w:pPr>
      <w:r w:rsidRPr="00921024">
        <w:rPr>
          <w:rFonts w:ascii="Times New Roman" w:hAnsi="Times New Roman" w:cs="Times New Roman"/>
          <w:sz w:val="32"/>
          <w:szCs w:val="32"/>
          <w:lang w:val="lv-LV"/>
        </w:rPr>
        <w:br w:type="page"/>
      </w:r>
    </w:p>
    <w:p w14:paraId="422E2800" w14:textId="77777777" w:rsidR="00B22677" w:rsidRPr="00B00607" w:rsidRDefault="00B22677" w:rsidP="00B631CF">
      <w:pPr>
        <w:pStyle w:val="ListParagraph"/>
        <w:numPr>
          <w:ilvl w:val="0"/>
          <w:numId w:val="4"/>
        </w:numPr>
        <w:spacing w:after="0" w:line="240" w:lineRule="auto"/>
        <w:jc w:val="center"/>
        <w:rPr>
          <w:rFonts w:ascii="Times New Roman" w:hAnsi="Times New Roman" w:cs="Times New Roman"/>
          <w:b/>
          <w:bCs/>
          <w:sz w:val="24"/>
          <w:szCs w:val="24"/>
          <w:lang w:val="lv-LV"/>
        </w:rPr>
      </w:pPr>
      <w:r w:rsidRPr="00B00607">
        <w:rPr>
          <w:rFonts w:ascii="Times New Roman" w:hAnsi="Times New Roman" w:cs="Times New Roman"/>
          <w:b/>
          <w:bCs/>
          <w:sz w:val="24"/>
          <w:szCs w:val="24"/>
          <w:lang w:val="lv-LV"/>
        </w:rPr>
        <w:lastRenderedPageBreak/>
        <w:t>Izglītības iestādes vispārīgs raksturojums</w:t>
      </w:r>
    </w:p>
    <w:p w14:paraId="7FC17192" w14:textId="77777777" w:rsidR="00B22677" w:rsidRPr="00290648" w:rsidRDefault="00B22677" w:rsidP="00B22677">
      <w:pPr>
        <w:spacing w:after="0" w:line="240" w:lineRule="auto"/>
        <w:rPr>
          <w:rFonts w:ascii="Times New Roman" w:hAnsi="Times New Roman" w:cs="Times New Roman"/>
          <w:sz w:val="16"/>
          <w:szCs w:val="16"/>
          <w:lang w:val="lv-LV"/>
        </w:rPr>
      </w:pPr>
    </w:p>
    <w:p w14:paraId="3B2EF715" w14:textId="34E0AE2C" w:rsidR="00B22677" w:rsidRPr="00B00607" w:rsidRDefault="00B22677" w:rsidP="00290648">
      <w:pPr>
        <w:pStyle w:val="ListParagraph"/>
        <w:numPr>
          <w:ilvl w:val="1"/>
          <w:numId w:val="4"/>
        </w:numPr>
        <w:spacing w:after="120" w:line="300" w:lineRule="exact"/>
        <w:ind w:left="425" w:hanging="357"/>
        <w:rPr>
          <w:rFonts w:ascii="Times New Roman" w:hAnsi="Times New Roman" w:cs="Times New Roman"/>
          <w:sz w:val="24"/>
          <w:szCs w:val="24"/>
          <w:lang w:val="lv-LV"/>
        </w:rPr>
      </w:pPr>
      <w:r w:rsidRPr="00B00607">
        <w:rPr>
          <w:rFonts w:ascii="Times New Roman" w:hAnsi="Times New Roman" w:cs="Times New Roman"/>
          <w:sz w:val="24"/>
          <w:szCs w:val="24"/>
          <w:lang w:val="lv-LV"/>
        </w:rPr>
        <w:t>Izglītojamo skaits un īstenotās izglītības programmas 202</w:t>
      </w:r>
      <w:r w:rsidR="00823678" w:rsidRPr="00B00607">
        <w:rPr>
          <w:rFonts w:ascii="Times New Roman" w:hAnsi="Times New Roman" w:cs="Times New Roman"/>
          <w:sz w:val="24"/>
          <w:szCs w:val="24"/>
          <w:lang w:val="lv-LV"/>
        </w:rPr>
        <w:t>2</w:t>
      </w:r>
      <w:r w:rsidRPr="00B00607">
        <w:rPr>
          <w:rFonts w:ascii="Times New Roman" w:hAnsi="Times New Roman" w:cs="Times New Roman"/>
          <w:sz w:val="24"/>
          <w:szCs w:val="24"/>
          <w:lang w:val="lv-LV"/>
        </w:rPr>
        <w:t>./202</w:t>
      </w:r>
      <w:r w:rsidR="00823678" w:rsidRPr="00B00607">
        <w:rPr>
          <w:rFonts w:ascii="Times New Roman" w:hAnsi="Times New Roman" w:cs="Times New Roman"/>
          <w:sz w:val="24"/>
          <w:szCs w:val="24"/>
          <w:lang w:val="lv-LV"/>
        </w:rPr>
        <w:t>3</w:t>
      </w:r>
      <w:r w:rsidRPr="00B00607">
        <w:rPr>
          <w:rFonts w:ascii="Times New Roman" w:hAnsi="Times New Roman" w:cs="Times New Roman"/>
          <w:sz w:val="24"/>
          <w:szCs w:val="24"/>
          <w:lang w:val="lv-LV"/>
        </w:rPr>
        <w:t>. mācību gadā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276"/>
        <w:gridCol w:w="1134"/>
        <w:gridCol w:w="851"/>
        <w:gridCol w:w="1417"/>
        <w:gridCol w:w="1701"/>
        <w:gridCol w:w="1843"/>
      </w:tblGrid>
      <w:tr w:rsidR="00B22677" w:rsidRPr="007D074E" w14:paraId="3D14C994" w14:textId="77777777" w:rsidTr="00C621DB">
        <w:trPr>
          <w:trHeight w:val="227"/>
        </w:trPr>
        <w:tc>
          <w:tcPr>
            <w:tcW w:w="1701" w:type="dxa"/>
            <w:vMerge w:val="restart"/>
            <w:tcBorders>
              <w:top w:val="single" w:sz="4" w:space="0" w:color="auto"/>
              <w:left w:val="single" w:sz="4" w:space="0" w:color="auto"/>
              <w:bottom w:val="single" w:sz="4" w:space="0" w:color="auto"/>
              <w:right w:val="single" w:sz="4" w:space="0" w:color="auto"/>
            </w:tcBorders>
          </w:tcPr>
          <w:p w14:paraId="3E4B1086" w14:textId="57212282"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Izglītības programmas nosaukums </w:t>
            </w:r>
          </w:p>
        </w:tc>
        <w:tc>
          <w:tcPr>
            <w:tcW w:w="1276" w:type="dxa"/>
            <w:vMerge w:val="restart"/>
            <w:tcBorders>
              <w:top w:val="single" w:sz="4" w:space="0" w:color="auto"/>
              <w:left w:val="single" w:sz="4" w:space="0" w:color="auto"/>
              <w:right w:val="single" w:sz="4" w:space="0" w:color="auto"/>
            </w:tcBorders>
          </w:tcPr>
          <w:p w14:paraId="60C5B4A0" w14:textId="77777777"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Izglītības</w:t>
            </w:r>
          </w:p>
          <w:p w14:paraId="1BAF5710" w14:textId="190A772A"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programmas </w:t>
            </w:r>
          </w:p>
          <w:p w14:paraId="4727816F" w14:textId="2D35C5D8"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kods</w:t>
            </w:r>
          </w:p>
        </w:tc>
        <w:tc>
          <w:tcPr>
            <w:tcW w:w="1134" w:type="dxa"/>
            <w:vMerge w:val="restart"/>
            <w:tcBorders>
              <w:left w:val="single" w:sz="4" w:space="0" w:color="auto"/>
            </w:tcBorders>
          </w:tcPr>
          <w:p w14:paraId="519D4F92" w14:textId="77777777"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Īstenošanas vietas adrese </w:t>
            </w:r>
          </w:p>
          <w:p w14:paraId="1B02827C" w14:textId="418A431A" w:rsidR="00B22677" w:rsidRPr="00B00607" w:rsidRDefault="00B22677" w:rsidP="000E384C">
            <w:pPr>
              <w:spacing w:after="0" w:line="240" w:lineRule="auto"/>
              <w:jc w:val="center"/>
              <w:rPr>
                <w:rFonts w:ascii="Times New Roman" w:hAnsi="Times New Roman" w:cs="Times New Roman"/>
                <w:sz w:val="24"/>
                <w:szCs w:val="24"/>
                <w:lang w:val="lv-LV"/>
              </w:rPr>
            </w:pPr>
          </w:p>
        </w:tc>
        <w:tc>
          <w:tcPr>
            <w:tcW w:w="2268" w:type="dxa"/>
            <w:gridSpan w:val="2"/>
          </w:tcPr>
          <w:p w14:paraId="4A549ED8" w14:textId="77777777"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Licence</w:t>
            </w:r>
          </w:p>
        </w:tc>
        <w:tc>
          <w:tcPr>
            <w:tcW w:w="1701" w:type="dxa"/>
            <w:vMerge w:val="restart"/>
          </w:tcPr>
          <w:p w14:paraId="2B5EAF78" w14:textId="6992D214" w:rsidR="00B22677" w:rsidRPr="00B00607" w:rsidRDefault="00B22677" w:rsidP="00290648">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Izglītojamo skaits, uzsākot programmas apguvi   202</w:t>
            </w:r>
            <w:r w:rsidR="00B7239C" w:rsidRPr="00B00607">
              <w:rPr>
                <w:rFonts w:ascii="Times New Roman" w:hAnsi="Times New Roman" w:cs="Times New Roman"/>
                <w:sz w:val="24"/>
                <w:szCs w:val="24"/>
                <w:lang w:val="lv-LV"/>
              </w:rPr>
              <w:t>2</w:t>
            </w:r>
            <w:r w:rsidRPr="00B00607">
              <w:rPr>
                <w:rFonts w:ascii="Times New Roman" w:hAnsi="Times New Roman" w:cs="Times New Roman"/>
                <w:sz w:val="24"/>
                <w:szCs w:val="24"/>
                <w:lang w:val="lv-LV"/>
              </w:rPr>
              <w:t>./202</w:t>
            </w:r>
            <w:r w:rsidR="00B7239C" w:rsidRPr="00B00607">
              <w:rPr>
                <w:rFonts w:ascii="Times New Roman" w:hAnsi="Times New Roman" w:cs="Times New Roman"/>
                <w:sz w:val="24"/>
                <w:szCs w:val="24"/>
                <w:lang w:val="lv-LV"/>
              </w:rPr>
              <w:t>3</w:t>
            </w:r>
            <w:r w:rsidRPr="00B00607">
              <w:rPr>
                <w:rFonts w:ascii="Times New Roman" w:hAnsi="Times New Roman" w:cs="Times New Roman"/>
                <w:sz w:val="24"/>
                <w:szCs w:val="24"/>
                <w:lang w:val="lv-LV"/>
              </w:rPr>
              <w:t xml:space="preserve">. </w:t>
            </w:r>
            <w:proofErr w:type="spellStart"/>
            <w:r w:rsidRPr="00B00607">
              <w:rPr>
                <w:rFonts w:ascii="Times New Roman" w:hAnsi="Times New Roman" w:cs="Times New Roman"/>
                <w:sz w:val="24"/>
                <w:szCs w:val="24"/>
                <w:lang w:val="lv-LV"/>
              </w:rPr>
              <w:t>m.g</w:t>
            </w:r>
            <w:proofErr w:type="spellEnd"/>
            <w:r w:rsidRPr="00B00607">
              <w:rPr>
                <w:rFonts w:ascii="Times New Roman" w:hAnsi="Times New Roman" w:cs="Times New Roman"/>
                <w:sz w:val="24"/>
                <w:szCs w:val="24"/>
                <w:lang w:val="lv-LV"/>
              </w:rPr>
              <w:t>. (01.09.202</w:t>
            </w:r>
            <w:r w:rsidR="00B7239C" w:rsidRPr="00B00607">
              <w:rPr>
                <w:rFonts w:ascii="Times New Roman" w:hAnsi="Times New Roman" w:cs="Times New Roman"/>
                <w:sz w:val="24"/>
                <w:szCs w:val="24"/>
                <w:lang w:val="lv-LV"/>
              </w:rPr>
              <w:t>2</w:t>
            </w:r>
            <w:r w:rsidRPr="00B00607">
              <w:rPr>
                <w:rFonts w:ascii="Times New Roman" w:hAnsi="Times New Roman" w:cs="Times New Roman"/>
                <w:sz w:val="24"/>
                <w:szCs w:val="24"/>
                <w:lang w:val="lv-LV"/>
              </w:rPr>
              <w:t xml:space="preserve">.) </w:t>
            </w:r>
          </w:p>
        </w:tc>
        <w:tc>
          <w:tcPr>
            <w:tcW w:w="1843" w:type="dxa"/>
            <w:vMerge w:val="restart"/>
          </w:tcPr>
          <w:p w14:paraId="6A7E50C1" w14:textId="2AD0DBA4"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Izglītojamo skaits, noslēdzot sekmīgu programmas apguvi  202</w:t>
            </w:r>
            <w:r w:rsidR="00B7239C" w:rsidRPr="00B00607">
              <w:rPr>
                <w:rFonts w:ascii="Times New Roman" w:hAnsi="Times New Roman" w:cs="Times New Roman"/>
                <w:sz w:val="24"/>
                <w:szCs w:val="24"/>
                <w:lang w:val="lv-LV"/>
              </w:rPr>
              <w:t>2</w:t>
            </w:r>
            <w:r w:rsidRPr="00B00607">
              <w:rPr>
                <w:rFonts w:ascii="Times New Roman" w:hAnsi="Times New Roman" w:cs="Times New Roman"/>
                <w:sz w:val="24"/>
                <w:szCs w:val="24"/>
                <w:lang w:val="lv-LV"/>
              </w:rPr>
              <w:t>./202</w:t>
            </w:r>
            <w:r w:rsidR="00B7239C" w:rsidRPr="00B00607">
              <w:rPr>
                <w:rFonts w:ascii="Times New Roman" w:hAnsi="Times New Roman" w:cs="Times New Roman"/>
                <w:sz w:val="24"/>
                <w:szCs w:val="24"/>
                <w:lang w:val="lv-LV"/>
              </w:rPr>
              <w:t>3</w:t>
            </w:r>
            <w:r w:rsidRPr="00B00607">
              <w:rPr>
                <w:rFonts w:ascii="Times New Roman" w:hAnsi="Times New Roman" w:cs="Times New Roman"/>
                <w:sz w:val="24"/>
                <w:szCs w:val="24"/>
                <w:lang w:val="lv-LV"/>
              </w:rPr>
              <w:t>.māc.g.</w:t>
            </w:r>
          </w:p>
          <w:p w14:paraId="0AECE4DE" w14:textId="2559CEEC"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(31.05.202</w:t>
            </w:r>
            <w:r w:rsidR="00B7239C" w:rsidRPr="00B00607">
              <w:rPr>
                <w:rFonts w:ascii="Times New Roman" w:hAnsi="Times New Roman" w:cs="Times New Roman"/>
                <w:sz w:val="24"/>
                <w:szCs w:val="24"/>
                <w:lang w:val="lv-LV"/>
              </w:rPr>
              <w:t>3</w:t>
            </w:r>
            <w:r w:rsidRPr="00B00607">
              <w:rPr>
                <w:rFonts w:ascii="Times New Roman" w:hAnsi="Times New Roman" w:cs="Times New Roman"/>
                <w:sz w:val="24"/>
                <w:szCs w:val="24"/>
                <w:lang w:val="lv-LV"/>
              </w:rPr>
              <w:t>.)</w:t>
            </w:r>
          </w:p>
        </w:tc>
      </w:tr>
      <w:tr w:rsidR="00B22677" w:rsidRPr="00B00607" w14:paraId="7F916243" w14:textId="77777777" w:rsidTr="00C621DB">
        <w:trPr>
          <w:trHeight w:val="1663"/>
        </w:trPr>
        <w:tc>
          <w:tcPr>
            <w:tcW w:w="1701" w:type="dxa"/>
            <w:vMerge/>
            <w:tcBorders>
              <w:left w:val="single" w:sz="4" w:space="0" w:color="auto"/>
              <w:bottom w:val="single" w:sz="4" w:space="0" w:color="auto"/>
              <w:right w:val="single" w:sz="4" w:space="0" w:color="auto"/>
            </w:tcBorders>
          </w:tcPr>
          <w:p w14:paraId="6185FDB1" w14:textId="77777777" w:rsidR="00B22677" w:rsidRPr="00B00607" w:rsidRDefault="00B22677" w:rsidP="000E384C">
            <w:pPr>
              <w:spacing w:after="0" w:line="240" w:lineRule="auto"/>
              <w:jc w:val="center"/>
              <w:rPr>
                <w:rFonts w:ascii="Times New Roman" w:hAnsi="Times New Roman" w:cs="Times New Roman"/>
                <w:sz w:val="24"/>
                <w:szCs w:val="24"/>
                <w:lang w:val="lv-LV"/>
              </w:rPr>
            </w:pPr>
          </w:p>
        </w:tc>
        <w:tc>
          <w:tcPr>
            <w:tcW w:w="1276" w:type="dxa"/>
            <w:vMerge/>
            <w:tcBorders>
              <w:left w:val="single" w:sz="4" w:space="0" w:color="auto"/>
              <w:bottom w:val="single" w:sz="4" w:space="0" w:color="auto"/>
              <w:right w:val="single" w:sz="4" w:space="0" w:color="auto"/>
            </w:tcBorders>
          </w:tcPr>
          <w:p w14:paraId="6C6261B7" w14:textId="77777777" w:rsidR="00B22677" w:rsidRPr="00B00607" w:rsidRDefault="00B22677" w:rsidP="000E384C">
            <w:pPr>
              <w:spacing w:after="0" w:line="240" w:lineRule="auto"/>
              <w:jc w:val="center"/>
              <w:rPr>
                <w:rFonts w:ascii="Times New Roman" w:hAnsi="Times New Roman" w:cs="Times New Roman"/>
                <w:sz w:val="24"/>
                <w:szCs w:val="24"/>
                <w:lang w:val="lv-LV"/>
              </w:rPr>
            </w:pPr>
          </w:p>
        </w:tc>
        <w:tc>
          <w:tcPr>
            <w:tcW w:w="1134" w:type="dxa"/>
            <w:vMerge/>
            <w:tcBorders>
              <w:left w:val="single" w:sz="4" w:space="0" w:color="auto"/>
            </w:tcBorders>
          </w:tcPr>
          <w:p w14:paraId="154B9156" w14:textId="77777777" w:rsidR="00B22677" w:rsidRPr="00B00607" w:rsidRDefault="00B22677" w:rsidP="000E384C">
            <w:pPr>
              <w:spacing w:after="0" w:line="240" w:lineRule="auto"/>
              <w:jc w:val="center"/>
              <w:rPr>
                <w:rFonts w:ascii="Times New Roman" w:hAnsi="Times New Roman" w:cs="Times New Roman"/>
                <w:sz w:val="24"/>
                <w:szCs w:val="24"/>
                <w:lang w:val="lv-LV"/>
              </w:rPr>
            </w:pPr>
          </w:p>
        </w:tc>
        <w:tc>
          <w:tcPr>
            <w:tcW w:w="851" w:type="dxa"/>
          </w:tcPr>
          <w:p w14:paraId="0F133A6E" w14:textId="77777777"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Nr.</w:t>
            </w:r>
          </w:p>
        </w:tc>
        <w:tc>
          <w:tcPr>
            <w:tcW w:w="1417" w:type="dxa"/>
          </w:tcPr>
          <w:p w14:paraId="6FB54B8D" w14:textId="3CFFD702"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Licencēšanas</w:t>
            </w:r>
          </w:p>
          <w:p w14:paraId="06267521" w14:textId="02F3C989" w:rsidR="00B22677" w:rsidRPr="00B00607" w:rsidRDefault="00B22677" w:rsidP="000E384C">
            <w:pPr>
              <w:spacing w:after="0" w:line="240" w:lineRule="auto"/>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datums</w:t>
            </w:r>
          </w:p>
        </w:tc>
        <w:tc>
          <w:tcPr>
            <w:tcW w:w="1701" w:type="dxa"/>
            <w:vMerge/>
          </w:tcPr>
          <w:p w14:paraId="0C682E09" w14:textId="77777777" w:rsidR="00B22677" w:rsidRPr="00B00607" w:rsidRDefault="00B22677" w:rsidP="000E384C">
            <w:pPr>
              <w:spacing w:after="0" w:line="240" w:lineRule="auto"/>
              <w:jc w:val="center"/>
              <w:rPr>
                <w:rFonts w:ascii="Times New Roman" w:hAnsi="Times New Roman" w:cs="Times New Roman"/>
                <w:sz w:val="24"/>
                <w:szCs w:val="24"/>
                <w:lang w:val="lv-LV"/>
              </w:rPr>
            </w:pPr>
          </w:p>
        </w:tc>
        <w:tc>
          <w:tcPr>
            <w:tcW w:w="1843" w:type="dxa"/>
            <w:vMerge/>
          </w:tcPr>
          <w:p w14:paraId="13BAC7D8" w14:textId="77777777" w:rsidR="00B22677" w:rsidRPr="00B00607" w:rsidRDefault="00B22677" w:rsidP="000E384C">
            <w:pPr>
              <w:spacing w:after="0" w:line="240" w:lineRule="auto"/>
              <w:jc w:val="center"/>
              <w:rPr>
                <w:rFonts w:ascii="Times New Roman" w:hAnsi="Times New Roman" w:cs="Times New Roman"/>
                <w:sz w:val="24"/>
                <w:szCs w:val="24"/>
                <w:lang w:val="lv-LV"/>
              </w:rPr>
            </w:pPr>
          </w:p>
        </w:tc>
      </w:tr>
      <w:tr w:rsidR="00407897" w:rsidRPr="00B00607" w14:paraId="030C4FFC" w14:textId="77777777" w:rsidTr="00C621DB">
        <w:trPr>
          <w:trHeight w:val="842"/>
        </w:trPr>
        <w:tc>
          <w:tcPr>
            <w:tcW w:w="1701" w:type="dxa"/>
            <w:tcBorders>
              <w:left w:val="single" w:sz="4" w:space="0" w:color="auto"/>
              <w:right w:val="single" w:sz="4" w:space="0" w:color="auto"/>
            </w:tcBorders>
          </w:tcPr>
          <w:p w14:paraId="1C694E7D" w14:textId="77777777" w:rsidR="00407897" w:rsidRPr="00B00607" w:rsidRDefault="00407897" w:rsidP="000E384C">
            <w:pPr>
              <w:pStyle w:val="Default"/>
              <w:ind w:left="57"/>
              <w:rPr>
                <w:color w:val="auto"/>
              </w:rPr>
            </w:pPr>
            <w:r w:rsidRPr="00B00607">
              <w:rPr>
                <w:color w:val="auto"/>
              </w:rPr>
              <w:t xml:space="preserve">Pamatizglītības </w:t>
            </w:r>
          </w:p>
          <w:p w14:paraId="087A336A" w14:textId="0EF4C809" w:rsidR="00407897" w:rsidRPr="00B00607" w:rsidRDefault="00407897" w:rsidP="000E384C">
            <w:pPr>
              <w:spacing w:after="0" w:line="240" w:lineRule="auto"/>
              <w:rPr>
                <w:rFonts w:ascii="Times New Roman" w:hAnsi="Times New Roman" w:cs="Times New Roman"/>
                <w:sz w:val="24"/>
                <w:szCs w:val="24"/>
              </w:rPr>
            </w:pPr>
            <w:r w:rsidRPr="00B00607">
              <w:rPr>
                <w:rFonts w:ascii="Times New Roman" w:hAnsi="Times New Roman" w:cs="Times New Roman"/>
                <w:sz w:val="24"/>
                <w:szCs w:val="24"/>
                <w:lang w:val="lv-LV"/>
              </w:rPr>
              <w:t xml:space="preserve">mazākumtautību programma </w:t>
            </w:r>
          </w:p>
        </w:tc>
        <w:tc>
          <w:tcPr>
            <w:tcW w:w="1276" w:type="dxa"/>
            <w:tcBorders>
              <w:left w:val="single" w:sz="4" w:space="0" w:color="auto"/>
              <w:right w:val="single" w:sz="4" w:space="0" w:color="auto"/>
            </w:tcBorders>
          </w:tcPr>
          <w:p w14:paraId="5FAAC4B4" w14:textId="77777777" w:rsidR="00407897" w:rsidRPr="00B00607" w:rsidRDefault="00407897" w:rsidP="000E384C">
            <w:pPr>
              <w:pStyle w:val="Default"/>
              <w:jc w:val="center"/>
              <w:rPr>
                <w:color w:val="auto"/>
              </w:rPr>
            </w:pPr>
            <w:r w:rsidRPr="00B00607">
              <w:rPr>
                <w:color w:val="auto"/>
              </w:rPr>
              <w:t>21011121</w:t>
            </w:r>
          </w:p>
          <w:p w14:paraId="53131108" w14:textId="77777777" w:rsidR="00407897" w:rsidRPr="00B00607" w:rsidRDefault="00407897" w:rsidP="000E384C">
            <w:pPr>
              <w:spacing w:after="0" w:line="240" w:lineRule="auto"/>
              <w:jc w:val="center"/>
              <w:rPr>
                <w:rFonts w:ascii="Times New Roman" w:hAnsi="Times New Roman" w:cs="Times New Roman"/>
                <w:sz w:val="24"/>
                <w:szCs w:val="24"/>
              </w:rPr>
            </w:pPr>
          </w:p>
        </w:tc>
        <w:tc>
          <w:tcPr>
            <w:tcW w:w="1134" w:type="dxa"/>
            <w:tcBorders>
              <w:left w:val="single" w:sz="4" w:space="0" w:color="auto"/>
            </w:tcBorders>
          </w:tcPr>
          <w:p w14:paraId="1D8145D9" w14:textId="77777777" w:rsidR="00407897" w:rsidRPr="00B00607" w:rsidRDefault="00407897" w:rsidP="000E384C">
            <w:pPr>
              <w:spacing w:after="0" w:line="240" w:lineRule="auto"/>
              <w:jc w:val="center"/>
              <w:rPr>
                <w:rFonts w:ascii="Times New Roman" w:hAnsi="Times New Roman" w:cs="Times New Roman"/>
                <w:sz w:val="24"/>
                <w:szCs w:val="24"/>
              </w:rPr>
            </w:pPr>
          </w:p>
        </w:tc>
        <w:tc>
          <w:tcPr>
            <w:tcW w:w="851" w:type="dxa"/>
          </w:tcPr>
          <w:p w14:paraId="03616137" w14:textId="35491983" w:rsidR="00407897" w:rsidRPr="00B00607" w:rsidRDefault="00407897" w:rsidP="000E384C">
            <w:pPr>
              <w:spacing w:after="0" w:line="240" w:lineRule="auto"/>
              <w:jc w:val="center"/>
              <w:rPr>
                <w:rFonts w:ascii="Times New Roman" w:hAnsi="Times New Roman" w:cs="Times New Roman"/>
                <w:sz w:val="24"/>
                <w:szCs w:val="24"/>
              </w:rPr>
            </w:pPr>
            <w:r w:rsidRPr="00B00607">
              <w:rPr>
                <w:rFonts w:ascii="Times New Roman" w:hAnsi="Times New Roman" w:cs="Times New Roman"/>
                <w:sz w:val="24"/>
                <w:szCs w:val="24"/>
                <w:lang w:val="lv-LV"/>
              </w:rPr>
              <w:t>V-3074</w:t>
            </w:r>
          </w:p>
        </w:tc>
        <w:tc>
          <w:tcPr>
            <w:tcW w:w="1417" w:type="dxa"/>
          </w:tcPr>
          <w:p w14:paraId="5064948D" w14:textId="77777777" w:rsidR="00407897" w:rsidRPr="00B00607" w:rsidRDefault="00407897" w:rsidP="000E384C">
            <w:pPr>
              <w:pStyle w:val="Default"/>
              <w:jc w:val="center"/>
              <w:rPr>
                <w:color w:val="auto"/>
              </w:rPr>
            </w:pPr>
            <w:r w:rsidRPr="00B00607">
              <w:rPr>
                <w:color w:val="auto"/>
              </w:rPr>
              <w:t>07.07.2020.</w:t>
            </w:r>
          </w:p>
          <w:p w14:paraId="49DB241E" w14:textId="3DA3B685" w:rsidR="00407897" w:rsidRPr="00B00607" w:rsidRDefault="00407897" w:rsidP="000E384C">
            <w:pPr>
              <w:spacing w:after="0" w:line="240" w:lineRule="auto"/>
              <w:jc w:val="center"/>
              <w:rPr>
                <w:rFonts w:ascii="Times New Roman" w:hAnsi="Times New Roman" w:cs="Times New Roman"/>
                <w:sz w:val="24"/>
                <w:szCs w:val="24"/>
              </w:rPr>
            </w:pPr>
            <w:r w:rsidRPr="00B00607">
              <w:rPr>
                <w:rFonts w:ascii="Times New Roman" w:hAnsi="Times New Roman" w:cs="Times New Roman"/>
                <w:sz w:val="24"/>
                <w:szCs w:val="24"/>
                <w:lang w:val="lv-LV"/>
              </w:rPr>
              <w:t>Beztermiņa</w:t>
            </w:r>
          </w:p>
        </w:tc>
        <w:tc>
          <w:tcPr>
            <w:tcW w:w="1701" w:type="dxa"/>
          </w:tcPr>
          <w:p w14:paraId="77056205" w14:textId="06CA1C43" w:rsidR="00407897" w:rsidRPr="00B00607" w:rsidRDefault="00407897" w:rsidP="000E384C">
            <w:pPr>
              <w:spacing w:after="0" w:line="240" w:lineRule="auto"/>
              <w:jc w:val="center"/>
              <w:rPr>
                <w:rFonts w:ascii="Times New Roman" w:hAnsi="Times New Roman" w:cs="Times New Roman"/>
                <w:sz w:val="24"/>
                <w:szCs w:val="24"/>
              </w:rPr>
            </w:pPr>
            <w:r w:rsidRPr="00B00607">
              <w:rPr>
                <w:rFonts w:ascii="Times New Roman" w:hAnsi="Times New Roman" w:cs="Times New Roman"/>
                <w:sz w:val="24"/>
                <w:szCs w:val="24"/>
                <w:lang w:val="lv-LV"/>
              </w:rPr>
              <w:t>3</w:t>
            </w:r>
            <w:r w:rsidR="00962FC1">
              <w:rPr>
                <w:rFonts w:ascii="Times New Roman" w:hAnsi="Times New Roman" w:cs="Times New Roman"/>
                <w:sz w:val="24"/>
                <w:szCs w:val="24"/>
                <w:lang w:val="lv-LV"/>
              </w:rPr>
              <w:t>38</w:t>
            </w:r>
          </w:p>
        </w:tc>
        <w:tc>
          <w:tcPr>
            <w:tcW w:w="1843" w:type="dxa"/>
          </w:tcPr>
          <w:p w14:paraId="248E52D4" w14:textId="481C1671" w:rsidR="00407897" w:rsidRPr="00B00607" w:rsidRDefault="006C28E0" w:rsidP="000E384C">
            <w:pPr>
              <w:spacing w:after="0" w:line="240" w:lineRule="auto"/>
              <w:jc w:val="center"/>
              <w:rPr>
                <w:rFonts w:ascii="Times New Roman" w:hAnsi="Times New Roman" w:cs="Times New Roman"/>
                <w:sz w:val="24"/>
                <w:szCs w:val="24"/>
              </w:rPr>
            </w:pPr>
            <w:r w:rsidRPr="00B00607">
              <w:rPr>
                <w:rFonts w:ascii="Times New Roman" w:hAnsi="Times New Roman" w:cs="Times New Roman"/>
                <w:sz w:val="24"/>
                <w:szCs w:val="24"/>
                <w:lang w:val="lv-LV"/>
              </w:rPr>
              <w:t>3</w:t>
            </w:r>
            <w:r w:rsidR="000E384C">
              <w:rPr>
                <w:rFonts w:ascii="Times New Roman" w:hAnsi="Times New Roman" w:cs="Times New Roman"/>
                <w:sz w:val="24"/>
                <w:szCs w:val="24"/>
                <w:lang w:val="lv-LV"/>
              </w:rPr>
              <w:t>30</w:t>
            </w:r>
          </w:p>
        </w:tc>
      </w:tr>
      <w:tr w:rsidR="00407897" w:rsidRPr="00B00607" w14:paraId="584D8A94" w14:textId="77777777" w:rsidTr="00C621DB">
        <w:trPr>
          <w:trHeight w:val="1688"/>
        </w:trPr>
        <w:tc>
          <w:tcPr>
            <w:tcW w:w="1701" w:type="dxa"/>
            <w:tcBorders>
              <w:left w:val="single" w:sz="4" w:space="0" w:color="auto"/>
              <w:right w:val="single" w:sz="4" w:space="0" w:color="auto"/>
            </w:tcBorders>
          </w:tcPr>
          <w:p w14:paraId="0A65162C" w14:textId="2F1D248F" w:rsidR="00407897" w:rsidRPr="00B00607" w:rsidRDefault="00407897" w:rsidP="00290648">
            <w:pPr>
              <w:pStyle w:val="Default"/>
              <w:ind w:left="57"/>
            </w:pPr>
            <w:r w:rsidRPr="00B00607">
              <w:rPr>
                <w:color w:val="auto"/>
              </w:rPr>
              <w:t xml:space="preserve">Speciālās pamatizglītības mazākumtautību </w:t>
            </w:r>
            <w:r w:rsidRPr="00B00607">
              <w:t xml:space="preserve">programma izglītojamajiem ar valodas traucējumiem </w:t>
            </w:r>
          </w:p>
        </w:tc>
        <w:tc>
          <w:tcPr>
            <w:tcW w:w="1276" w:type="dxa"/>
            <w:tcBorders>
              <w:left w:val="single" w:sz="4" w:space="0" w:color="auto"/>
              <w:right w:val="single" w:sz="4" w:space="0" w:color="auto"/>
            </w:tcBorders>
          </w:tcPr>
          <w:p w14:paraId="5D99CB7B" w14:textId="77777777" w:rsidR="00407897" w:rsidRPr="00B00607" w:rsidRDefault="00407897" w:rsidP="000E384C">
            <w:pPr>
              <w:pStyle w:val="Default"/>
              <w:jc w:val="center"/>
              <w:rPr>
                <w:color w:val="auto"/>
              </w:rPr>
            </w:pPr>
            <w:r w:rsidRPr="00B00607">
              <w:rPr>
                <w:color w:val="auto"/>
              </w:rPr>
              <w:t>21015521</w:t>
            </w:r>
          </w:p>
          <w:p w14:paraId="63103C20" w14:textId="77777777" w:rsidR="00407897" w:rsidRPr="00B00607" w:rsidRDefault="00407897" w:rsidP="000E384C">
            <w:pPr>
              <w:spacing w:after="0" w:line="240" w:lineRule="auto"/>
              <w:jc w:val="center"/>
              <w:rPr>
                <w:rFonts w:ascii="Times New Roman" w:hAnsi="Times New Roman" w:cs="Times New Roman"/>
                <w:sz w:val="24"/>
                <w:szCs w:val="24"/>
              </w:rPr>
            </w:pPr>
          </w:p>
        </w:tc>
        <w:tc>
          <w:tcPr>
            <w:tcW w:w="1134" w:type="dxa"/>
            <w:tcBorders>
              <w:left w:val="single" w:sz="4" w:space="0" w:color="auto"/>
            </w:tcBorders>
          </w:tcPr>
          <w:p w14:paraId="00DF738F" w14:textId="77777777" w:rsidR="00407897" w:rsidRPr="00B00607" w:rsidRDefault="00407897" w:rsidP="000E384C">
            <w:pPr>
              <w:spacing w:after="0" w:line="240" w:lineRule="auto"/>
              <w:jc w:val="center"/>
              <w:rPr>
                <w:rFonts w:ascii="Times New Roman" w:hAnsi="Times New Roman" w:cs="Times New Roman"/>
                <w:sz w:val="24"/>
                <w:szCs w:val="24"/>
              </w:rPr>
            </w:pPr>
          </w:p>
        </w:tc>
        <w:tc>
          <w:tcPr>
            <w:tcW w:w="851" w:type="dxa"/>
          </w:tcPr>
          <w:p w14:paraId="1760D446" w14:textId="70201F33" w:rsidR="00407897" w:rsidRPr="00B00607" w:rsidRDefault="00407897" w:rsidP="000E384C">
            <w:pPr>
              <w:spacing w:after="0" w:line="240" w:lineRule="auto"/>
              <w:jc w:val="center"/>
              <w:rPr>
                <w:rFonts w:ascii="Times New Roman" w:hAnsi="Times New Roman" w:cs="Times New Roman"/>
                <w:sz w:val="24"/>
                <w:szCs w:val="24"/>
              </w:rPr>
            </w:pPr>
            <w:r w:rsidRPr="00B00607">
              <w:rPr>
                <w:rFonts w:ascii="Times New Roman" w:hAnsi="Times New Roman" w:cs="Times New Roman"/>
                <w:sz w:val="24"/>
                <w:szCs w:val="24"/>
                <w:lang w:val="lv-LV"/>
              </w:rPr>
              <w:t>V-4016</w:t>
            </w:r>
          </w:p>
        </w:tc>
        <w:tc>
          <w:tcPr>
            <w:tcW w:w="1417" w:type="dxa"/>
          </w:tcPr>
          <w:p w14:paraId="1B59C87D" w14:textId="77777777" w:rsidR="00407897" w:rsidRPr="00B00607" w:rsidRDefault="00407897" w:rsidP="000E384C">
            <w:pPr>
              <w:pStyle w:val="Default"/>
              <w:jc w:val="center"/>
              <w:rPr>
                <w:color w:val="auto"/>
              </w:rPr>
            </w:pPr>
            <w:r w:rsidRPr="00B00607">
              <w:rPr>
                <w:color w:val="auto"/>
              </w:rPr>
              <w:t>04.09.2020.</w:t>
            </w:r>
          </w:p>
          <w:p w14:paraId="78BC320E" w14:textId="5E6D18AF" w:rsidR="00407897" w:rsidRPr="00B00607" w:rsidRDefault="00407897" w:rsidP="000E384C">
            <w:pPr>
              <w:spacing w:after="0" w:line="240" w:lineRule="auto"/>
              <w:jc w:val="center"/>
              <w:rPr>
                <w:rFonts w:ascii="Times New Roman" w:hAnsi="Times New Roman" w:cs="Times New Roman"/>
                <w:sz w:val="24"/>
                <w:szCs w:val="24"/>
              </w:rPr>
            </w:pPr>
            <w:r w:rsidRPr="00B00607">
              <w:rPr>
                <w:rFonts w:ascii="Times New Roman" w:hAnsi="Times New Roman" w:cs="Times New Roman"/>
                <w:sz w:val="24"/>
                <w:szCs w:val="24"/>
                <w:lang w:val="lv-LV"/>
              </w:rPr>
              <w:t>Beztermiņa</w:t>
            </w:r>
          </w:p>
        </w:tc>
        <w:tc>
          <w:tcPr>
            <w:tcW w:w="1701" w:type="dxa"/>
          </w:tcPr>
          <w:p w14:paraId="66D94A5E" w14:textId="34CA36F4" w:rsidR="006C28E0" w:rsidRPr="00B00607" w:rsidRDefault="006C28E0" w:rsidP="000E384C">
            <w:pPr>
              <w:spacing w:after="0" w:line="240" w:lineRule="auto"/>
              <w:jc w:val="center"/>
              <w:rPr>
                <w:rFonts w:ascii="Times New Roman" w:hAnsi="Times New Roman" w:cs="Times New Roman"/>
                <w:sz w:val="24"/>
                <w:szCs w:val="24"/>
              </w:rPr>
            </w:pPr>
            <w:r w:rsidRPr="00B00607">
              <w:rPr>
                <w:rFonts w:ascii="Times New Roman" w:hAnsi="Times New Roman" w:cs="Times New Roman"/>
                <w:sz w:val="24"/>
                <w:szCs w:val="24"/>
                <w:lang w:val="lv-LV"/>
              </w:rPr>
              <w:t>14</w:t>
            </w:r>
          </w:p>
        </w:tc>
        <w:tc>
          <w:tcPr>
            <w:tcW w:w="1843" w:type="dxa"/>
          </w:tcPr>
          <w:p w14:paraId="3906E35F" w14:textId="7B8D26E6" w:rsidR="00407897" w:rsidRPr="00B00607" w:rsidRDefault="00730E02" w:rsidP="000E384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lv-LV"/>
              </w:rPr>
              <w:t>13</w:t>
            </w:r>
          </w:p>
        </w:tc>
      </w:tr>
    </w:tbl>
    <w:p w14:paraId="1D0DABE8" w14:textId="3DAD7C44" w:rsidR="00371AB9" w:rsidRPr="00B00607" w:rsidRDefault="00B22677" w:rsidP="000E384C">
      <w:pPr>
        <w:pStyle w:val="ListParagraph"/>
        <w:numPr>
          <w:ilvl w:val="1"/>
          <w:numId w:val="4"/>
        </w:numPr>
        <w:spacing w:before="80" w:after="0" w:line="240" w:lineRule="auto"/>
        <w:ind w:left="425" w:hanging="357"/>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 </w:t>
      </w:r>
      <w:r w:rsidR="00245C25" w:rsidRPr="00B00607">
        <w:rPr>
          <w:rFonts w:ascii="Times New Roman" w:hAnsi="Times New Roman" w:cs="Times New Roman"/>
          <w:sz w:val="24"/>
          <w:szCs w:val="24"/>
          <w:lang w:val="lv-LV"/>
        </w:rPr>
        <w:t>Informācija par izglītojamo iemesliem izglītības iestādes maiņai</w:t>
      </w:r>
    </w:p>
    <w:p w14:paraId="4385071B" w14:textId="1434AAE0" w:rsidR="00A8299E" w:rsidRPr="00B00607" w:rsidRDefault="00A8299E" w:rsidP="00477C96">
      <w:pPr>
        <w:pStyle w:val="Default"/>
        <w:ind w:left="284"/>
        <w:jc w:val="both"/>
      </w:pPr>
      <w:r w:rsidRPr="00B00607">
        <w:t>Skolā izglītojamo skaits ir stabils, no 2022./2023. mācību gada skolēnu skaits samazinājās sakarā ar skolas statusa maiņu. 2022./2023 mācību gada laikā izstājušies 1</w:t>
      </w:r>
      <w:r w:rsidR="00C01A9D">
        <w:t>3</w:t>
      </w:r>
      <w:r w:rsidRPr="00B00607">
        <w:t xml:space="preserve"> </w:t>
      </w:r>
      <w:r w:rsidR="00A97031">
        <w:t>skolēni</w:t>
      </w:r>
      <w:r w:rsidRPr="00B00607">
        <w:t>, no tiem 1</w:t>
      </w:r>
      <w:r w:rsidR="003727ED">
        <w:t>1</w:t>
      </w:r>
      <w:r w:rsidRPr="00B00607">
        <w:t xml:space="preserve"> skolēni mainīja dzīvesvietas</w:t>
      </w:r>
      <w:r w:rsidR="00971951" w:rsidRPr="00B00607">
        <w:t xml:space="preserve"> un </w:t>
      </w:r>
      <w:r w:rsidRPr="00B00607">
        <w:t xml:space="preserve"> pārcēlās uz citām pilsētām (Daugavpils, Ozolnieki, Vangaži) vai mainīja dzīvesvietu Rīgā</w:t>
      </w:r>
      <w:r w:rsidR="00971951" w:rsidRPr="00B00607">
        <w:t xml:space="preserve">, </w:t>
      </w:r>
      <w:r w:rsidR="003931E8" w:rsidRPr="00B00607">
        <w:t>pārēji</w:t>
      </w:r>
      <w:r w:rsidR="003931E8">
        <w:t>e-</w:t>
      </w:r>
      <w:r w:rsidR="00971951" w:rsidRPr="00B00607">
        <w:t xml:space="preserve"> sakarā ar izbraukšanu no valsts ģimenes sociālekonomisko iemeslu dēļ. </w:t>
      </w:r>
      <w:r w:rsidR="00BF4579">
        <w:t>Skolā i</w:t>
      </w:r>
      <w:r w:rsidR="003727ED">
        <w:t>estāj</w:t>
      </w:r>
      <w:r w:rsidR="003931E8">
        <w:t>ā</w:t>
      </w:r>
      <w:r w:rsidR="003727ED">
        <w:t xml:space="preserve">s </w:t>
      </w:r>
      <w:r w:rsidR="00C01A9D">
        <w:t>7</w:t>
      </w:r>
      <w:r w:rsidRPr="00B00607">
        <w:t xml:space="preserve"> </w:t>
      </w:r>
      <w:r w:rsidR="00A97031">
        <w:t>skolēni</w:t>
      </w:r>
      <w:r w:rsidR="00971951" w:rsidRPr="00B00607">
        <w:t>,</w:t>
      </w:r>
      <w:r w:rsidRPr="00B00607">
        <w:t xml:space="preserve"> pārsvarā mūsu mikrorajona skolēni</w:t>
      </w:r>
      <w:r w:rsidR="00F85F36">
        <w:t>.</w:t>
      </w:r>
    </w:p>
    <w:p w14:paraId="7D55E7C1" w14:textId="77777777" w:rsidR="00B22677" w:rsidRPr="00B00607" w:rsidRDefault="00B22677" w:rsidP="000E384C">
      <w:pPr>
        <w:pStyle w:val="ListParagraph"/>
        <w:numPr>
          <w:ilvl w:val="1"/>
          <w:numId w:val="4"/>
        </w:numPr>
        <w:spacing w:before="60" w:after="60" w:line="240" w:lineRule="auto"/>
        <w:ind w:left="425" w:hanging="357"/>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 Pedagogu ilgstošās vakances un atbalsta personāla nodrošinājums </w:t>
      </w:r>
    </w:p>
    <w:tbl>
      <w:tblPr>
        <w:tblStyle w:val="TableGrid"/>
        <w:tblW w:w="9923" w:type="dxa"/>
        <w:tblInd w:w="-5" w:type="dxa"/>
        <w:tblLook w:val="04A0" w:firstRow="1" w:lastRow="0" w:firstColumn="1" w:lastColumn="0" w:noHBand="0" w:noVBand="1"/>
      </w:tblPr>
      <w:tblGrid>
        <w:gridCol w:w="697"/>
        <w:gridCol w:w="2138"/>
        <w:gridCol w:w="851"/>
        <w:gridCol w:w="6237"/>
      </w:tblGrid>
      <w:tr w:rsidR="00B22677" w:rsidRPr="00B00607" w14:paraId="4AA36400" w14:textId="77777777" w:rsidTr="00BD23EF">
        <w:tc>
          <w:tcPr>
            <w:tcW w:w="697" w:type="dxa"/>
          </w:tcPr>
          <w:p w14:paraId="601C8760" w14:textId="1B287CE4" w:rsidR="00B22677" w:rsidRPr="00B00607" w:rsidRDefault="003109FB" w:rsidP="003109F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2138" w:type="dxa"/>
          </w:tcPr>
          <w:p w14:paraId="418268E8" w14:textId="77777777" w:rsidR="00B22677" w:rsidRPr="00B00607" w:rsidRDefault="00B22677" w:rsidP="00D340B3">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Informācija</w:t>
            </w:r>
          </w:p>
        </w:tc>
        <w:tc>
          <w:tcPr>
            <w:tcW w:w="851" w:type="dxa"/>
          </w:tcPr>
          <w:p w14:paraId="42FF6FDC" w14:textId="77777777" w:rsidR="00B22677" w:rsidRPr="00B00607" w:rsidRDefault="00B22677" w:rsidP="00D340B3">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Skaits</w:t>
            </w:r>
          </w:p>
        </w:tc>
        <w:tc>
          <w:tcPr>
            <w:tcW w:w="6237" w:type="dxa"/>
          </w:tcPr>
          <w:p w14:paraId="5C73341F" w14:textId="77777777" w:rsidR="00B22677" w:rsidRPr="00B00607" w:rsidRDefault="00B22677" w:rsidP="00D340B3">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Komentāri (nodrošinājums un ar to saistītie izaicinājumi, pedagogu mainība u.c.)</w:t>
            </w:r>
          </w:p>
        </w:tc>
      </w:tr>
      <w:tr w:rsidR="000357EF" w:rsidRPr="005D4678" w14:paraId="3C2358D8" w14:textId="77777777" w:rsidTr="00BD23EF">
        <w:tc>
          <w:tcPr>
            <w:tcW w:w="697" w:type="dxa"/>
          </w:tcPr>
          <w:p w14:paraId="79402C90" w14:textId="77777777" w:rsidR="000357EF" w:rsidRPr="00B00607" w:rsidRDefault="000357EF" w:rsidP="00B631CF">
            <w:pPr>
              <w:pStyle w:val="ListParagraph"/>
              <w:numPr>
                <w:ilvl w:val="0"/>
                <w:numId w:val="5"/>
              </w:numPr>
              <w:rPr>
                <w:rFonts w:ascii="Times New Roman" w:hAnsi="Times New Roman" w:cs="Times New Roman"/>
                <w:sz w:val="24"/>
                <w:szCs w:val="24"/>
                <w:lang w:val="lv-LV"/>
              </w:rPr>
            </w:pPr>
          </w:p>
        </w:tc>
        <w:tc>
          <w:tcPr>
            <w:tcW w:w="2138" w:type="dxa"/>
          </w:tcPr>
          <w:p w14:paraId="2DFA84FA" w14:textId="1B75A483" w:rsidR="000357EF" w:rsidRPr="00B00607" w:rsidRDefault="000357EF" w:rsidP="000357EF">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Ilgstošās vakances  2022./2023. </w:t>
            </w:r>
            <w:proofErr w:type="spellStart"/>
            <w:r w:rsidRPr="00B00607">
              <w:rPr>
                <w:rFonts w:ascii="Times New Roman" w:hAnsi="Times New Roman" w:cs="Times New Roman"/>
                <w:sz w:val="24"/>
                <w:szCs w:val="24"/>
                <w:lang w:val="lv-LV"/>
              </w:rPr>
              <w:t>m</w:t>
            </w:r>
            <w:r w:rsidR="00971951" w:rsidRPr="00B00607">
              <w:rPr>
                <w:rFonts w:ascii="Times New Roman" w:hAnsi="Times New Roman" w:cs="Times New Roman"/>
                <w:sz w:val="24"/>
                <w:szCs w:val="24"/>
                <w:lang w:val="lv-LV"/>
              </w:rPr>
              <w:t>.</w:t>
            </w:r>
            <w:r w:rsidRPr="00B00607">
              <w:rPr>
                <w:rFonts w:ascii="Times New Roman" w:hAnsi="Times New Roman" w:cs="Times New Roman"/>
                <w:sz w:val="24"/>
                <w:szCs w:val="24"/>
                <w:lang w:val="lv-LV"/>
              </w:rPr>
              <w:t>g</w:t>
            </w:r>
            <w:proofErr w:type="spellEnd"/>
            <w:r w:rsidRPr="00B00607">
              <w:rPr>
                <w:rFonts w:ascii="Times New Roman" w:hAnsi="Times New Roman" w:cs="Times New Roman"/>
                <w:sz w:val="24"/>
                <w:szCs w:val="24"/>
                <w:lang w:val="lv-LV"/>
              </w:rPr>
              <w:t xml:space="preserve">. </w:t>
            </w:r>
          </w:p>
        </w:tc>
        <w:tc>
          <w:tcPr>
            <w:tcW w:w="851" w:type="dxa"/>
          </w:tcPr>
          <w:p w14:paraId="7ECC3D9D" w14:textId="2372A445" w:rsidR="000357EF" w:rsidRPr="00B00607" w:rsidRDefault="000357EF" w:rsidP="00EB4ECF">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nav</w:t>
            </w:r>
          </w:p>
        </w:tc>
        <w:tc>
          <w:tcPr>
            <w:tcW w:w="6237" w:type="dxa"/>
          </w:tcPr>
          <w:p w14:paraId="7C64A538" w14:textId="15FE357D" w:rsidR="000357EF" w:rsidRPr="00B00607" w:rsidRDefault="000357EF" w:rsidP="000357EF">
            <w:pPr>
              <w:pStyle w:val="ListParagraph"/>
              <w:ind w:left="0"/>
              <w:rPr>
                <w:rFonts w:ascii="Times New Roman" w:hAnsi="Times New Roman" w:cs="Times New Roman"/>
                <w:sz w:val="24"/>
                <w:szCs w:val="24"/>
                <w:lang w:val="lv-LV"/>
              </w:rPr>
            </w:pPr>
            <w:r w:rsidRPr="00B00607">
              <w:rPr>
                <w:rFonts w:ascii="Times New Roman" w:hAnsi="Times New Roman" w:cs="Times New Roman"/>
                <w:sz w:val="24"/>
                <w:szCs w:val="24"/>
                <w:lang w:val="lv-LV"/>
              </w:rPr>
              <w:t>Skolā strādā stabils pedagogu kolektīvs</w:t>
            </w:r>
          </w:p>
        </w:tc>
      </w:tr>
      <w:tr w:rsidR="000357EF" w:rsidRPr="00B00607" w14:paraId="26414EDE" w14:textId="77777777" w:rsidTr="00BD23EF">
        <w:tc>
          <w:tcPr>
            <w:tcW w:w="697" w:type="dxa"/>
          </w:tcPr>
          <w:p w14:paraId="331427EB" w14:textId="77777777" w:rsidR="000357EF" w:rsidRPr="00B00607" w:rsidRDefault="000357EF" w:rsidP="00B631CF">
            <w:pPr>
              <w:pStyle w:val="ListParagraph"/>
              <w:numPr>
                <w:ilvl w:val="0"/>
                <w:numId w:val="5"/>
              </w:numPr>
              <w:rPr>
                <w:rFonts w:ascii="Times New Roman" w:hAnsi="Times New Roman" w:cs="Times New Roman"/>
                <w:sz w:val="24"/>
                <w:szCs w:val="24"/>
                <w:lang w:val="lv-LV"/>
              </w:rPr>
            </w:pPr>
          </w:p>
        </w:tc>
        <w:tc>
          <w:tcPr>
            <w:tcW w:w="2138" w:type="dxa"/>
          </w:tcPr>
          <w:p w14:paraId="274C26DB" w14:textId="6F4AF238" w:rsidR="000357EF" w:rsidRPr="00B00607" w:rsidRDefault="00971951" w:rsidP="000357EF">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P</w:t>
            </w:r>
            <w:r w:rsidR="000357EF" w:rsidRPr="00B00607">
              <w:rPr>
                <w:rFonts w:ascii="Times New Roman" w:hAnsi="Times New Roman" w:cs="Times New Roman"/>
                <w:sz w:val="24"/>
                <w:szCs w:val="24"/>
                <w:lang w:val="lv-LV"/>
              </w:rPr>
              <w:t xml:space="preserve">ieejamais atbalsta personāls </w:t>
            </w:r>
          </w:p>
        </w:tc>
        <w:tc>
          <w:tcPr>
            <w:tcW w:w="851" w:type="dxa"/>
          </w:tcPr>
          <w:p w14:paraId="2F7B7A26" w14:textId="442D7CE6" w:rsidR="000357EF" w:rsidRPr="00B00607" w:rsidRDefault="000357EF" w:rsidP="00EB4ECF">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7</w:t>
            </w:r>
            <w:r w:rsidR="00245C25" w:rsidRPr="00B00607">
              <w:rPr>
                <w:rFonts w:ascii="Times New Roman" w:hAnsi="Times New Roman" w:cs="Times New Roman"/>
                <w:sz w:val="24"/>
                <w:szCs w:val="24"/>
                <w:lang w:val="lv-LV"/>
              </w:rPr>
              <w:t xml:space="preserve"> </w:t>
            </w:r>
          </w:p>
        </w:tc>
        <w:tc>
          <w:tcPr>
            <w:tcW w:w="6237" w:type="dxa"/>
          </w:tcPr>
          <w:p w14:paraId="2F09CE6F" w14:textId="53EFD793" w:rsidR="00DF7ABA" w:rsidRPr="00B00607" w:rsidRDefault="000E384C" w:rsidP="000E384C">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Psihologs - </w:t>
            </w:r>
            <w:r w:rsidR="000357EF" w:rsidRPr="00B00607">
              <w:rPr>
                <w:rFonts w:ascii="Times New Roman" w:hAnsi="Times New Roman" w:cs="Times New Roman"/>
                <w:sz w:val="24"/>
                <w:szCs w:val="24"/>
                <w:lang w:val="lv-LV"/>
              </w:rPr>
              <w:t>1</w:t>
            </w:r>
            <w:r w:rsidR="00EB4ECF" w:rsidRPr="00B00607">
              <w:rPr>
                <w:rFonts w:ascii="Times New Roman" w:hAnsi="Times New Roman" w:cs="Times New Roman"/>
                <w:sz w:val="24"/>
                <w:szCs w:val="24"/>
                <w:lang w:val="lv-LV"/>
              </w:rPr>
              <w:t>,</w:t>
            </w:r>
            <w:r w:rsidR="00DF7ABA" w:rsidRPr="00B00607">
              <w:rPr>
                <w:rFonts w:ascii="Times New Roman" w:hAnsi="Times New Roman" w:cs="Times New Roman"/>
                <w:sz w:val="24"/>
                <w:szCs w:val="24"/>
                <w:lang w:val="lv-LV"/>
              </w:rPr>
              <w:t xml:space="preserve"> </w:t>
            </w:r>
            <w:r w:rsidR="000D291E" w:rsidRPr="00B00607">
              <w:rPr>
                <w:rFonts w:ascii="Times New Roman" w:hAnsi="Times New Roman" w:cs="Times New Roman"/>
                <w:sz w:val="24"/>
                <w:szCs w:val="24"/>
                <w:lang w:val="lv-LV"/>
              </w:rPr>
              <w:t>s</w:t>
            </w:r>
            <w:r w:rsidR="000357EF" w:rsidRPr="00B00607">
              <w:rPr>
                <w:rFonts w:ascii="Times New Roman" w:hAnsi="Times New Roman" w:cs="Times New Roman"/>
                <w:sz w:val="24"/>
                <w:szCs w:val="24"/>
                <w:lang w:val="lv-LV"/>
              </w:rPr>
              <w:t>ociālais pedagogs</w:t>
            </w:r>
            <w:r w:rsidR="00971951" w:rsidRPr="00B00607">
              <w:rPr>
                <w:rFonts w:ascii="Times New Roman" w:hAnsi="Times New Roman" w:cs="Times New Roman"/>
                <w:sz w:val="24"/>
                <w:szCs w:val="24"/>
                <w:lang w:val="lv-LV"/>
              </w:rPr>
              <w:t>-1,</w:t>
            </w:r>
            <w:r w:rsidR="000357EF" w:rsidRPr="00B00607">
              <w:rPr>
                <w:rFonts w:ascii="Times New Roman" w:hAnsi="Times New Roman" w:cs="Times New Roman"/>
                <w:sz w:val="24"/>
                <w:szCs w:val="24"/>
                <w:lang w:val="lv-LV"/>
              </w:rPr>
              <w:t xml:space="preserve"> </w:t>
            </w:r>
            <w:r w:rsidR="00EB4ECF" w:rsidRPr="00B00607">
              <w:rPr>
                <w:rFonts w:ascii="Times New Roman" w:hAnsi="Times New Roman" w:cs="Times New Roman"/>
                <w:sz w:val="24"/>
                <w:szCs w:val="24"/>
                <w:lang w:val="lv-LV"/>
              </w:rPr>
              <w:t xml:space="preserve">karjeras konsultants </w:t>
            </w:r>
            <w:r>
              <w:rPr>
                <w:rFonts w:ascii="Times New Roman" w:hAnsi="Times New Roman" w:cs="Times New Roman"/>
                <w:sz w:val="24"/>
                <w:szCs w:val="24"/>
                <w:lang w:val="lv-LV"/>
              </w:rPr>
              <w:t>-</w:t>
            </w:r>
            <w:r w:rsidR="000357EF" w:rsidRPr="00B00607">
              <w:rPr>
                <w:rFonts w:ascii="Times New Roman" w:hAnsi="Times New Roman" w:cs="Times New Roman"/>
                <w:sz w:val="24"/>
                <w:szCs w:val="24"/>
                <w:lang w:val="lv-LV"/>
              </w:rPr>
              <w:t>1</w:t>
            </w:r>
            <w:r w:rsidR="00EB4ECF" w:rsidRPr="00B00607">
              <w:rPr>
                <w:rFonts w:ascii="Times New Roman" w:hAnsi="Times New Roman" w:cs="Times New Roman"/>
                <w:sz w:val="24"/>
                <w:szCs w:val="24"/>
                <w:lang w:val="lv-LV"/>
              </w:rPr>
              <w:t>,</w:t>
            </w:r>
            <w:r w:rsidR="00DF7ABA" w:rsidRPr="00B00607">
              <w:rPr>
                <w:rFonts w:ascii="Times New Roman" w:hAnsi="Times New Roman" w:cs="Times New Roman"/>
                <w:sz w:val="24"/>
                <w:szCs w:val="24"/>
                <w:lang w:val="lv-LV"/>
              </w:rPr>
              <w:t xml:space="preserve"> </w:t>
            </w:r>
            <w:r w:rsidR="000D291E" w:rsidRPr="00B00607">
              <w:rPr>
                <w:rFonts w:ascii="Times New Roman" w:hAnsi="Times New Roman" w:cs="Times New Roman"/>
                <w:sz w:val="24"/>
                <w:szCs w:val="24"/>
                <w:lang w:val="lv-LV"/>
              </w:rPr>
              <w:t>s</w:t>
            </w:r>
            <w:r w:rsidR="000357EF" w:rsidRPr="00B00607">
              <w:rPr>
                <w:rFonts w:ascii="Times New Roman" w:hAnsi="Times New Roman" w:cs="Times New Roman"/>
                <w:sz w:val="24"/>
                <w:szCs w:val="24"/>
                <w:lang w:val="lv-LV"/>
              </w:rPr>
              <w:t xml:space="preserve">peciālais pedagogs </w:t>
            </w:r>
            <w:r w:rsidR="00EB4ECF" w:rsidRPr="00B00607">
              <w:rPr>
                <w:rFonts w:ascii="Times New Roman" w:hAnsi="Times New Roman" w:cs="Times New Roman"/>
                <w:sz w:val="24"/>
                <w:szCs w:val="24"/>
                <w:lang w:val="lv-LV"/>
              </w:rPr>
              <w:t>–</w:t>
            </w:r>
            <w:r w:rsidR="000357EF" w:rsidRPr="00B00607">
              <w:rPr>
                <w:rFonts w:ascii="Times New Roman" w:hAnsi="Times New Roman" w:cs="Times New Roman"/>
                <w:sz w:val="24"/>
                <w:szCs w:val="24"/>
                <w:lang w:val="lv-LV"/>
              </w:rPr>
              <w:t>1</w:t>
            </w:r>
            <w:r w:rsidR="00EB4ECF" w:rsidRPr="00B00607">
              <w:rPr>
                <w:rFonts w:ascii="Times New Roman" w:hAnsi="Times New Roman" w:cs="Times New Roman"/>
                <w:sz w:val="24"/>
                <w:szCs w:val="24"/>
                <w:lang w:val="lv-LV"/>
              </w:rPr>
              <w:t>,</w:t>
            </w:r>
            <w:r w:rsidR="00DF7ABA" w:rsidRPr="00B00607">
              <w:rPr>
                <w:rFonts w:ascii="Times New Roman" w:hAnsi="Times New Roman" w:cs="Times New Roman"/>
                <w:sz w:val="24"/>
                <w:szCs w:val="24"/>
                <w:lang w:val="lv-LV"/>
              </w:rPr>
              <w:t xml:space="preserve"> </w:t>
            </w:r>
            <w:r w:rsidR="000D291E" w:rsidRPr="00B00607">
              <w:rPr>
                <w:rFonts w:ascii="Times New Roman" w:hAnsi="Times New Roman" w:cs="Times New Roman"/>
                <w:sz w:val="24"/>
                <w:szCs w:val="24"/>
                <w:lang w:val="lv-LV"/>
              </w:rPr>
              <w:t>l</w:t>
            </w:r>
            <w:r w:rsidR="000357EF" w:rsidRPr="00B00607">
              <w:rPr>
                <w:rFonts w:ascii="Times New Roman" w:hAnsi="Times New Roman" w:cs="Times New Roman"/>
                <w:sz w:val="24"/>
                <w:szCs w:val="24"/>
                <w:lang w:val="lv-LV"/>
              </w:rPr>
              <w:t>ogopēds -1</w:t>
            </w:r>
            <w:r w:rsidR="00EB4ECF" w:rsidRPr="00B00607">
              <w:rPr>
                <w:rFonts w:ascii="Times New Roman" w:hAnsi="Times New Roman" w:cs="Times New Roman"/>
                <w:sz w:val="24"/>
                <w:szCs w:val="24"/>
                <w:lang w:val="lv-LV"/>
              </w:rPr>
              <w:t>,</w:t>
            </w:r>
            <w:r w:rsidR="00DF7ABA" w:rsidRPr="00B00607">
              <w:rPr>
                <w:rFonts w:ascii="Times New Roman" w:hAnsi="Times New Roman" w:cs="Times New Roman"/>
                <w:sz w:val="24"/>
                <w:szCs w:val="24"/>
                <w:lang w:val="lv-LV"/>
              </w:rPr>
              <w:t xml:space="preserve"> </w:t>
            </w:r>
            <w:r w:rsidR="000D291E" w:rsidRPr="00B00607">
              <w:rPr>
                <w:rFonts w:ascii="Times New Roman" w:hAnsi="Times New Roman" w:cs="Times New Roman"/>
                <w:sz w:val="24"/>
                <w:szCs w:val="24"/>
                <w:lang w:val="lv-LV"/>
              </w:rPr>
              <w:t>p</w:t>
            </w:r>
            <w:r w:rsidR="000357EF" w:rsidRPr="00B00607">
              <w:rPr>
                <w:rFonts w:ascii="Times New Roman" w:hAnsi="Times New Roman" w:cs="Times New Roman"/>
                <w:sz w:val="24"/>
                <w:szCs w:val="24"/>
                <w:lang w:val="lv-LV"/>
              </w:rPr>
              <w:t>edagoga palīgs-1</w:t>
            </w:r>
            <w:r w:rsidR="00EB4ECF" w:rsidRPr="00B00607">
              <w:rPr>
                <w:rFonts w:ascii="Times New Roman" w:hAnsi="Times New Roman" w:cs="Times New Roman"/>
                <w:sz w:val="24"/>
                <w:szCs w:val="24"/>
                <w:lang w:val="lv-LV"/>
              </w:rPr>
              <w:t>.</w:t>
            </w:r>
          </w:p>
        </w:tc>
      </w:tr>
    </w:tbl>
    <w:p w14:paraId="327B6C9F" w14:textId="1263E3CB" w:rsidR="00B22677" w:rsidRPr="00B00607" w:rsidRDefault="00B22677" w:rsidP="000E384C">
      <w:pPr>
        <w:pStyle w:val="ListParagraph"/>
        <w:numPr>
          <w:ilvl w:val="0"/>
          <w:numId w:val="4"/>
        </w:numPr>
        <w:spacing w:before="80" w:after="0" w:line="240" w:lineRule="auto"/>
        <w:ind w:left="714" w:hanging="357"/>
        <w:rPr>
          <w:rFonts w:ascii="Times New Roman" w:hAnsi="Times New Roman" w:cs="Times New Roman"/>
          <w:b/>
          <w:bCs/>
          <w:sz w:val="24"/>
          <w:szCs w:val="24"/>
          <w:lang w:val="lv-LV"/>
        </w:rPr>
      </w:pPr>
      <w:r w:rsidRPr="00B00607">
        <w:rPr>
          <w:rFonts w:ascii="Times New Roman" w:hAnsi="Times New Roman" w:cs="Times New Roman"/>
          <w:b/>
          <w:bCs/>
          <w:sz w:val="24"/>
          <w:szCs w:val="24"/>
          <w:lang w:val="lv-LV"/>
        </w:rPr>
        <w:t>Izglītības iestādes darbības pamatmērķi un prioritātes</w:t>
      </w:r>
    </w:p>
    <w:p w14:paraId="3D24DD80" w14:textId="4077DAE5" w:rsidR="00B22677" w:rsidRPr="00B00607" w:rsidRDefault="00B22677" w:rsidP="00FE320A">
      <w:pPr>
        <w:pStyle w:val="ListParagraph"/>
        <w:numPr>
          <w:ilvl w:val="1"/>
          <w:numId w:val="4"/>
        </w:numPr>
        <w:spacing w:after="0" w:line="240" w:lineRule="auto"/>
        <w:ind w:left="426"/>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 Izglītības iestādes misija – </w:t>
      </w:r>
      <w:r w:rsidR="000B0B7E" w:rsidRPr="00B00607">
        <w:rPr>
          <w:rFonts w:ascii="Times New Roman" w:hAnsi="Times New Roman" w:cs="Times New Roman"/>
          <w:sz w:val="24"/>
          <w:szCs w:val="24"/>
          <w:lang w:val="lv-LV"/>
        </w:rPr>
        <w:t>Veidot skolēna daudzpusīgai attīstībai nepieciešamo mācību vidi, kurā skolēns attīsta savu lietpratību un kļūst par atbildīgu, radošu, pārliecinātu p</w:t>
      </w:r>
      <w:r w:rsidR="000E384C">
        <w:rPr>
          <w:rFonts w:ascii="Times New Roman" w:hAnsi="Times New Roman" w:cs="Times New Roman"/>
          <w:sz w:val="24"/>
          <w:szCs w:val="24"/>
          <w:lang w:val="lv-LV"/>
        </w:rPr>
        <w:t xml:space="preserve">ar savām spējām personību. </w:t>
      </w:r>
    </w:p>
    <w:p w14:paraId="4A5244C0" w14:textId="7A5342ED" w:rsidR="00B22677" w:rsidRPr="00B00607" w:rsidRDefault="00B22677" w:rsidP="00FE320A">
      <w:pPr>
        <w:pStyle w:val="ListParagraph"/>
        <w:numPr>
          <w:ilvl w:val="1"/>
          <w:numId w:val="4"/>
        </w:numPr>
        <w:spacing w:after="0" w:line="240" w:lineRule="auto"/>
        <w:ind w:left="426"/>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 Izglītības iestādes vīzija  par izglītojamo – </w:t>
      </w:r>
      <w:r w:rsidR="000B0B7E" w:rsidRPr="00B00607">
        <w:rPr>
          <w:rFonts w:ascii="Times New Roman" w:hAnsi="Times New Roman" w:cs="Times New Roman"/>
          <w:sz w:val="24"/>
          <w:szCs w:val="24"/>
          <w:lang w:val="lv-LV"/>
        </w:rPr>
        <w:t>skolēns, kas prot patstāvīgi mācīties un pilnveidot sevi.</w:t>
      </w:r>
    </w:p>
    <w:p w14:paraId="51245E01" w14:textId="3433B661" w:rsidR="00B22677" w:rsidRPr="00B00607" w:rsidRDefault="00B22677" w:rsidP="00FE320A">
      <w:pPr>
        <w:pStyle w:val="ListParagraph"/>
        <w:numPr>
          <w:ilvl w:val="1"/>
          <w:numId w:val="4"/>
        </w:numPr>
        <w:spacing w:after="0" w:line="240" w:lineRule="auto"/>
        <w:ind w:left="426"/>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 Izglītības iestādes vērtības </w:t>
      </w:r>
      <w:proofErr w:type="spellStart"/>
      <w:r w:rsidR="00655797" w:rsidRPr="00B00607">
        <w:rPr>
          <w:rFonts w:ascii="Times New Roman" w:hAnsi="Times New Roman" w:cs="Times New Roman"/>
          <w:sz w:val="24"/>
          <w:szCs w:val="24"/>
          <w:lang w:val="lv-LV"/>
        </w:rPr>
        <w:t>cilvēkcentrētās</w:t>
      </w:r>
      <w:proofErr w:type="spellEnd"/>
      <w:r w:rsidR="00655797" w:rsidRPr="00B00607">
        <w:rPr>
          <w:rFonts w:ascii="Times New Roman" w:hAnsi="Times New Roman" w:cs="Times New Roman"/>
          <w:sz w:val="24"/>
          <w:szCs w:val="24"/>
          <w:lang w:val="lv-LV"/>
        </w:rPr>
        <w:t xml:space="preserve"> </w:t>
      </w:r>
      <w:r w:rsidRPr="00B00607">
        <w:rPr>
          <w:rFonts w:ascii="Times New Roman" w:hAnsi="Times New Roman" w:cs="Times New Roman"/>
          <w:sz w:val="24"/>
          <w:szCs w:val="24"/>
          <w:lang w:val="lv-LV"/>
        </w:rPr>
        <w:t xml:space="preserve">– </w:t>
      </w:r>
      <w:r w:rsidR="000B0B7E" w:rsidRPr="00B00607">
        <w:rPr>
          <w:rFonts w:ascii="Times New Roman" w:hAnsi="Times New Roman" w:cs="Times New Roman"/>
          <w:sz w:val="24"/>
          <w:szCs w:val="24"/>
          <w:lang w:val="lv-LV"/>
        </w:rPr>
        <w:t>Sadarbība. Atbildība. Cieņa. Kultūra. Zinātkāre. Tradīcijas. Jaunrade. Fantāzija.</w:t>
      </w:r>
    </w:p>
    <w:p w14:paraId="7B37278C" w14:textId="0E4553A7" w:rsidR="00B22677" w:rsidRDefault="00B22677" w:rsidP="00FE320A">
      <w:pPr>
        <w:pStyle w:val="ListParagraph"/>
        <w:numPr>
          <w:ilvl w:val="1"/>
          <w:numId w:val="4"/>
        </w:numPr>
        <w:spacing w:after="0" w:line="240" w:lineRule="auto"/>
        <w:ind w:left="426"/>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 202</w:t>
      </w:r>
      <w:r w:rsidR="003D28D3" w:rsidRPr="00B00607">
        <w:rPr>
          <w:rFonts w:ascii="Times New Roman" w:hAnsi="Times New Roman" w:cs="Times New Roman"/>
          <w:sz w:val="24"/>
          <w:szCs w:val="24"/>
          <w:lang w:val="lv-LV"/>
        </w:rPr>
        <w:t>2</w:t>
      </w:r>
      <w:r w:rsidRPr="00B00607">
        <w:rPr>
          <w:rFonts w:ascii="Times New Roman" w:hAnsi="Times New Roman" w:cs="Times New Roman"/>
          <w:sz w:val="24"/>
          <w:szCs w:val="24"/>
          <w:lang w:val="lv-LV"/>
        </w:rPr>
        <w:t>./202</w:t>
      </w:r>
      <w:r w:rsidR="003D28D3" w:rsidRPr="00B00607">
        <w:rPr>
          <w:rFonts w:ascii="Times New Roman" w:hAnsi="Times New Roman" w:cs="Times New Roman"/>
          <w:sz w:val="24"/>
          <w:szCs w:val="24"/>
          <w:lang w:val="lv-LV"/>
        </w:rPr>
        <w:t>3</w:t>
      </w:r>
      <w:r w:rsidRPr="00B00607">
        <w:rPr>
          <w:rFonts w:ascii="Times New Roman" w:hAnsi="Times New Roman" w:cs="Times New Roman"/>
          <w:sz w:val="24"/>
          <w:szCs w:val="24"/>
          <w:lang w:val="lv-LV"/>
        </w:rPr>
        <w:t>. mācību gada darba prioritātes un sasniegtie rezultāti</w:t>
      </w:r>
    </w:p>
    <w:tbl>
      <w:tblPr>
        <w:tblStyle w:val="TableGrid"/>
        <w:tblW w:w="0" w:type="auto"/>
        <w:tblInd w:w="-5" w:type="dxa"/>
        <w:tblLook w:val="04A0" w:firstRow="1" w:lastRow="0" w:firstColumn="1" w:lastColumn="0" w:noHBand="0" w:noVBand="1"/>
      </w:tblPr>
      <w:tblGrid>
        <w:gridCol w:w="1649"/>
        <w:gridCol w:w="4021"/>
        <w:gridCol w:w="4297"/>
      </w:tblGrid>
      <w:tr w:rsidR="00B22677" w:rsidRPr="005D4678" w14:paraId="3201378A" w14:textId="77777777" w:rsidTr="00227B4C">
        <w:tc>
          <w:tcPr>
            <w:tcW w:w="1649" w:type="dxa"/>
            <w:vAlign w:val="center"/>
          </w:tcPr>
          <w:p w14:paraId="111561BD" w14:textId="77777777" w:rsidR="00B22677" w:rsidRPr="00B00607" w:rsidRDefault="00B22677" w:rsidP="00227B4C">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Prioritāte</w:t>
            </w:r>
          </w:p>
        </w:tc>
        <w:tc>
          <w:tcPr>
            <w:tcW w:w="4021" w:type="dxa"/>
            <w:vAlign w:val="center"/>
          </w:tcPr>
          <w:p w14:paraId="7C533E43" w14:textId="77777777" w:rsidR="00B22677" w:rsidRPr="00B00607" w:rsidRDefault="00B22677" w:rsidP="00227B4C">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Sasniedzamie rezultāti kvantitatīvi un kvalitatīvi</w:t>
            </w:r>
          </w:p>
        </w:tc>
        <w:tc>
          <w:tcPr>
            <w:tcW w:w="4297" w:type="dxa"/>
            <w:vAlign w:val="center"/>
          </w:tcPr>
          <w:p w14:paraId="20888FCC" w14:textId="720179EE" w:rsidR="00B22677" w:rsidRPr="00B00607" w:rsidRDefault="00B22677" w:rsidP="00227B4C">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Norāde par uzdevumu izpildi (Sasniegts/</w:t>
            </w:r>
            <w:r w:rsidR="00227B4C" w:rsidRPr="00227B4C">
              <w:rPr>
                <w:rFonts w:ascii="Times New Roman" w:hAnsi="Times New Roman" w:cs="Times New Roman"/>
                <w:sz w:val="24"/>
                <w:szCs w:val="24"/>
                <w:lang w:val="lv-LV"/>
              </w:rPr>
              <w:t xml:space="preserve"> </w:t>
            </w:r>
            <w:r w:rsidRPr="00B00607">
              <w:rPr>
                <w:rFonts w:ascii="Times New Roman" w:hAnsi="Times New Roman" w:cs="Times New Roman"/>
                <w:sz w:val="24"/>
                <w:szCs w:val="24"/>
                <w:lang w:val="lv-LV"/>
              </w:rPr>
              <w:t>daļēji sasniegts/ Nav sasniegts) un komentārs</w:t>
            </w:r>
          </w:p>
        </w:tc>
      </w:tr>
      <w:tr w:rsidR="00227B4C" w:rsidRPr="005D4678" w14:paraId="1BCDCD36" w14:textId="77777777" w:rsidTr="00B539AE">
        <w:tc>
          <w:tcPr>
            <w:tcW w:w="1649" w:type="dxa"/>
          </w:tcPr>
          <w:p w14:paraId="64619CE8" w14:textId="21D4567A" w:rsidR="00227B4C" w:rsidRPr="00227B4C" w:rsidRDefault="00227B4C" w:rsidP="00227B4C">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1. Pilnveidotās mācību pieejas i</w:t>
            </w:r>
            <w:r>
              <w:rPr>
                <w:rFonts w:ascii="Times New Roman" w:hAnsi="Times New Roman" w:cs="Times New Roman"/>
                <w:sz w:val="24"/>
                <w:szCs w:val="24"/>
                <w:lang w:val="lv-LV"/>
              </w:rPr>
              <w:t xml:space="preserve">eviešana </w:t>
            </w:r>
            <w:r w:rsidRPr="00B00607">
              <w:rPr>
                <w:rFonts w:ascii="Times New Roman" w:hAnsi="Times New Roman" w:cs="Times New Roman"/>
                <w:sz w:val="24"/>
                <w:szCs w:val="24"/>
                <w:lang w:val="lv-LV"/>
              </w:rPr>
              <w:t xml:space="preserve">3., </w:t>
            </w:r>
            <w:r w:rsidRPr="00B00607">
              <w:rPr>
                <w:rFonts w:ascii="Times New Roman" w:hAnsi="Times New Roman" w:cs="Times New Roman"/>
                <w:sz w:val="24"/>
                <w:szCs w:val="24"/>
                <w:lang w:val="lv-LV"/>
              </w:rPr>
              <w:lastRenderedPageBreak/>
              <w:t>6., un 9.klasēs, un jaunās pieejas ieviešanas</w:t>
            </w:r>
            <w:r w:rsidRPr="00227B4C">
              <w:rPr>
                <w:rFonts w:ascii="Times New Roman" w:hAnsi="Times New Roman" w:cs="Times New Roman"/>
                <w:sz w:val="24"/>
                <w:szCs w:val="24"/>
                <w:lang w:val="lv-LV"/>
              </w:rPr>
              <w:t xml:space="preserve"> </w:t>
            </w:r>
            <w:r w:rsidRPr="00B00607">
              <w:rPr>
                <w:rFonts w:ascii="Times New Roman" w:hAnsi="Times New Roman" w:cs="Times New Roman"/>
                <w:sz w:val="24"/>
                <w:szCs w:val="24"/>
                <w:lang w:val="lv-LV"/>
              </w:rPr>
              <w:t>rezultātu izvērtēšana.</w:t>
            </w:r>
          </w:p>
        </w:tc>
        <w:tc>
          <w:tcPr>
            <w:tcW w:w="4021" w:type="dxa"/>
          </w:tcPr>
          <w:p w14:paraId="667CE951" w14:textId="77777777" w:rsidR="00227B4C" w:rsidRPr="00B00607" w:rsidRDefault="00227B4C" w:rsidP="00227B4C">
            <w:pPr>
              <w:pStyle w:val="ListParagraph"/>
              <w:numPr>
                <w:ilvl w:val="0"/>
                <w:numId w:val="8"/>
              </w:numPr>
              <w:ind w:left="511"/>
              <w:jc w:val="both"/>
              <w:rPr>
                <w:rFonts w:ascii="Times New Roman" w:hAnsi="Times New Roman" w:cs="Times New Roman"/>
                <w:b/>
                <w:i/>
                <w:sz w:val="24"/>
                <w:szCs w:val="24"/>
                <w:lang w:val="lv-LV"/>
              </w:rPr>
            </w:pPr>
            <w:r w:rsidRPr="00B00607">
              <w:rPr>
                <w:rFonts w:ascii="Times New Roman" w:hAnsi="Times New Roman" w:cs="Times New Roman"/>
                <w:b/>
                <w:i/>
                <w:sz w:val="24"/>
                <w:szCs w:val="24"/>
                <w:lang w:val="lv-LV"/>
              </w:rPr>
              <w:lastRenderedPageBreak/>
              <w:t>kvalitatīvi</w:t>
            </w:r>
          </w:p>
          <w:p w14:paraId="0FCD5CA1" w14:textId="67F113DD" w:rsidR="00227B4C" w:rsidRPr="00B00607" w:rsidRDefault="00227B4C" w:rsidP="005237C7">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Aprobēti Skola2030 materiāli. Atbalstīta un pilnveidota pieredzes </w:t>
            </w:r>
            <w:r w:rsidRPr="00B00607">
              <w:rPr>
                <w:rFonts w:ascii="Times New Roman" w:hAnsi="Times New Roman" w:cs="Times New Roman"/>
                <w:sz w:val="24"/>
                <w:szCs w:val="24"/>
                <w:lang w:val="lv-LV"/>
              </w:rPr>
              <w:lastRenderedPageBreak/>
              <w:t>apmaiņa jaunās mācību pieejas ieviešanā</w:t>
            </w:r>
            <w:r w:rsidR="005237C7">
              <w:rPr>
                <w:rFonts w:ascii="Times New Roman" w:hAnsi="Times New Roman" w:cs="Times New Roman"/>
                <w:sz w:val="24"/>
                <w:szCs w:val="24"/>
                <w:lang w:val="lv-LV"/>
              </w:rPr>
              <w:t>.</w:t>
            </w:r>
            <w:r w:rsidRPr="00B00607">
              <w:rPr>
                <w:rFonts w:ascii="Times New Roman" w:hAnsi="Times New Roman" w:cs="Times New Roman"/>
                <w:sz w:val="24"/>
                <w:szCs w:val="24"/>
                <w:lang w:val="lv-LV"/>
              </w:rPr>
              <w:t xml:space="preserve"> </w:t>
            </w:r>
          </w:p>
        </w:tc>
        <w:tc>
          <w:tcPr>
            <w:tcW w:w="4297" w:type="dxa"/>
          </w:tcPr>
          <w:p w14:paraId="33A51047" w14:textId="77777777" w:rsidR="00227B4C" w:rsidRPr="00B00607" w:rsidRDefault="00227B4C" w:rsidP="00227B4C">
            <w:pPr>
              <w:jc w:val="both"/>
              <w:rPr>
                <w:rFonts w:ascii="Times New Roman" w:hAnsi="Times New Roman" w:cs="Times New Roman"/>
                <w:sz w:val="24"/>
                <w:szCs w:val="24"/>
                <w:lang w:val="lv-LV"/>
              </w:rPr>
            </w:pPr>
            <w:r w:rsidRPr="00B00607">
              <w:rPr>
                <w:rFonts w:ascii="Times New Roman" w:hAnsi="Times New Roman" w:cs="Times New Roman"/>
                <w:b/>
                <w:bCs/>
                <w:sz w:val="24"/>
                <w:szCs w:val="24"/>
                <w:lang w:val="lv-LV"/>
              </w:rPr>
              <w:lastRenderedPageBreak/>
              <w:t xml:space="preserve">Sasniegts. </w:t>
            </w:r>
            <w:r w:rsidRPr="00B00607">
              <w:rPr>
                <w:rFonts w:ascii="Times New Roman" w:hAnsi="Times New Roman" w:cs="Times New Roman"/>
                <w:sz w:val="24"/>
                <w:szCs w:val="24"/>
                <w:lang w:val="lv-LV"/>
              </w:rPr>
              <w:t xml:space="preserve">Notiek pedagogu regulāras tikšanās. Pedagogi sadarbojas, lai </w:t>
            </w:r>
            <w:r w:rsidRPr="00B00607">
              <w:rPr>
                <w:rFonts w:ascii="Times New Roman" w:hAnsi="Times New Roman" w:cs="Times New Roman"/>
                <w:sz w:val="24"/>
                <w:szCs w:val="24"/>
                <w:lang w:val="lv-LV"/>
              </w:rPr>
              <w:lastRenderedPageBreak/>
              <w:t>atbalstītu viens otru un uzlabotu savu profesionālo sniegumu.</w:t>
            </w:r>
          </w:p>
          <w:p w14:paraId="546758FD" w14:textId="610445F2" w:rsidR="00227B4C" w:rsidRPr="00B00607" w:rsidRDefault="00227B4C" w:rsidP="00227B4C">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Skolai pieejamas daž</w:t>
            </w:r>
            <w:r w:rsidR="003931E8">
              <w:rPr>
                <w:rFonts w:ascii="Times New Roman" w:hAnsi="Times New Roman" w:cs="Times New Roman"/>
                <w:sz w:val="24"/>
                <w:szCs w:val="24"/>
                <w:lang w:val="lv-LV"/>
              </w:rPr>
              <w:t>āda</w:t>
            </w:r>
            <w:r w:rsidRPr="00B00607">
              <w:rPr>
                <w:rFonts w:ascii="Times New Roman" w:hAnsi="Times New Roman" w:cs="Times New Roman"/>
                <w:sz w:val="24"/>
                <w:szCs w:val="24"/>
                <w:lang w:val="lv-LV"/>
              </w:rPr>
              <w:t>s mācīšanās platforma</w:t>
            </w:r>
            <w:r w:rsidR="003931E8">
              <w:rPr>
                <w:rFonts w:ascii="Times New Roman" w:hAnsi="Times New Roman" w:cs="Times New Roman"/>
                <w:sz w:val="24"/>
                <w:szCs w:val="24"/>
                <w:lang w:val="lv-LV"/>
              </w:rPr>
              <w:t>s,</w:t>
            </w:r>
            <w:r w:rsidRPr="00B00607">
              <w:rPr>
                <w:rFonts w:ascii="Times New Roman" w:hAnsi="Times New Roman" w:cs="Times New Roman"/>
                <w:sz w:val="24"/>
                <w:szCs w:val="24"/>
                <w:lang w:val="lv-LV"/>
              </w:rPr>
              <w:t xml:space="preserve"> kas ļauj veikt mācību plānošan</w:t>
            </w:r>
            <w:r w:rsidR="003931E8">
              <w:rPr>
                <w:rFonts w:ascii="Times New Roman" w:hAnsi="Times New Roman" w:cs="Times New Roman"/>
                <w:sz w:val="24"/>
                <w:szCs w:val="24"/>
                <w:lang w:val="lv-LV"/>
              </w:rPr>
              <w:t>u</w:t>
            </w:r>
            <w:r w:rsidRPr="00B00607">
              <w:rPr>
                <w:rFonts w:ascii="Times New Roman" w:hAnsi="Times New Roman" w:cs="Times New Roman"/>
                <w:sz w:val="24"/>
                <w:szCs w:val="24"/>
                <w:lang w:val="lv-LV"/>
              </w:rPr>
              <w:t xml:space="preserve"> e-vidē.</w:t>
            </w:r>
          </w:p>
        </w:tc>
      </w:tr>
      <w:tr w:rsidR="00227B4C" w:rsidRPr="005D4678" w14:paraId="357814CC" w14:textId="77777777" w:rsidTr="00B539AE">
        <w:tc>
          <w:tcPr>
            <w:tcW w:w="1649" w:type="dxa"/>
          </w:tcPr>
          <w:p w14:paraId="12AE4113" w14:textId="77777777" w:rsidR="00227B4C" w:rsidRPr="00B00607" w:rsidRDefault="00227B4C" w:rsidP="00227B4C">
            <w:pPr>
              <w:pStyle w:val="ListParagraph"/>
              <w:ind w:left="0"/>
              <w:rPr>
                <w:rFonts w:ascii="Times New Roman" w:hAnsi="Times New Roman" w:cs="Times New Roman"/>
                <w:sz w:val="24"/>
                <w:szCs w:val="24"/>
                <w:lang w:val="lv-LV"/>
              </w:rPr>
            </w:pPr>
          </w:p>
        </w:tc>
        <w:tc>
          <w:tcPr>
            <w:tcW w:w="4021" w:type="dxa"/>
          </w:tcPr>
          <w:p w14:paraId="3C82BC53" w14:textId="77777777" w:rsidR="00227B4C" w:rsidRPr="00B00607" w:rsidRDefault="00227B4C" w:rsidP="00227B4C">
            <w:pPr>
              <w:pStyle w:val="ListParagraph"/>
              <w:numPr>
                <w:ilvl w:val="0"/>
                <w:numId w:val="8"/>
              </w:numPr>
              <w:spacing w:before="240"/>
              <w:jc w:val="both"/>
              <w:rPr>
                <w:rFonts w:ascii="Times New Roman" w:hAnsi="Times New Roman" w:cs="Times New Roman"/>
                <w:b/>
                <w:bCs/>
                <w:i/>
                <w:iCs/>
                <w:sz w:val="24"/>
                <w:szCs w:val="24"/>
                <w:lang w:val="lv-LV"/>
              </w:rPr>
            </w:pPr>
            <w:r w:rsidRPr="00B00607">
              <w:rPr>
                <w:rFonts w:ascii="Times New Roman" w:hAnsi="Times New Roman" w:cs="Times New Roman"/>
                <w:b/>
                <w:i/>
                <w:sz w:val="24"/>
                <w:szCs w:val="24"/>
                <w:lang w:val="lv-LV"/>
              </w:rPr>
              <w:t>kvantitatīvi</w:t>
            </w:r>
          </w:p>
          <w:p w14:paraId="42033CF0" w14:textId="74B405BC" w:rsidR="00227B4C" w:rsidRPr="00B00607" w:rsidRDefault="00227B4C" w:rsidP="00227B4C">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Novadīti kopīgi semināri atbilstoši jaunajam mācību saturam un skolas metodiskajai tēmai; 100% skolotāju  apmeklē profesionālas pilnveides kursus par kompetenču pieejas jautājumiem; 80% pedagogu dalās pieredzē semināros un  atklātajās stundās.</w:t>
            </w:r>
          </w:p>
        </w:tc>
        <w:tc>
          <w:tcPr>
            <w:tcW w:w="4297" w:type="dxa"/>
            <w:shd w:val="clear" w:color="auto" w:fill="auto"/>
          </w:tcPr>
          <w:p w14:paraId="1145952A" w14:textId="6A2F2E1D" w:rsidR="00227B4C" w:rsidRPr="00B00607" w:rsidRDefault="00227B4C" w:rsidP="00227B4C">
            <w:pPr>
              <w:pStyle w:val="ListParagraph"/>
              <w:ind w:left="0"/>
              <w:rPr>
                <w:rFonts w:ascii="Times New Roman" w:hAnsi="Times New Roman" w:cs="Times New Roman"/>
                <w:sz w:val="24"/>
                <w:szCs w:val="24"/>
                <w:lang w:val="lv-LV"/>
              </w:rPr>
            </w:pPr>
            <w:r w:rsidRPr="00B00607">
              <w:rPr>
                <w:rFonts w:ascii="Times New Roman" w:hAnsi="Times New Roman" w:cs="Times New Roman"/>
                <w:b/>
                <w:bCs/>
                <w:sz w:val="24"/>
                <w:szCs w:val="24"/>
                <w:lang w:val="lv-LV"/>
              </w:rPr>
              <w:t xml:space="preserve"> Sasniegts. 7</w:t>
            </w:r>
            <w:r w:rsidRPr="00B00607">
              <w:rPr>
                <w:rFonts w:ascii="Times New Roman" w:hAnsi="Times New Roman" w:cs="Times New Roman"/>
                <w:sz w:val="24"/>
                <w:szCs w:val="24"/>
                <w:lang w:val="lv-LV"/>
              </w:rPr>
              <w:t>0% pedagogu saskaņo savus tematiskos plānus ar citu jomu pedagogiem, novadīti 5 kopīgi semināri</w:t>
            </w:r>
            <w:r w:rsidR="003931E8">
              <w:rPr>
                <w:rFonts w:ascii="Times New Roman" w:hAnsi="Times New Roman" w:cs="Times New Roman"/>
                <w:sz w:val="24"/>
                <w:szCs w:val="24"/>
                <w:lang w:val="lv-LV"/>
              </w:rPr>
              <w:t>, kurus apmeklējuši 100% pedagogu</w:t>
            </w:r>
            <w:r w:rsidRPr="00B00607">
              <w:rPr>
                <w:rFonts w:ascii="Times New Roman" w:hAnsi="Times New Roman" w:cs="Times New Roman"/>
                <w:sz w:val="24"/>
                <w:szCs w:val="24"/>
                <w:lang w:val="lv-LV"/>
              </w:rPr>
              <w:t>.</w:t>
            </w:r>
          </w:p>
        </w:tc>
      </w:tr>
      <w:tr w:rsidR="00227B4C" w:rsidRPr="00B00607" w14:paraId="49F00775" w14:textId="77777777" w:rsidTr="00B539AE">
        <w:tc>
          <w:tcPr>
            <w:tcW w:w="1649" w:type="dxa"/>
          </w:tcPr>
          <w:p w14:paraId="5AC293D9" w14:textId="1055630A" w:rsidR="00227B4C" w:rsidRPr="00B00607" w:rsidRDefault="00227B4C" w:rsidP="00227B4C">
            <w:pPr>
              <w:pStyle w:val="ListParagraph"/>
              <w:ind w:left="0"/>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2. </w:t>
            </w:r>
            <w:r w:rsidRPr="00B00607">
              <w:rPr>
                <w:rFonts w:ascii="Times New Roman" w:eastAsia="Calibri" w:hAnsi="Times New Roman" w:cs="Times New Roman"/>
                <w:sz w:val="24"/>
                <w:szCs w:val="24"/>
                <w:lang w:val="lv-LV" w:eastAsia="lv-LV"/>
              </w:rPr>
              <w:t>Kvalitatīva un efektīva izglītības procesa nodrošināšana.</w:t>
            </w:r>
          </w:p>
        </w:tc>
        <w:tc>
          <w:tcPr>
            <w:tcW w:w="4021" w:type="dxa"/>
          </w:tcPr>
          <w:p w14:paraId="46155886" w14:textId="77777777" w:rsidR="00227B4C" w:rsidRPr="00B00607" w:rsidRDefault="00227B4C" w:rsidP="00227B4C">
            <w:pPr>
              <w:pStyle w:val="ListParagraph"/>
              <w:numPr>
                <w:ilvl w:val="0"/>
                <w:numId w:val="9"/>
              </w:numPr>
              <w:spacing w:before="240"/>
              <w:jc w:val="both"/>
              <w:rPr>
                <w:rFonts w:ascii="Times New Roman" w:hAnsi="Times New Roman" w:cs="Times New Roman"/>
                <w:b/>
                <w:i/>
                <w:sz w:val="24"/>
                <w:szCs w:val="24"/>
                <w:lang w:val="lv-LV"/>
              </w:rPr>
            </w:pPr>
            <w:r w:rsidRPr="00B00607">
              <w:rPr>
                <w:rFonts w:ascii="Times New Roman" w:hAnsi="Times New Roman" w:cs="Times New Roman"/>
                <w:b/>
                <w:i/>
                <w:sz w:val="24"/>
                <w:szCs w:val="24"/>
                <w:lang w:val="lv-LV"/>
              </w:rPr>
              <w:t>kvalitatīvi</w:t>
            </w:r>
          </w:p>
          <w:p w14:paraId="75AEDF72" w14:textId="6139CAC9" w:rsidR="00227B4C" w:rsidRPr="00B00607" w:rsidRDefault="00227B4C" w:rsidP="00227B4C">
            <w:pPr>
              <w:ind w:firstLine="284"/>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Pedagogi vienojas par efektīviem mācīšanās elementiem stundās, tajā skaitā mācīšanās iedziļinoties īstenošanā, kad skolēni attīsta spēju pārnest jaunās zināšanas un prasmes uz nezināmām situācijām. Skolotāja profesionālā snieguma vērošana un atgriezeniskās</w:t>
            </w:r>
            <w:r>
              <w:rPr>
                <w:rFonts w:ascii="Times New Roman" w:hAnsi="Times New Roman" w:cs="Times New Roman"/>
                <w:sz w:val="24"/>
                <w:szCs w:val="24"/>
                <w:lang w:val="lv-LV"/>
              </w:rPr>
              <w:t xml:space="preserve"> (turpmāk AS)</w:t>
            </w:r>
            <w:r w:rsidRPr="00B00607">
              <w:rPr>
                <w:rFonts w:ascii="Times New Roman" w:hAnsi="Times New Roman" w:cs="Times New Roman"/>
                <w:sz w:val="24"/>
                <w:szCs w:val="24"/>
                <w:lang w:val="lv-LV"/>
              </w:rPr>
              <w:t xml:space="preserve"> saites nodrošināšana. </w:t>
            </w:r>
          </w:p>
        </w:tc>
        <w:tc>
          <w:tcPr>
            <w:tcW w:w="4297" w:type="dxa"/>
            <w:shd w:val="clear" w:color="auto" w:fill="auto"/>
          </w:tcPr>
          <w:p w14:paraId="47739A90" w14:textId="77777777" w:rsidR="00227B4C" w:rsidRPr="00B00607" w:rsidRDefault="00227B4C" w:rsidP="00227B4C">
            <w:pPr>
              <w:pStyle w:val="ListParagraph"/>
              <w:ind w:left="0"/>
              <w:jc w:val="both"/>
              <w:rPr>
                <w:rFonts w:ascii="Times New Roman" w:hAnsi="Times New Roman" w:cs="Times New Roman"/>
                <w:sz w:val="24"/>
                <w:szCs w:val="24"/>
                <w:lang w:val="lv-LV"/>
              </w:rPr>
            </w:pPr>
            <w:r w:rsidRPr="00B00607">
              <w:rPr>
                <w:rFonts w:ascii="Times New Roman" w:hAnsi="Times New Roman" w:cs="Times New Roman"/>
                <w:b/>
                <w:bCs/>
                <w:sz w:val="24"/>
                <w:szCs w:val="24"/>
                <w:lang w:val="lv-LV"/>
              </w:rPr>
              <w:t>Sasniegts.</w:t>
            </w:r>
            <w:r w:rsidRPr="00B00607">
              <w:rPr>
                <w:rFonts w:ascii="Times New Roman" w:hAnsi="Times New Roman" w:cs="Times New Roman"/>
                <w:sz w:val="24"/>
                <w:szCs w:val="24"/>
                <w:lang w:val="lv-LV"/>
              </w:rPr>
              <w:t xml:space="preserve"> Izveidota pedagogu profesionālās pilnveides rokasgrāmata “Efektīvas mācību stundas elementi”.</w:t>
            </w:r>
          </w:p>
          <w:p w14:paraId="50BEFCAB" w14:textId="3CFEFD08" w:rsidR="00227B4C" w:rsidRPr="00B00607" w:rsidRDefault="00227B4C" w:rsidP="00227B4C">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Mācīšanās konsultanti organizē metodisko palīdzību. Ir izstrādāta skolotāju profesionālā snieguma līmeņu sistēma. 90%  skolotāju ir sapratne par profesionālā snieguma līmeņu nepieciešamību.</w:t>
            </w:r>
          </w:p>
        </w:tc>
      </w:tr>
      <w:tr w:rsidR="00227B4C" w:rsidRPr="005D4678" w14:paraId="5DFFF9EA" w14:textId="77777777" w:rsidTr="00B539AE">
        <w:tc>
          <w:tcPr>
            <w:tcW w:w="1649" w:type="dxa"/>
          </w:tcPr>
          <w:p w14:paraId="185AFD75" w14:textId="77777777" w:rsidR="00227B4C" w:rsidRPr="00B00607" w:rsidRDefault="00227B4C" w:rsidP="00227B4C">
            <w:pPr>
              <w:pStyle w:val="ListParagraph"/>
              <w:ind w:left="0"/>
              <w:rPr>
                <w:rFonts w:ascii="Times New Roman" w:hAnsi="Times New Roman" w:cs="Times New Roman"/>
                <w:sz w:val="24"/>
                <w:szCs w:val="24"/>
                <w:lang w:val="lv-LV"/>
              </w:rPr>
            </w:pPr>
          </w:p>
        </w:tc>
        <w:tc>
          <w:tcPr>
            <w:tcW w:w="4021" w:type="dxa"/>
          </w:tcPr>
          <w:p w14:paraId="10AE554A" w14:textId="77777777" w:rsidR="00227B4C" w:rsidRPr="00B00607" w:rsidRDefault="00227B4C" w:rsidP="00227B4C">
            <w:pPr>
              <w:pStyle w:val="ListParagraph"/>
              <w:numPr>
                <w:ilvl w:val="0"/>
                <w:numId w:val="9"/>
              </w:numPr>
              <w:jc w:val="both"/>
              <w:rPr>
                <w:rFonts w:ascii="Times New Roman" w:hAnsi="Times New Roman" w:cs="Times New Roman"/>
                <w:sz w:val="24"/>
                <w:szCs w:val="24"/>
                <w:lang w:val="lv-LV"/>
              </w:rPr>
            </w:pPr>
            <w:r w:rsidRPr="00B00607">
              <w:rPr>
                <w:rFonts w:ascii="Times New Roman" w:hAnsi="Times New Roman" w:cs="Times New Roman"/>
                <w:b/>
                <w:i/>
                <w:sz w:val="24"/>
                <w:szCs w:val="24"/>
                <w:lang w:val="lv-LV"/>
              </w:rPr>
              <w:t xml:space="preserve">kvantitatīvi </w:t>
            </w:r>
          </w:p>
          <w:p w14:paraId="6E2B270C" w14:textId="13DAE620" w:rsidR="00227B4C" w:rsidRPr="00EE3683" w:rsidRDefault="00227B4C" w:rsidP="00227B4C">
            <w:pPr>
              <w:pStyle w:val="ListParagraph"/>
              <w:ind w:left="0"/>
              <w:rPr>
                <w:rFonts w:ascii="Times New Roman" w:hAnsi="Times New Roman" w:cs="Times New Roman"/>
                <w:sz w:val="24"/>
                <w:szCs w:val="24"/>
                <w:lang w:val="lv-LV"/>
              </w:rPr>
            </w:pPr>
            <w:r w:rsidRPr="00EE3683">
              <w:rPr>
                <w:rFonts w:ascii="Times New Roman" w:hAnsi="Times New Roman" w:cs="Times New Roman"/>
                <w:sz w:val="24"/>
                <w:szCs w:val="24"/>
                <w:lang w:val="lv-LV"/>
              </w:rPr>
              <w:t xml:space="preserve">Skolotāji efektīvi plāno mācību procesu, izmantojot </w:t>
            </w:r>
            <w:proofErr w:type="spellStart"/>
            <w:r w:rsidRPr="00EE3683">
              <w:rPr>
                <w:rFonts w:ascii="Times New Roman" w:hAnsi="Times New Roman" w:cs="Times New Roman"/>
                <w:sz w:val="24"/>
                <w:szCs w:val="24"/>
                <w:lang w:val="lv-LV"/>
              </w:rPr>
              <w:t>R.Gaņje</w:t>
            </w:r>
            <w:proofErr w:type="spellEnd"/>
            <w:r w:rsidRPr="00EE3683">
              <w:rPr>
                <w:rFonts w:ascii="Times New Roman" w:hAnsi="Times New Roman" w:cs="Times New Roman"/>
                <w:sz w:val="24"/>
                <w:szCs w:val="24"/>
                <w:lang w:val="lv-LV"/>
              </w:rPr>
              <w:t xml:space="preserve"> piedāvātu mācību plānošanas modeli, lai virzītos uz sasniedzamo rezultātu. Skolēni un vecāki zina par vērtēšanas sistēmu skolā. Atbalsta personāls sniedz palīdzību skolēniem un vecākiem.</w:t>
            </w:r>
          </w:p>
          <w:p w14:paraId="75BA1ED5" w14:textId="4FBB1245" w:rsidR="00227B4C" w:rsidRPr="00223D82" w:rsidRDefault="00227B4C" w:rsidP="00227B4C">
            <w:pPr>
              <w:pStyle w:val="ListParagraph"/>
              <w:ind w:left="0"/>
              <w:rPr>
                <w:rFonts w:ascii="Times New Roman" w:hAnsi="Times New Roman" w:cs="Times New Roman"/>
                <w:sz w:val="24"/>
                <w:szCs w:val="24"/>
                <w:lang w:val="lv-LV"/>
              </w:rPr>
            </w:pPr>
          </w:p>
        </w:tc>
        <w:tc>
          <w:tcPr>
            <w:tcW w:w="4297" w:type="dxa"/>
            <w:shd w:val="clear" w:color="auto" w:fill="auto"/>
          </w:tcPr>
          <w:p w14:paraId="003DCD77" w14:textId="2CD2D3F8" w:rsidR="00227B4C" w:rsidRPr="00F15AD3" w:rsidRDefault="00227B4C" w:rsidP="00721BB1">
            <w:pPr>
              <w:pStyle w:val="ListParagraph"/>
              <w:ind w:left="0"/>
              <w:jc w:val="both"/>
              <w:rPr>
                <w:rFonts w:ascii="Arial" w:hAnsi="Arial" w:cs="Arial"/>
                <w:color w:val="4D4D4D"/>
                <w:sz w:val="27"/>
                <w:szCs w:val="27"/>
                <w:lang w:val="lv-LV"/>
              </w:rPr>
            </w:pPr>
            <w:r w:rsidRPr="00B00607">
              <w:rPr>
                <w:rFonts w:ascii="Times New Roman" w:hAnsi="Times New Roman" w:cs="Times New Roman"/>
                <w:b/>
                <w:bCs/>
                <w:sz w:val="24"/>
                <w:szCs w:val="24"/>
                <w:lang w:val="lv-LV"/>
              </w:rPr>
              <w:t>Sasniegts.</w:t>
            </w:r>
            <w:r w:rsidRPr="00B00607">
              <w:rPr>
                <w:rFonts w:ascii="Times New Roman" w:hAnsi="Times New Roman" w:cs="Times New Roman"/>
                <w:sz w:val="24"/>
                <w:szCs w:val="24"/>
                <w:lang w:val="lv-LV"/>
              </w:rPr>
              <w:t xml:space="preserve"> </w:t>
            </w:r>
            <w:r w:rsidRPr="00EE3683">
              <w:rPr>
                <w:rFonts w:ascii="Times New Roman" w:hAnsi="Times New Roman" w:cs="Times New Roman"/>
                <w:sz w:val="24"/>
                <w:szCs w:val="24"/>
                <w:lang w:val="lv-LV"/>
              </w:rPr>
              <w:t xml:space="preserve">Pēc </w:t>
            </w:r>
            <w:proofErr w:type="spellStart"/>
            <w:r w:rsidRPr="00EE3683">
              <w:rPr>
                <w:rFonts w:ascii="Times New Roman" w:hAnsi="Times New Roman" w:cs="Times New Roman"/>
                <w:sz w:val="24"/>
                <w:szCs w:val="24"/>
                <w:lang w:val="lv-LV"/>
              </w:rPr>
              <w:t>Edurio</w:t>
            </w:r>
            <w:proofErr w:type="spellEnd"/>
            <w:r w:rsidRPr="00EE3683">
              <w:rPr>
                <w:rFonts w:ascii="Times New Roman" w:hAnsi="Times New Roman" w:cs="Times New Roman"/>
                <w:sz w:val="24"/>
                <w:szCs w:val="24"/>
                <w:lang w:val="lv-LV"/>
              </w:rPr>
              <w:t xml:space="preserve"> aptaujas rezultātiem, 89% skolēnu apgalvo, ka kopā ar skolotājiem pārrun</w:t>
            </w:r>
            <w:r w:rsidR="00E2676D">
              <w:rPr>
                <w:rFonts w:ascii="Times New Roman" w:hAnsi="Times New Roman" w:cs="Times New Roman"/>
                <w:sz w:val="24"/>
                <w:szCs w:val="24"/>
                <w:lang w:val="lv-LV"/>
              </w:rPr>
              <w:t>ā</w:t>
            </w:r>
            <w:r w:rsidRPr="00EE3683">
              <w:rPr>
                <w:rFonts w:ascii="Times New Roman" w:hAnsi="Times New Roman" w:cs="Times New Roman"/>
                <w:sz w:val="24"/>
                <w:szCs w:val="24"/>
                <w:lang w:val="lv-LV"/>
              </w:rPr>
              <w:t xml:space="preserve"> stundas sasniedzamo rezultātu, 82% - pārrun</w:t>
            </w:r>
            <w:r w:rsidR="00E2676D">
              <w:rPr>
                <w:rFonts w:ascii="Times New Roman" w:hAnsi="Times New Roman" w:cs="Times New Roman"/>
                <w:sz w:val="24"/>
                <w:szCs w:val="24"/>
                <w:lang w:val="lv-LV"/>
              </w:rPr>
              <w:t>ā</w:t>
            </w:r>
            <w:r w:rsidRPr="00EE3683">
              <w:rPr>
                <w:rFonts w:ascii="Times New Roman" w:hAnsi="Times New Roman" w:cs="Times New Roman"/>
                <w:sz w:val="24"/>
                <w:szCs w:val="24"/>
                <w:lang w:val="lv-LV"/>
              </w:rPr>
              <w:t>, k</w:t>
            </w:r>
            <w:r w:rsidR="00E2676D">
              <w:rPr>
                <w:rFonts w:ascii="Times New Roman" w:hAnsi="Times New Roman" w:cs="Times New Roman"/>
                <w:sz w:val="24"/>
                <w:szCs w:val="24"/>
                <w:lang w:val="lv-LV"/>
              </w:rPr>
              <w:t>ādi</w:t>
            </w:r>
            <w:r w:rsidRPr="00EE3683">
              <w:rPr>
                <w:rFonts w:ascii="Times New Roman" w:hAnsi="Times New Roman" w:cs="Times New Roman"/>
                <w:sz w:val="24"/>
                <w:szCs w:val="24"/>
                <w:lang w:val="lv-LV"/>
              </w:rPr>
              <w:t xml:space="preserve"> </w:t>
            </w:r>
            <w:r w:rsidR="00EE3683" w:rsidRPr="00EE3683">
              <w:rPr>
                <w:rFonts w:ascii="Times New Roman" w:hAnsi="Times New Roman" w:cs="Times New Roman"/>
                <w:sz w:val="24"/>
                <w:szCs w:val="24"/>
                <w:lang w:val="lv-LV"/>
              </w:rPr>
              <w:t>uzdevum</w:t>
            </w:r>
            <w:r w:rsidR="00E2676D">
              <w:rPr>
                <w:rFonts w:ascii="Times New Roman" w:hAnsi="Times New Roman" w:cs="Times New Roman"/>
                <w:sz w:val="24"/>
                <w:szCs w:val="24"/>
                <w:lang w:val="lv-LV"/>
              </w:rPr>
              <w:t xml:space="preserve">i ir </w:t>
            </w:r>
            <w:r w:rsidR="00E2676D" w:rsidRPr="00EE3683">
              <w:rPr>
                <w:rFonts w:ascii="Times New Roman" w:hAnsi="Times New Roman" w:cs="Times New Roman"/>
                <w:sz w:val="24"/>
                <w:szCs w:val="24"/>
                <w:lang w:val="lv-LV"/>
              </w:rPr>
              <w:t>jāveic</w:t>
            </w:r>
            <w:r w:rsidRPr="00EE3683">
              <w:rPr>
                <w:rFonts w:ascii="Times New Roman" w:hAnsi="Times New Roman" w:cs="Times New Roman"/>
                <w:sz w:val="24"/>
                <w:szCs w:val="24"/>
                <w:lang w:val="lv-LV"/>
              </w:rPr>
              <w:t xml:space="preserve">, 84% skolēniem </w:t>
            </w:r>
            <w:r w:rsidRPr="00E2676D">
              <w:rPr>
                <w:rFonts w:ascii="Times New Roman" w:hAnsi="Times New Roman" w:cs="Times New Roman"/>
                <w:sz w:val="24"/>
                <w:szCs w:val="24"/>
                <w:lang w:val="lv-LV"/>
              </w:rPr>
              <w:t xml:space="preserve">ir skaidrs, kas ir jāiemācās stundā, </w:t>
            </w:r>
            <w:r w:rsidRPr="00EE3683">
              <w:rPr>
                <w:rFonts w:ascii="Times New Roman" w:hAnsi="Times New Roman" w:cs="Times New Roman"/>
                <w:sz w:val="24"/>
                <w:szCs w:val="24"/>
                <w:lang w:val="lv-LV"/>
              </w:rPr>
              <w:t xml:space="preserve">81% - saprot, kas ir jādara, lai izpildītu stundā plānoto.96% vecāku izprot mācību vērtēšanas kārtību skolā. Vecāki uzskata, ka atbalsta personāla sniegta palīdzība ir noderīga: logopēda – 100%, pedagoga palīga – 100%, medmāsas – 89%, sociālā pedagoga – 83%. 87% vecāku apgalvo, ka skolā rīkotie </w:t>
            </w:r>
            <w:proofErr w:type="spellStart"/>
            <w:r w:rsidRPr="00EE3683">
              <w:rPr>
                <w:rFonts w:ascii="Times New Roman" w:hAnsi="Times New Roman" w:cs="Times New Roman"/>
                <w:sz w:val="24"/>
                <w:szCs w:val="24"/>
                <w:lang w:val="lv-LV"/>
              </w:rPr>
              <w:t>ārpusstundu</w:t>
            </w:r>
            <w:proofErr w:type="spellEnd"/>
            <w:r w:rsidRPr="00EE3683">
              <w:rPr>
                <w:rFonts w:ascii="Times New Roman" w:hAnsi="Times New Roman" w:cs="Times New Roman"/>
                <w:sz w:val="24"/>
                <w:szCs w:val="24"/>
                <w:lang w:val="lv-LV"/>
              </w:rPr>
              <w:t xml:space="preserve"> pasākumi palīdz bērniem apgūt jaunas zināšanas un prasmes.</w:t>
            </w:r>
          </w:p>
        </w:tc>
      </w:tr>
    </w:tbl>
    <w:p w14:paraId="40235BE1" w14:textId="77777777" w:rsidR="00B22677" w:rsidRPr="00B00607" w:rsidRDefault="00B22677" w:rsidP="00B22677">
      <w:pPr>
        <w:pStyle w:val="ListParagraph"/>
        <w:spacing w:after="0" w:line="240" w:lineRule="auto"/>
        <w:ind w:left="426"/>
        <w:rPr>
          <w:rFonts w:ascii="Times New Roman" w:hAnsi="Times New Roman" w:cs="Times New Roman"/>
          <w:sz w:val="24"/>
          <w:szCs w:val="24"/>
          <w:lang w:val="lv-LV"/>
        </w:rPr>
      </w:pPr>
    </w:p>
    <w:p w14:paraId="69B074D2" w14:textId="2012D487" w:rsidR="00721BB1" w:rsidRPr="00156DC0" w:rsidRDefault="00B22677" w:rsidP="00721BB1">
      <w:pPr>
        <w:pStyle w:val="ListParagraph"/>
        <w:numPr>
          <w:ilvl w:val="1"/>
          <w:numId w:val="4"/>
        </w:numPr>
        <w:spacing w:after="0" w:line="240" w:lineRule="auto"/>
        <w:ind w:left="426"/>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Informācija, kura atklāj izglītības iestādes darba prioritātes un plānotos sasniedzamos rezultātus 202</w:t>
      </w:r>
      <w:r w:rsidR="003D28D3" w:rsidRPr="00B00607">
        <w:rPr>
          <w:rFonts w:ascii="Times New Roman" w:hAnsi="Times New Roman" w:cs="Times New Roman"/>
          <w:sz w:val="24"/>
          <w:szCs w:val="24"/>
          <w:lang w:val="lv-LV"/>
        </w:rPr>
        <w:t>3</w:t>
      </w:r>
      <w:r w:rsidRPr="00B00607">
        <w:rPr>
          <w:rFonts w:ascii="Times New Roman" w:hAnsi="Times New Roman" w:cs="Times New Roman"/>
          <w:sz w:val="24"/>
          <w:szCs w:val="24"/>
          <w:lang w:val="lv-LV"/>
        </w:rPr>
        <w:t>./202</w:t>
      </w:r>
      <w:r w:rsidR="003D28D3" w:rsidRPr="00B00607">
        <w:rPr>
          <w:rFonts w:ascii="Times New Roman" w:hAnsi="Times New Roman" w:cs="Times New Roman"/>
          <w:sz w:val="24"/>
          <w:szCs w:val="24"/>
          <w:lang w:val="lv-LV"/>
        </w:rPr>
        <w:t>4</w:t>
      </w:r>
      <w:r w:rsidRPr="00B00607">
        <w:rPr>
          <w:rFonts w:ascii="Times New Roman" w:hAnsi="Times New Roman" w:cs="Times New Roman"/>
          <w:sz w:val="24"/>
          <w:szCs w:val="24"/>
          <w:lang w:val="lv-LV"/>
        </w:rPr>
        <w:t>. mācību gadā (kvalitatīvi un kvantitatīvi)</w:t>
      </w:r>
    </w:p>
    <w:tbl>
      <w:tblPr>
        <w:tblStyle w:val="TableGrid"/>
        <w:tblW w:w="10065" w:type="dxa"/>
        <w:tblInd w:w="-5" w:type="dxa"/>
        <w:tblLook w:val="04A0" w:firstRow="1" w:lastRow="0" w:firstColumn="1" w:lastColumn="0" w:noHBand="0" w:noVBand="1"/>
      </w:tblPr>
      <w:tblGrid>
        <w:gridCol w:w="2268"/>
        <w:gridCol w:w="7797"/>
      </w:tblGrid>
      <w:tr w:rsidR="004B6AFD" w:rsidRPr="00B00607" w14:paraId="3650DA08" w14:textId="77777777" w:rsidTr="00BD23EF">
        <w:tc>
          <w:tcPr>
            <w:tcW w:w="2268" w:type="dxa"/>
          </w:tcPr>
          <w:p w14:paraId="6B9D7319" w14:textId="77777777" w:rsidR="004B6AFD" w:rsidRPr="00B00607" w:rsidRDefault="004B6AFD" w:rsidP="00D340B3">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Prioritāte</w:t>
            </w:r>
          </w:p>
        </w:tc>
        <w:tc>
          <w:tcPr>
            <w:tcW w:w="7797" w:type="dxa"/>
          </w:tcPr>
          <w:p w14:paraId="12556E3C" w14:textId="77777777" w:rsidR="004B6AFD" w:rsidRPr="00B00607" w:rsidRDefault="004B6AFD" w:rsidP="00D340B3">
            <w:pPr>
              <w:pStyle w:val="ListParagraph"/>
              <w:ind w:left="0"/>
              <w:jc w:val="center"/>
              <w:rPr>
                <w:rFonts w:ascii="Times New Roman" w:hAnsi="Times New Roman" w:cs="Times New Roman"/>
                <w:sz w:val="24"/>
                <w:szCs w:val="24"/>
                <w:lang w:val="lv-LV"/>
              </w:rPr>
            </w:pPr>
            <w:r w:rsidRPr="00B00607">
              <w:rPr>
                <w:rFonts w:ascii="Times New Roman" w:hAnsi="Times New Roman" w:cs="Times New Roman"/>
                <w:sz w:val="24"/>
                <w:szCs w:val="24"/>
                <w:lang w:val="lv-LV"/>
              </w:rPr>
              <w:t>Sasniedzamie rezultāti kvantitatīvi un kvalitatīvi</w:t>
            </w:r>
          </w:p>
        </w:tc>
      </w:tr>
      <w:tr w:rsidR="004B6AFD" w:rsidRPr="005D4678" w14:paraId="2595AA17" w14:textId="77777777" w:rsidTr="00BD23EF">
        <w:trPr>
          <w:trHeight w:val="840"/>
        </w:trPr>
        <w:tc>
          <w:tcPr>
            <w:tcW w:w="2268" w:type="dxa"/>
          </w:tcPr>
          <w:p w14:paraId="56C925DE" w14:textId="3CB1BD3C" w:rsidR="004B6AFD" w:rsidRPr="00B00607" w:rsidRDefault="004B6AFD" w:rsidP="00D340B3">
            <w:pPr>
              <w:pStyle w:val="ListParagraph"/>
              <w:ind w:left="0"/>
              <w:rPr>
                <w:rFonts w:ascii="Times New Roman" w:hAnsi="Times New Roman" w:cs="Times New Roman"/>
                <w:sz w:val="24"/>
                <w:szCs w:val="24"/>
                <w:highlight w:val="yellow"/>
                <w:lang w:val="lv-LV"/>
              </w:rPr>
            </w:pPr>
            <w:r w:rsidRPr="00B00607">
              <w:rPr>
                <w:rFonts w:ascii="Times New Roman" w:hAnsi="Times New Roman" w:cs="Times New Roman"/>
                <w:sz w:val="24"/>
                <w:szCs w:val="24"/>
                <w:lang w:val="lv-LV"/>
              </w:rPr>
              <w:t xml:space="preserve">1.  Pedagogi paaugstina prasmes atgriezeniskās saites </w:t>
            </w:r>
            <w:r w:rsidRPr="00B00607">
              <w:rPr>
                <w:rFonts w:ascii="Times New Roman" w:hAnsi="Times New Roman" w:cs="Times New Roman"/>
                <w:sz w:val="24"/>
                <w:szCs w:val="24"/>
                <w:lang w:val="lv-LV"/>
              </w:rPr>
              <w:lastRenderedPageBreak/>
              <w:t xml:space="preserve">sniegšanā un saņemšanā, diferencējot mācību darbu un nodrošinot </w:t>
            </w:r>
            <w:proofErr w:type="spellStart"/>
            <w:r w:rsidRPr="00B00607">
              <w:rPr>
                <w:rFonts w:ascii="Times New Roman" w:hAnsi="Times New Roman" w:cs="Times New Roman"/>
                <w:sz w:val="24"/>
                <w:szCs w:val="24"/>
                <w:lang w:val="lv-LV"/>
              </w:rPr>
              <w:t>pašvadītu</w:t>
            </w:r>
            <w:proofErr w:type="spellEnd"/>
            <w:r w:rsidRPr="00B00607">
              <w:rPr>
                <w:rFonts w:ascii="Times New Roman" w:hAnsi="Times New Roman" w:cs="Times New Roman"/>
                <w:sz w:val="24"/>
                <w:szCs w:val="24"/>
                <w:lang w:val="lv-LV"/>
              </w:rPr>
              <w:t xml:space="preserve"> mācīšanos.</w:t>
            </w:r>
          </w:p>
        </w:tc>
        <w:tc>
          <w:tcPr>
            <w:tcW w:w="7797" w:type="dxa"/>
          </w:tcPr>
          <w:p w14:paraId="7DBEA1FE" w14:textId="19C015ED" w:rsidR="004B6AFD" w:rsidRPr="00B00607" w:rsidRDefault="004B6AFD" w:rsidP="00D340B3">
            <w:pPr>
              <w:pStyle w:val="ListParagraph"/>
              <w:ind w:left="0"/>
              <w:rPr>
                <w:rFonts w:ascii="Times New Roman" w:hAnsi="Times New Roman" w:cs="Times New Roman"/>
                <w:sz w:val="24"/>
                <w:szCs w:val="24"/>
                <w:lang w:val="lv-LV"/>
              </w:rPr>
            </w:pPr>
            <w:r w:rsidRPr="00B00607">
              <w:rPr>
                <w:rFonts w:ascii="Times New Roman" w:hAnsi="Times New Roman" w:cs="Times New Roman"/>
                <w:sz w:val="24"/>
                <w:szCs w:val="24"/>
                <w:lang w:val="lv-LV"/>
              </w:rPr>
              <w:lastRenderedPageBreak/>
              <w:t>a) kvalitatīvi</w:t>
            </w:r>
          </w:p>
          <w:p w14:paraId="3D7A58DE" w14:textId="0AE970A8" w:rsidR="004B6AFD" w:rsidRPr="00B00607" w:rsidRDefault="004B6AFD" w:rsidP="006B1D05">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lastRenderedPageBreak/>
              <w:t xml:space="preserve">Pedagogi uzrāda prasmes </w:t>
            </w:r>
            <w:r w:rsidR="00410018" w:rsidRPr="003B4593">
              <w:rPr>
                <w:rFonts w:ascii="Times New Roman" w:hAnsi="Times New Roman" w:cs="Times New Roman"/>
                <w:sz w:val="24"/>
                <w:szCs w:val="24"/>
                <w:lang w:val="lv-LV"/>
              </w:rPr>
              <w:t xml:space="preserve">stundās </w:t>
            </w:r>
            <w:r w:rsidR="003B4593" w:rsidRPr="003B4593">
              <w:rPr>
                <w:rFonts w:ascii="Times New Roman" w:hAnsi="Times New Roman" w:cs="Times New Roman"/>
                <w:sz w:val="24"/>
                <w:szCs w:val="24"/>
                <w:lang w:val="lv-LV"/>
              </w:rPr>
              <w:t xml:space="preserve">un </w:t>
            </w:r>
            <w:r w:rsidRPr="00B00607">
              <w:rPr>
                <w:rFonts w:ascii="Times New Roman" w:hAnsi="Times New Roman" w:cs="Times New Roman"/>
                <w:sz w:val="24"/>
                <w:szCs w:val="24"/>
                <w:lang w:val="lv-LV"/>
              </w:rPr>
              <w:t>semināros atgriezeniskās saites</w:t>
            </w:r>
            <w:r w:rsidR="00C9170B">
              <w:rPr>
                <w:rFonts w:ascii="Times New Roman" w:hAnsi="Times New Roman" w:cs="Times New Roman"/>
                <w:sz w:val="24"/>
                <w:szCs w:val="24"/>
                <w:lang w:val="lv-LV"/>
              </w:rPr>
              <w:t xml:space="preserve"> (turpmāk-AS)</w:t>
            </w:r>
            <w:r w:rsidRPr="00B00607">
              <w:rPr>
                <w:rFonts w:ascii="Times New Roman" w:hAnsi="Times New Roman" w:cs="Times New Roman"/>
                <w:sz w:val="24"/>
                <w:szCs w:val="24"/>
                <w:lang w:val="lv-LV"/>
              </w:rPr>
              <w:t xml:space="preserve"> sniegšanā. Vērotajās stundās redzama dažādota un personalizēta atgriezeniskā saite skolēniem. </w:t>
            </w:r>
          </w:p>
          <w:p w14:paraId="66D24DB1" w14:textId="0F44711F" w:rsidR="004B6AFD" w:rsidRPr="00B00607" w:rsidRDefault="004B6AFD" w:rsidP="006B1D05">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Pedagogi nodrošina </w:t>
            </w:r>
            <w:proofErr w:type="spellStart"/>
            <w:r w:rsidRPr="00B00607">
              <w:rPr>
                <w:rFonts w:ascii="Times New Roman" w:hAnsi="Times New Roman" w:cs="Times New Roman"/>
                <w:sz w:val="24"/>
                <w:szCs w:val="24"/>
                <w:lang w:val="lv-LV"/>
              </w:rPr>
              <w:t>pašvadītas</w:t>
            </w:r>
            <w:proofErr w:type="spellEnd"/>
            <w:r w:rsidRPr="00B00607">
              <w:rPr>
                <w:rFonts w:ascii="Times New Roman" w:hAnsi="Times New Roman" w:cs="Times New Roman"/>
                <w:sz w:val="24"/>
                <w:szCs w:val="24"/>
                <w:lang w:val="lv-LV"/>
              </w:rPr>
              <w:t xml:space="preserve"> mācīšanās prasmju attīstību ikdienas darbā. </w:t>
            </w:r>
          </w:p>
          <w:p w14:paraId="44FE8490" w14:textId="5822813C" w:rsidR="004B6AFD" w:rsidRPr="00B00607" w:rsidRDefault="00D117F8" w:rsidP="00D117F8">
            <w:pPr>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B00607">
              <w:rPr>
                <w:rFonts w:ascii="Times New Roman" w:hAnsi="Times New Roman" w:cs="Times New Roman"/>
                <w:sz w:val="24"/>
                <w:szCs w:val="24"/>
                <w:lang w:val="lv-LV"/>
              </w:rPr>
              <w:t xml:space="preserve">edagogiem </w:t>
            </w:r>
            <w:r>
              <w:rPr>
                <w:rFonts w:ascii="Times New Roman" w:hAnsi="Times New Roman" w:cs="Times New Roman"/>
                <w:sz w:val="24"/>
                <w:szCs w:val="24"/>
                <w:lang w:val="lv-LV"/>
              </w:rPr>
              <w:t>o</w:t>
            </w:r>
            <w:r w:rsidR="004B6AFD" w:rsidRPr="00B00607">
              <w:rPr>
                <w:rFonts w:ascii="Times New Roman" w:hAnsi="Times New Roman" w:cs="Times New Roman"/>
                <w:sz w:val="24"/>
                <w:szCs w:val="24"/>
                <w:lang w:val="lv-LV"/>
              </w:rPr>
              <w:t>rganizēti semināri</w:t>
            </w:r>
            <w:r>
              <w:rPr>
                <w:rFonts w:ascii="Times New Roman" w:hAnsi="Times New Roman" w:cs="Times New Roman"/>
                <w:sz w:val="24"/>
                <w:szCs w:val="24"/>
                <w:lang w:val="lv-LV"/>
              </w:rPr>
              <w:t xml:space="preserve">: </w:t>
            </w:r>
            <w:r w:rsidR="004B6AFD" w:rsidRPr="00B00607">
              <w:rPr>
                <w:rFonts w:ascii="Times New Roman" w:hAnsi="Times New Roman" w:cs="Times New Roman"/>
                <w:sz w:val="24"/>
                <w:szCs w:val="24"/>
                <w:lang w:val="lv-LV"/>
              </w:rPr>
              <w:t>“</w:t>
            </w:r>
            <w:r w:rsidR="004B6AFD" w:rsidRPr="00860A98">
              <w:rPr>
                <w:rFonts w:ascii="Times New Roman" w:hAnsi="Times New Roman" w:cs="Times New Roman"/>
                <w:sz w:val="24"/>
                <w:szCs w:val="24"/>
                <w:lang w:val="lv-LV"/>
              </w:rPr>
              <w:t>Precīzi un skolēnam skaidri mācību u</w:t>
            </w:r>
            <w:r w:rsidR="00410018" w:rsidRPr="00860A98">
              <w:rPr>
                <w:rFonts w:ascii="Times New Roman" w:hAnsi="Times New Roman" w:cs="Times New Roman"/>
                <w:sz w:val="24"/>
                <w:szCs w:val="24"/>
                <w:lang w:val="lv-LV"/>
              </w:rPr>
              <w:t>zdevumu nosacījumu formulējumi”</w:t>
            </w:r>
            <w:r w:rsidR="00410018">
              <w:rPr>
                <w:rFonts w:ascii="Times New Roman" w:hAnsi="Times New Roman" w:cs="Times New Roman"/>
                <w:sz w:val="24"/>
                <w:szCs w:val="24"/>
                <w:lang w:val="lv-LV"/>
              </w:rPr>
              <w:t xml:space="preserve">; </w:t>
            </w:r>
            <w:r w:rsidR="004B6AFD" w:rsidRPr="00B00607">
              <w:rPr>
                <w:rFonts w:ascii="Times New Roman" w:hAnsi="Times New Roman" w:cs="Times New Roman"/>
                <w:sz w:val="24"/>
                <w:szCs w:val="24"/>
                <w:lang w:val="lv-LV"/>
              </w:rPr>
              <w:t xml:space="preserve">“Skolēns-skolēns atgriezeniskās saites organizācija mācību stundā, ņemot vērā skaidri definētus vērtēšanas kritērijus”. </w:t>
            </w:r>
          </w:p>
        </w:tc>
      </w:tr>
      <w:tr w:rsidR="004B6AFD" w:rsidRPr="005D4678" w14:paraId="379EB8D8" w14:textId="77777777" w:rsidTr="00BD23EF">
        <w:tc>
          <w:tcPr>
            <w:tcW w:w="2268" w:type="dxa"/>
          </w:tcPr>
          <w:p w14:paraId="79AAF2FE" w14:textId="77777777" w:rsidR="004B6AFD" w:rsidRPr="00B00607" w:rsidRDefault="004B6AFD" w:rsidP="00D340B3">
            <w:pPr>
              <w:pStyle w:val="ListParagraph"/>
              <w:ind w:left="0"/>
              <w:rPr>
                <w:rFonts w:ascii="Times New Roman" w:hAnsi="Times New Roman" w:cs="Times New Roman"/>
                <w:sz w:val="24"/>
                <w:szCs w:val="24"/>
                <w:lang w:val="lv-LV"/>
              </w:rPr>
            </w:pPr>
          </w:p>
        </w:tc>
        <w:tc>
          <w:tcPr>
            <w:tcW w:w="7797" w:type="dxa"/>
          </w:tcPr>
          <w:p w14:paraId="5348B47A" w14:textId="77777777" w:rsidR="004B6AFD" w:rsidRPr="00B00607" w:rsidRDefault="004B6AFD" w:rsidP="00705299">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b) kvantitatīvi</w:t>
            </w:r>
          </w:p>
          <w:p w14:paraId="2E38F4C8" w14:textId="100E60C7" w:rsidR="004B6AFD" w:rsidRPr="00B00607" w:rsidRDefault="004B6AFD" w:rsidP="00D117F8">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Tiek organizētas attālināto mācību dienas, kad skolēni mācās </w:t>
            </w:r>
            <w:proofErr w:type="spellStart"/>
            <w:r w:rsidRPr="00B00607">
              <w:rPr>
                <w:rFonts w:ascii="Times New Roman" w:hAnsi="Times New Roman" w:cs="Times New Roman"/>
                <w:sz w:val="24"/>
                <w:szCs w:val="24"/>
                <w:lang w:val="lv-LV"/>
              </w:rPr>
              <w:t>pašvadīti</w:t>
            </w:r>
            <w:proofErr w:type="spellEnd"/>
            <w:r w:rsidRPr="00B00607">
              <w:rPr>
                <w:rFonts w:ascii="Times New Roman" w:hAnsi="Times New Roman" w:cs="Times New Roman"/>
                <w:sz w:val="24"/>
                <w:szCs w:val="24"/>
                <w:lang w:val="lv-LV"/>
              </w:rPr>
              <w:t>, saņemot starpdisciplinārus uzdevumus no skolotājiem</w:t>
            </w:r>
            <w:r w:rsidR="00D117F8">
              <w:rPr>
                <w:rFonts w:ascii="Times New Roman" w:hAnsi="Times New Roman" w:cs="Times New Roman"/>
                <w:sz w:val="24"/>
                <w:szCs w:val="24"/>
                <w:lang w:val="lv-LV"/>
              </w:rPr>
              <w:t>.</w:t>
            </w:r>
            <w:r w:rsidRPr="00B00607">
              <w:rPr>
                <w:rFonts w:ascii="Times New Roman" w:hAnsi="Times New Roman" w:cs="Times New Roman"/>
                <w:sz w:val="24"/>
                <w:szCs w:val="24"/>
                <w:lang w:val="lv-LV"/>
              </w:rPr>
              <w:t xml:space="preserve"> 90% vērotajās stundās ir redzama personalizēta atgriezeniskā saite un </w:t>
            </w:r>
            <w:proofErr w:type="spellStart"/>
            <w:r w:rsidRPr="00B00607">
              <w:rPr>
                <w:rFonts w:ascii="Times New Roman" w:hAnsi="Times New Roman" w:cs="Times New Roman"/>
                <w:sz w:val="24"/>
                <w:szCs w:val="24"/>
                <w:lang w:val="lv-LV"/>
              </w:rPr>
              <w:t>pašvadītas</w:t>
            </w:r>
            <w:proofErr w:type="spellEnd"/>
            <w:r w:rsidRPr="00B00607">
              <w:rPr>
                <w:rFonts w:ascii="Times New Roman" w:hAnsi="Times New Roman" w:cs="Times New Roman"/>
                <w:sz w:val="24"/>
                <w:szCs w:val="24"/>
                <w:lang w:val="lv-LV"/>
              </w:rPr>
              <w:t xml:space="preserve"> mācīšanās elementi. 100% pedagogu lieto savā darbā pedagoģisk</w:t>
            </w:r>
            <w:r w:rsidR="002F28D1" w:rsidRPr="00B00607">
              <w:rPr>
                <w:rFonts w:ascii="Times New Roman" w:hAnsi="Times New Roman" w:cs="Times New Roman"/>
                <w:sz w:val="24"/>
                <w:szCs w:val="24"/>
                <w:lang w:val="lv-LV"/>
              </w:rPr>
              <w:t>ā</w:t>
            </w:r>
            <w:r w:rsidRPr="00B00607">
              <w:rPr>
                <w:rFonts w:ascii="Times New Roman" w:hAnsi="Times New Roman" w:cs="Times New Roman"/>
                <w:sz w:val="24"/>
                <w:szCs w:val="24"/>
                <w:lang w:val="lv-LV"/>
              </w:rPr>
              <w:t xml:space="preserve">s sēdes “Mācību darba diferenciācija un atgriezeniskā saite, izmantojot dažādas metodes” ieteikumus.  </w:t>
            </w:r>
          </w:p>
        </w:tc>
      </w:tr>
      <w:tr w:rsidR="004B6AFD" w:rsidRPr="005D4678" w14:paraId="1285D555" w14:textId="77777777" w:rsidTr="00BD23EF">
        <w:tc>
          <w:tcPr>
            <w:tcW w:w="2268" w:type="dxa"/>
          </w:tcPr>
          <w:p w14:paraId="5F260A76" w14:textId="1DCCC6C0" w:rsidR="004B6AFD" w:rsidRPr="00B00607" w:rsidRDefault="004B6AFD" w:rsidP="00D340B3">
            <w:pPr>
              <w:pStyle w:val="ListParagraph"/>
              <w:ind w:left="0"/>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2. Pāreja uz mācībām valsts valodā. </w:t>
            </w:r>
          </w:p>
        </w:tc>
        <w:tc>
          <w:tcPr>
            <w:tcW w:w="7797" w:type="dxa"/>
          </w:tcPr>
          <w:p w14:paraId="1F90771D" w14:textId="77777777" w:rsidR="004B6AFD" w:rsidRPr="00B00607" w:rsidRDefault="004B6AFD" w:rsidP="00D340B3">
            <w:pPr>
              <w:pStyle w:val="ListParagraph"/>
              <w:ind w:left="0"/>
              <w:rPr>
                <w:rFonts w:ascii="Times New Roman" w:hAnsi="Times New Roman" w:cs="Times New Roman"/>
                <w:sz w:val="24"/>
                <w:szCs w:val="24"/>
                <w:lang w:val="lv-LV"/>
              </w:rPr>
            </w:pPr>
            <w:r w:rsidRPr="00B00607">
              <w:rPr>
                <w:rFonts w:ascii="Times New Roman" w:hAnsi="Times New Roman" w:cs="Times New Roman"/>
                <w:sz w:val="24"/>
                <w:szCs w:val="24"/>
                <w:lang w:val="lv-LV"/>
              </w:rPr>
              <w:t>a) kvalitatīvi</w:t>
            </w:r>
          </w:p>
          <w:p w14:paraId="71961E61" w14:textId="6D1B8948" w:rsidR="004B6AFD" w:rsidRDefault="004B6AFD" w:rsidP="00D117F8">
            <w:pPr>
              <w:pStyle w:val="ListParagraph"/>
              <w:ind w:left="0"/>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Sadarbība ar </w:t>
            </w:r>
            <w:r w:rsidR="00F80C36">
              <w:rPr>
                <w:rFonts w:ascii="Times New Roman" w:hAnsi="Times New Roman" w:cs="Times New Roman"/>
                <w:sz w:val="24"/>
                <w:szCs w:val="24"/>
                <w:lang w:val="lv-LV"/>
              </w:rPr>
              <w:t xml:space="preserve">latviešu </w:t>
            </w:r>
            <w:proofErr w:type="spellStart"/>
            <w:r w:rsidR="00533449">
              <w:rPr>
                <w:rFonts w:ascii="Times New Roman" w:hAnsi="Times New Roman" w:cs="Times New Roman"/>
                <w:sz w:val="24"/>
                <w:szCs w:val="24"/>
                <w:lang w:val="lv-LV"/>
              </w:rPr>
              <w:t>skolam</w:t>
            </w:r>
            <w:proofErr w:type="spellEnd"/>
            <w:r w:rsidRPr="00B00607">
              <w:rPr>
                <w:rFonts w:ascii="Times New Roman" w:hAnsi="Times New Roman" w:cs="Times New Roman"/>
                <w:sz w:val="24"/>
                <w:szCs w:val="24"/>
                <w:lang w:val="lv-LV"/>
              </w:rPr>
              <w:t xml:space="preserve"> praktizēt  nodarbības “Pedagogs maina skolas”, lieto</w:t>
            </w:r>
            <w:r w:rsidR="00D117F8">
              <w:rPr>
                <w:rFonts w:ascii="Times New Roman" w:hAnsi="Times New Roman" w:cs="Times New Roman"/>
                <w:sz w:val="24"/>
                <w:szCs w:val="24"/>
                <w:lang w:val="lv-LV"/>
              </w:rPr>
              <w:t>jo</w:t>
            </w:r>
            <w:r w:rsidRPr="00B00607">
              <w:rPr>
                <w:rFonts w:ascii="Times New Roman" w:hAnsi="Times New Roman" w:cs="Times New Roman"/>
                <w:sz w:val="24"/>
                <w:szCs w:val="24"/>
                <w:lang w:val="lv-LV"/>
              </w:rPr>
              <w:t>t savā darbā izstrādāt</w:t>
            </w:r>
            <w:r w:rsidR="00030DC8">
              <w:rPr>
                <w:rFonts w:ascii="Times New Roman" w:hAnsi="Times New Roman" w:cs="Times New Roman"/>
                <w:sz w:val="24"/>
                <w:szCs w:val="24"/>
                <w:lang w:val="lv-LV"/>
              </w:rPr>
              <w:t>o</w:t>
            </w:r>
            <w:r w:rsidRPr="00B00607">
              <w:rPr>
                <w:rFonts w:ascii="Times New Roman" w:hAnsi="Times New Roman" w:cs="Times New Roman"/>
                <w:sz w:val="24"/>
                <w:szCs w:val="24"/>
                <w:lang w:val="lv-LV"/>
              </w:rPr>
              <w:t>s projekt</w:t>
            </w:r>
            <w:r w:rsidR="00030DC8">
              <w:rPr>
                <w:rFonts w:ascii="Times New Roman" w:hAnsi="Times New Roman" w:cs="Times New Roman"/>
                <w:sz w:val="24"/>
                <w:szCs w:val="24"/>
                <w:lang w:val="lv-LV"/>
              </w:rPr>
              <w:t>a</w:t>
            </w:r>
            <w:r w:rsidRPr="00B00607">
              <w:rPr>
                <w:rFonts w:ascii="Times New Roman" w:hAnsi="Times New Roman" w:cs="Times New Roman"/>
                <w:sz w:val="24"/>
                <w:szCs w:val="24"/>
                <w:lang w:val="lv-LV"/>
              </w:rPr>
              <w:t xml:space="preserve">  ”Vienota skola“ materiāl</w:t>
            </w:r>
            <w:r w:rsidR="00030DC8">
              <w:rPr>
                <w:rFonts w:ascii="Times New Roman" w:hAnsi="Times New Roman" w:cs="Times New Roman"/>
                <w:sz w:val="24"/>
                <w:szCs w:val="24"/>
                <w:lang w:val="lv-LV"/>
              </w:rPr>
              <w:t>u</w:t>
            </w:r>
            <w:r w:rsidRPr="00B00607">
              <w:rPr>
                <w:rFonts w:ascii="Times New Roman" w:hAnsi="Times New Roman" w:cs="Times New Roman"/>
                <w:sz w:val="24"/>
                <w:szCs w:val="24"/>
                <w:lang w:val="lv-LV"/>
              </w:rPr>
              <w:t>s.</w:t>
            </w:r>
            <w:r w:rsidR="00D117F8">
              <w:rPr>
                <w:rFonts w:ascii="Times New Roman" w:hAnsi="Times New Roman" w:cs="Times New Roman"/>
                <w:sz w:val="24"/>
                <w:szCs w:val="24"/>
                <w:lang w:val="lv-LV"/>
              </w:rPr>
              <w:t xml:space="preserve"> </w:t>
            </w:r>
            <w:r w:rsidRPr="00B00607">
              <w:rPr>
                <w:rFonts w:ascii="Times New Roman" w:hAnsi="Times New Roman" w:cs="Times New Roman"/>
                <w:sz w:val="24"/>
                <w:szCs w:val="24"/>
                <w:lang w:val="lv-LV"/>
              </w:rPr>
              <w:t>Semināri pedagogiem par vārdu krājuma veidošanas stratēģijām, mācību procesa individualizāciju un diferenciāciju p</w:t>
            </w:r>
            <w:r w:rsidR="0009130F">
              <w:rPr>
                <w:rFonts w:ascii="Times New Roman" w:hAnsi="Times New Roman" w:cs="Times New Roman"/>
                <w:sz w:val="24"/>
                <w:szCs w:val="24"/>
                <w:lang w:val="lv-LV"/>
              </w:rPr>
              <w:t>āre</w:t>
            </w:r>
            <w:r w:rsidRPr="00B00607">
              <w:rPr>
                <w:rFonts w:ascii="Times New Roman" w:hAnsi="Times New Roman" w:cs="Times New Roman"/>
                <w:sz w:val="24"/>
                <w:szCs w:val="24"/>
                <w:lang w:val="lv-LV"/>
              </w:rPr>
              <w:t>j</w:t>
            </w:r>
            <w:r w:rsidR="0009130F">
              <w:rPr>
                <w:rFonts w:ascii="Times New Roman" w:hAnsi="Times New Roman" w:cs="Times New Roman"/>
                <w:sz w:val="24"/>
                <w:szCs w:val="24"/>
                <w:lang w:val="lv-LV"/>
              </w:rPr>
              <w:t>a</w:t>
            </w:r>
            <w:r w:rsidRPr="00B00607">
              <w:rPr>
                <w:rFonts w:ascii="Times New Roman" w:hAnsi="Times New Roman" w:cs="Times New Roman"/>
                <w:sz w:val="24"/>
                <w:szCs w:val="24"/>
                <w:lang w:val="lv-LV"/>
              </w:rPr>
              <w:t>s periodā.</w:t>
            </w:r>
          </w:p>
          <w:p w14:paraId="5566D16C" w14:textId="48750C10" w:rsidR="00752AB4" w:rsidRPr="00D117F8" w:rsidRDefault="00752AB4" w:rsidP="00752AB4">
            <w:pPr>
              <w:jc w:val="both"/>
              <w:rPr>
                <w:rFonts w:ascii="Times New Roman" w:hAnsi="Times New Roman" w:cs="Times New Roman"/>
                <w:sz w:val="24"/>
                <w:szCs w:val="24"/>
                <w:lang w:val="lv-LV"/>
              </w:rPr>
            </w:pPr>
            <w:r w:rsidRPr="00D117F8">
              <w:rPr>
                <w:rFonts w:ascii="Times New Roman" w:hAnsi="Times New Roman" w:cs="Times New Roman"/>
                <w:sz w:val="24"/>
                <w:szCs w:val="24"/>
                <w:lang w:val="lv-LV"/>
              </w:rPr>
              <w:t>Izveidots vienots skolēnu valsts valodas veicināšanas algoritms projektu darbu</w:t>
            </w:r>
            <w:r w:rsidR="00D117F8">
              <w:rPr>
                <w:rFonts w:ascii="Times New Roman" w:hAnsi="Times New Roman" w:cs="Times New Roman"/>
                <w:sz w:val="24"/>
                <w:szCs w:val="24"/>
                <w:lang w:val="lv-LV"/>
              </w:rPr>
              <w:t xml:space="preserve"> un </w:t>
            </w:r>
            <w:r w:rsidR="00D117F8" w:rsidRPr="00D117F8">
              <w:rPr>
                <w:rFonts w:ascii="Times New Roman" w:hAnsi="Times New Roman" w:cs="Times New Roman"/>
                <w:sz w:val="24"/>
                <w:szCs w:val="24"/>
                <w:lang w:val="lv-LV"/>
              </w:rPr>
              <w:t>eksperimentu</w:t>
            </w:r>
            <w:r w:rsidRPr="00D117F8">
              <w:rPr>
                <w:rFonts w:ascii="Times New Roman" w:hAnsi="Times New Roman" w:cs="Times New Roman"/>
                <w:sz w:val="24"/>
                <w:szCs w:val="24"/>
                <w:lang w:val="lv-LV"/>
              </w:rPr>
              <w:t xml:space="preserve"> veikšanā</w:t>
            </w:r>
            <w:r w:rsidR="00D117F8">
              <w:rPr>
                <w:rFonts w:ascii="Times New Roman" w:hAnsi="Times New Roman" w:cs="Times New Roman"/>
                <w:sz w:val="24"/>
                <w:szCs w:val="24"/>
                <w:lang w:val="lv-LV"/>
              </w:rPr>
              <w:t>,</w:t>
            </w:r>
            <w:r w:rsidRPr="00D117F8">
              <w:rPr>
                <w:rFonts w:ascii="Times New Roman" w:hAnsi="Times New Roman" w:cs="Times New Roman"/>
                <w:sz w:val="24"/>
                <w:szCs w:val="24"/>
                <w:lang w:val="lv-LV"/>
              </w:rPr>
              <w:t xml:space="preserve"> radoš</w:t>
            </w:r>
            <w:r w:rsidR="00030DC8">
              <w:rPr>
                <w:rFonts w:ascii="Times New Roman" w:hAnsi="Times New Roman" w:cs="Times New Roman"/>
                <w:sz w:val="24"/>
                <w:szCs w:val="24"/>
                <w:lang w:val="lv-LV"/>
              </w:rPr>
              <w:t>ajos</w:t>
            </w:r>
            <w:r w:rsidRPr="00D117F8">
              <w:rPr>
                <w:rFonts w:ascii="Times New Roman" w:hAnsi="Times New Roman" w:cs="Times New Roman"/>
                <w:sz w:val="24"/>
                <w:szCs w:val="24"/>
                <w:lang w:val="lv-LV"/>
              </w:rPr>
              <w:t xml:space="preserve"> grupu darb</w:t>
            </w:r>
            <w:r w:rsidR="00030DC8">
              <w:rPr>
                <w:rFonts w:ascii="Times New Roman" w:hAnsi="Times New Roman" w:cs="Times New Roman"/>
                <w:sz w:val="24"/>
                <w:szCs w:val="24"/>
                <w:lang w:val="lv-LV"/>
              </w:rPr>
              <w:t>os</w:t>
            </w:r>
            <w:r w:rsidR="00D117F8">
              <w:rPr>
                <w:rFonts w:ascii="Times New Roman" w:hAnsi="Times New Roman" w:cs="Times New Roman"/>
                <w:sz w:val="24"/>
                <w:szCs w:val="24"/>
                <w:lang w:val="lv-LV"/>
              </w:rPr>
              <w:t>, k</w:t>
            </w:r>
            <w:r w:rsidR="00030DC8">
              <w:rPr>
                <w:rFonts w:ascii="Times New Roman" w:hAnsi="Times New Roman" w:cs="Times New Roman"/>
                <w:sz w:val="24"/>
                <w:szCs w:val="24"/>
                <w:lang w:val="lv-LV"/>
              </w:rPr>
              <w:t>ā</w:t>
            </w:r>
            <w:r w:rsidR="00D117F8">
              <w:rPr>
                <w:rFonts w:ascii="Times New Roman" w:hAnsi="Times New Roman" w:cs="Times New Roman"/>
                <w:sz w:val="24"/>
                <w:szCs w:val="24"/>
                <w:lang w:val="lv-LV"/>
              </w:rPr>
              <w:t xml:space="preserve"> arī</w:t>
            </w:r>
            <w:r w:rsidRPr="00D117F8">
              <w:rPr>
                <w:rFonts w:ascii="Times New Roman" w:hAnsi="Times New Roman" w:cs="Times New Roman"/>
                <w:sz w:val="24"/>
                <w:szCs w:val="24"/>
                <w:lang w:val="lv-LV"/>
              </w:rPr>
              <w:t xml:space="preserve"> teksta analīzē</w:t>
            </w:r>
            <w:r w:rsidR="00D117F8">
              <w:rPr>
                <w:rFonts w:ascii="Times New Roman" w:hAnsi="Times New Roman" w:cs="Times New Roman"/>
                <w:sz w:val="24"/>
                <w:szCs w:val="24"/>
                <w:lang w:val="lv-LV"/>
              </w:rPr>
              <w:t xml:space="preserve"> un </w:t>
            </w:r>
            <w:r w:rsidRPr="00D117F8">
              <w:rPr>
                <w:rFonts w:ascii="Times New Roman" w:hAnsi="Times New Roman" w:cs="Times New Roman"/>
                <w:sz w:val="24"/>
                <w:szCs w:val="24"/>
                <w:lang w:val="lv-LV"/>
              </w:rPr>
              <w:t xml:space="preserve"> teksta uzdevumu izpildē.</w:t>
            </w:r>
            <w:r w:rsidR="00D117F8">
              <w:rPr>
                <w:rFonts w:ascii="Times New Roman" w:hAnsi="Times New Roman" w:cs="Times New Roman"/>
                <w:sz w:val="24"/>
                <w:szCs w:val="24"/>
                <w:lang w:val="lv-LV"/>
              </w:rPr>
              <w:t xml:space="preserve"> </w:t>
            </w:r>
            <w:r w:rsidRPr="00D117F8">
              <w:rPr>
                <w:rFonts w:ascii="Times New Roman" w:hAnsi="Times New Roman" w:cs="Times New Roman"/>
                <w:sz w:val="24"/>
                <w:szCs w:val="24"/>
                <w:lang w:val="lv-LV"/>
              </w:rPr>
              <w:t>Izveidots vecāku klubs “Esi kā pirmklasnieks!” sadarbībā ar mikrorajona pirmsskolas izglītības iestādēm.</w:t>
            </w:r>
          </w:p>
          <w:p w14:paraId="516C4275" w14:textId="186E11D9" w:rsidR="00752AB4" w:rsidRPr="00B00607" w:rsidRDefault="00752AB4" w:rsidP="00EB1170">
            <w:pPr>
              <w:jc w:val="both"/>
              <w:rPr>
                <w:rFonts w:ascii="Times New Roman" w:hAnsi="Times New Roman" w:cs="Times New Roman"/>
                <w:sz w:val="24"/>
                <w:szCs w:val="24"/>
                <w:lang w:val="lv-LV"/>
              </w:rPr>
            </w:pPr>
          </w:p>
        </w:tc>
      </w:tr>
      <w:tr w:rsidR="004B6AFD" w:rsidRPr="005D4678" w14:paraId="56D134F5" w14:textId="77777777" w:rsidTr="00D117F8">
        <w:trPr>
          <w:trHeight w:val="1531"/>
        </w:trPr>
        <w:tc>
          <w:tcPr>
            <w:tcW w:w="2268" w:type="dxa"/>
          </w:tcPr>
          <w:p w14:paraId="3355C96A" w14:textId="77777777" w:rsidR="004B6AFD" w:rsidRPr="00B00607" w:rsidRDefault="004B6AFD" w:rsidP="00D340B3">
            <w:pPr>
              <w:pStyle w:val="ListParagraph"/>
              <w:ind w:left="0"/>
              <w:rPr>
                <w:rFonts w:ascii="Times New Roman" w:hAnsi="Times New Roman" w:cs="Times New Roman"/>
                <w:sz w:val="24"/>
                <w:szCs w:val="24"/>
                <w:lang w:val="lv-LV"/>
              </w:rPr>
            </w:pPr>
          </w:p>
        </w:tc>
        <w:tc>
          <w:tcPr>
            <w:tcW w:w="7797" w:type="dxa"/>
          </w:tcPr>
          <w:p w14:paraId="7FF1C7C4" w14:textId="2A96969C" w:rsidR="004B6AFD" w:rsidRPr="00B00607" w:rsidRDefault="004B6AFD" w:rsidP="00115410">
            <w:pPr>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b) kvantitatīvi </w:t>
            </w:r>
          </w:p>
          <w:p w14:paraId="6676B6A3" w14:textId="5B7F1BF2" w:rsidR="004B6AFD" w:rsidRPr="00B00607" w:rsidRDefault="004B6AFD" w:rsidP="00705299">
            <w:pPr>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Skolēnu </w:t>
            </w:r>
            <w:r w:rsidR="00234D09" w:rsidRPr="003B4593">
              <w:rPr>
                <w:rFonts w:ascii="Times New Roman" w:hAnsi="Times New Roman" w:cs="Times New Roman"/>
                <w:sz w:val="24"/>
                <w:szCs w:val="24"/>
                <w:lang w:val="lv-LV"/>
              </w:rPr>
              <w:t>latviešu valod</w:t>
            </w:r>
            <w:r w:rsidR="003B4593" w:rsidRPr="003B4593">
              <w:rPr>
                <w:rFonts w:ascii="Times New Roman" w:hAnsi="Times New Roman" w:cs="Times New Roman"/>
                <w:sz w:val="24"/>
                <w:szCs w:val="24"/>
                <w:lang w:val="lv-LV"/>
              </w:rPr>
              <w:t>ā</w:t>
            </w:r>
            <w:r w:rsidR="00234D09" w:rsidRPr="003B4593">
              <w:rPr>
                <w:rFonts w:ascii="Times New Roman" w:hAnsi="Times New Roman" w:cs="Times New Roman"/>
                <w:sz w:val="24"/>
                <w:szCs w:val="24"/>
                <w:lang w:val="lv-LV"/>
              </w:rPr>
              <w:t xml:space="preserve"> </w:t>
            </w:r>
            <w:r w:rsidRPr="00B00607">
              <w:rPr>
                <w:rFonts w:ascii="Times New Roman" w:hAnsi="Times New Roman" w:cs="Times New Roman"/>
                <w:sz w:val="24"/>
                <w:szCs w:val="24"/>
                <w:lang w:val="lv-LV"/>
              </w:rPr>
              <w:t xml:space="preserve">diagnosticējošo darbu rezultāti uzlabojušies par 30%, salīdzinājumā ar mācību gada sākumu. </w:t>
            </w:r>
          </w:p>
          <w:p w14:paraId="7D1CAF70" w14:textId="3820AB9C" w:rsidR="00234D09" w:rsidRPr="00B00607" w:rsidRDefault="00752AB4" w:rsidP="00752AB4">
            <w:pPr>
              <w:jc w:val="both"/>
              <w:rPr>
                <w:rFonts w:ascii="Times New Roman" w:hAnsi="Times New Roman" w:cs="Times New Roman"/>
                <w:sz w:val="24"/>
                <w:szCs w:val="24"/>
                <w:lang w:val="lv-LV"/>
              </w:rPr>
            </w:pPr>
            <w:r w:rsidRPr="00752AB4">
              <w:rPr>
                <w:rFonts w:ascii="Times New Roman" w:hAnsi="Times New Roman" w:cs="Times New Roman"/>
                <w:sz w:val="24"/>
                <w:szCs w:val="24"/>
                <w:lang w:val="lv-LV"/>
              </w:rPr>
              <w:t xml:space="preserve">80% </w:t>
            </w:r>
            <w:r w:rsidR="004B6AFD" w:rsidRPr="00752AB4">
              <w:rPr>
                <w:rFonts w:ascii="Times New Roman" w:hAnsi="Times New Roman" w:cs="Times New Roman"/>
                <w:sz w:val="24"/>
                <w:szCs w:val="24"/>
                <w:lang w:val="lv-LV"/>
              </w:rPr>
              <w:t>iesaistīto pušu aptaujā norāda, ka jūtas droši un atbalstīti skolā, sakarā ar pāreju uz mācībām valsts valodā</w:t>
            </w:r>
            <w:r w:rsidR="00234D09" w:rsidRPr="00752AB4">
              <w:rPr>
                <w:rFonts w:ascii="Times New Roman" w:hAnsi="Times New Roman" w:cs="Times New Roman"/>
                <w:sz w:val="24"/>
                <w:szCs w:val="24"/>
                <w:lang w:val="lv-LV"/>
              </w:rPr>
              <w:t xml:space="preserve"> </w:t>
            </w:r>
          </w:p>
        </w:tc>
      </w:tr>
    </w:tbl>
    <w:p w14:paraId="3E4A29F7" w14:textId="77777777" w:rsidR="00B22677" w:rsidRDefault="00B22677" w:rsidP="000D1B74">
      <w:pPr>
        <w:pStyle w:val="ListParagraph"/>
        <w:numPr>
          <w:ilvl w:val="0"/>
          <w:numId w:val="4"/>
        </w:numPr>
        <w:spacing w:before="120" w:after="0" w:line="240" w:lineRule="auto"/>
        <w:ind w:left="714" w:hanging="357"/>
        <w:jc w:val="center"/>
        <w:rPr>
          <w:rFonts w:ascii="Times New Roman" w:hAnsi="Times New Roman" w:cs="Times New Roman"/>
          <w:b/>
          <w:bCs/>
          <w:sz w:val="24"/>
          <w:szCs w:val="24"/>
          <w:lang w:val="lv-LV"/>
        </w:rPr>
      </w:pPr>
      <w:r w:rsidRPr="00B00607">
        <w:rPr>
          <w:rFonts w:ascii="Times New Roman" w:hAnsi="Times New Roman" w:cs="Times New Roman"/>
          <w:b/>
          <w:bCs/>
          <w:sz w:val="24"/>
          <w:szCs w:val="24"/>
          <w:lang w:val="lv-LV"/>
        </w:rPr>
        <w:t xml:space="preserve">Kritēriju </w:t>
      </w:r>
      <w:proofErr w:type="spellStart"/>
      <w:r w:rsidRPr="00B00607">
        <w:rPr>
          <w:rFonts w:ascii="Times New Roman" w:hAnsi="Times New Roman" w:cs="Times New Roman"/>
          <w:b/>
          <w:bCs/>
          <w:sz w:val="24"/>
          <w:szCs w:val="24"/>
          <w:lang w:val="lv-LV"/>
        </w:rPr>
        <w:t>izvērtējums</w:t>
      </w:r>
      <w:proofErr w:type="spellEnd"/>
      <w:r w:rsidRPr="00B00607">
        <w:rPr>
          <w:rFonts w:ascii="Times New Roman" w:hAnsi="Times New Roman" w:cs="Times New Roman"/>
          <w:b/>
          <w:bCs/>
          <w:sz w:val="24"/>
          <w:szCs w:val="24"/>
          <w:lang w:val="lv-LV"/>
        </w:rPr>
        <w:t xml:space="preserve"> </w:t>
      </w:r>
    </w:p>
    <w:p w14:paraId="1F3A52FE" w14:textId="46A0A418" w:rsidR="00B22677" w:rsidRPr="00B00607" w:rsidRDefault="00B22677" w:rsidP="00B631CF">
      <w:pPr>
        <w:pStyle w:val="ListParagraph"/>
        <w:numPr>
          <w:ilvl w:val="1"/>
          <w:numId w:val="4"/>
        </w:numPr>
        <w:spacing w:after="0" w:line="240" w:lineRule="auto"/>
        <w:ind w:left="426"/>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 Kritērija “</w:t>
      </w:r>
      <w:r w:rsidR="003D28D3" w:rsidRPr="00B00607">
        <w:rPr>
          <w:rFonts w:ascii="Times New Roman" w:hAnsi="Times New Roman" w:cs="Times New Roman"/>
          <w:sz w:val="24"/>
          <w:szCs w:val="24"/>
          <w:lang w:val="lv-LV"/>
        </w:rPr>
        <w:t>Izglītības turpināšana un nodarbinātība</w:t>
      </w:r>
      <w:r w:rsidRPr="00B00607">
        <w:rPr>
          <w:rFonts w:ascii="Times New Roman" w:hAnsi="Times New Roman" w:cs="Times New Roman"/>
          <w:sz w:val="24"/>
          <w:szCs w:val="24"/>
          <w:lang w:val="lv-LV"/>
        </w:rPr>
        <w:t>” stiprās puses un turpmāk</w:t>
      </w:r>
      <w:r w:rsidR="003D28D3" w:rsidRPr="00B00607">
        <w:rPr>
          <w:rFonts w:ascii="Times New Roman" w:hAnsi="Times New Roman" w:cs="Times New Roman"/>
          <w:sz w:val="24"/>
          <w:szCs w:val="24"/>
          <w:lang w:val="lv-LV"/>
        </w:rPr>
        <w:t>ā</w:t>
      </w:r>
      <w:r w:rsidRPr="00B00607">
        <w:rPr>
          <w:rFonts w:ascii="Times New Roman" w:hAnsi="Times New Roman" w:cs="Times New Roman"/>
          <w:sz w:val="24"/>
          <w:szCs w:val="24"/>
          <w:lang w:val="lv-LV"/>
        </w:rPr>
        <w:t>s attīstības vajadzības</w:t>
      </w:r>
    </w:p>
    <w:tbl>
      <w:tblPr>
        <w:tblStyle w:val="TableGrid"/>
        <w:tblW w:w="10065" w:type="dxa"/>
        <w:tblInd w:w="-5" w:type="dxa"/>
        <w:tblLook w:val="04A0" w:firstRow="1" w:lastRow="0" w:firstColumn="1" w:lastColumn="0" w:noHBand="0" w:noVBand="1"/>
      </w:tblPr>
      <w:tblGrid>
        <w:gridCol w:w="6096"/>
        <w:gridCol w:w="3969"/>
      </w:tblGrid>
      <w:tr w:rsidR="00B22677" w:rsidRPr="00B00607" w14:paraId="41C9F1DD" w14:textId="77777777" w:rsidTr="00966A87">
        <w:tc>
          <w:tcPr>
            <w:tcW w:w="6096" w:type="dxa"/>
          </w:tcPr>
          <w:p w14:paraId="4B645C6F" w14:textId="77777777" w:rsidR="00B22677" w:rsidRPr="00B00607" w:rsidRDefault="00B22677" w:rsidP="00D340B3">
            <w:pPr>
              <w:pStyle w:val="ListParagraph"/>
              <w:ind w:left="0"/>
              <w:jc w:val="center"/>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Stiprās puses</w:t>
            </w:r>
          </w:p>
        </w:tc>
        <w:tc>
          <w:tcPr>
            <w:tcW w:w="3969" w:type="dxa"/>
          </w:tcPr>
          <w:p w14:paraId="643AE0AB" w14:textId="77777777" w:rsidR="00B22677" w:rsidRPr="00B00607" w:rsidRDefault="00B22677" w:rsidP="00D340B3">
            <w:pPr>
              <w:pStyle w:val="ListParagraph"/>
              <w:ind w:left="0"/>
              <w:jc w:val="center"/>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Turpmākās attīstības vajadzības</w:t>
            </w:r>
          </w:p>
        </w:tc>
      </w:tr>
      <w:tr w:rsidR="003058C4" w:rsidRPr="00B00607" w14:paraId="1B409E17" w14:textId="77777777" w:rsidTr="00966A87">
        <w:tc>
          <w:tcPr>
            <w:tcW w:w="6096" w:type="dxa"/>
          </w:tcPr>
          <w:p w14:paraId="45ACB5F8" w14:textId="10436F5D" w:rsidR="003058C4" w:rsidRPr="00B00607" w:rsidRDefault="003058C4" w:rsidP="00D8375E">
            <w:pPr>
              <w:jc w:val="both"/>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 xml:space="preserve">2022./2023. </w:t>
            </w:r>
            <w:proofErr w:type="spellStart"/>
            <w:r w:rsidRPr="00B00607">
              <w:rPr>
                <w:rFonts w:ascii="Times New Roman" w:eastAsia="Times New Roman" w:hAnsi="Times New Roman" w:cs="Times New Roman"/>
                <w:sz w:val="24"/>
                <w:szCs w:val="24"/>
                <w:lang w:val="lv-LV"/>
              </w:rPr>
              <w:t>m.g</w:t>
            </w:r>
            <w:proofErr w:type="spellEnd"/>
            <w:r w:rsidRPr="00B00607">
              <w:rPr>
                <w:rFonts w:ascii="Times New Roman" w:eastAsia="Times New Roman" w:hAnsi="Times New Roman" w:cs="Times New Roman"/>
                <w:sz w:val="24"/>
                <w:szCs w:val="24"/>
                <w:lang w:val="lv-LV"/>
              </w:rPr>
              <w:t xml:space="preserve">. 1.semestrī </w:t>
            </w:r>
            <w:r w:rsidR="00721BB1" w:rsidRPr="00752AB4">
              <w:rPr>
                <w:rFonts w:ascii="Times New Roman" w:eastAsia="Times New Roman" w:hAnsi="Times New Roman" w:cs="Times New Roman"/>
                <w:bCs/>
                <w:sz w:val="24"/>
                <w:szCs w:val="24"/>
                <w:lang w:val="lv-LV"/>
              </w:rPr>
              <w:t>37</w:t>
            </w:r>
            <w:r w:rsidR="00721BB1" w:rsidRPr="00752AB4">
              <w:rPr>
                <w:rFonts w:ascii="Times New Roman" w:eastAsia="Times New Roman" w:hAnsi="Times New Roman" w:cs="Times New Roman"/>
                <w:sz w:val="24"/>
                <w:szCs w:val="24"/>
                <w:lang w:val="lv-LV"/>
              </w:rPr>
              <w:t xml:space="preserve"> </w:t>
            </w:r>
            <w:r w:rsidR="00721BB1" w:rsidRPr="00B00607">
              <w:rPr>
                <w:rFonts w:ascii="Times New Roman" w:eastAsia="Times New Roman" w:hAnsi="Times New Roman" w:cs="Times New Roman"/>
                <w:sz w:val="24"/>
                <w:szCs w:val="24"/>
                <w:lang w:val="lv-LV"/>
              </w:rPr>
              <w:t xml:space="preserve">skolēni </w:t>
            </w:r>
            <w:r w:rsidR="00D8375E" w:rsidRPr="00B00607">
              <w:rPr>
                <w:rFonts w:ascii="Times New Roman" w:eastAsia="Times New Roman" w:hAnsi="Times New Roman" w:cs="Times New Roman"/>
                <w:sz w:val="24"/>
                <w:szCs w:val="24"/>
                <w:lang w:val="lv-LV"/>
              </w:rPr>
              <w:t>piedalījās</w:t>
            </w:r>
            <w:r w:rsidRPr="00B00607">
              <w:rPr>
                <w:rFonts w:ascii="Times New Roman" w:eastAsia="Times New Roman" w:hAnsi="Times New Roman" w:cs="Times New Roman"/>
                <w:sz w:val="24"/>
                <w:szCs w:val="24"/>
                <w:lang w:val="lv-LV"/>
              </w:rPr>
              <w:t xml:space="preserve"> projektā </w:t>
            </w:r>
            <w:proofErr w:type="spellStart"/>
            <w:r w:rsidRPr="00B00607">
              <w:rPr>
                <w:rFonts w:ascii="Times New Roman" w:eastAsia="Times New Roman" w:hAnsi="Times New Roman" w:cs="Times New Roman"/>
                <w:sz w:val="24"/>
                <w:szCs w:val="24"/>
                <w:lang w:val="lv-LV"/>
              </w:rPr>
              <w:t>PuMPuRS</w:t>
            </w:r>
            <w:proofErr w:type="spellEnd"/>
            <w:r w:rsidR="00721BB1">
              <w:rPr>
                <w:rFonts w:ascii="Times New Roman" w:eastAsia="Times New Roman" w:hAnsi="Times New Roman" w:cs="Times New Roman"/>
                <w:sz w:val="24"/>
                <w:szCs w:val="24"/>
                <w:lang w:val="lv-LV"/>
              </w:rPr>
              <w:t>.</w:t>
            </w:r>
            <w:r w:rsidRPr="00B00607">
              <w:rPr>
                <w:rFonts w:ascii="Times New Roman" w:eastAsia="Times New Roman" w:hAnsi="Times New Roman" w:cs="Times New Roman"/>
                <w:sz w:val="24"/>
                <w:szCs w:val="24"/>
                <w:lang w:val="lv-LV"/>
              </w:rPr>
              <w:t xml:space="preserve"> </w:t>
            </w:r>
            <w:r w:rsidR="004F1595">
              <w:rPr>
                <w:rFonts w:ascii="Times New Roman" w:eastAsia="Times New Roman" w:hAnsi="Times New Roman" w:cs="Times New Roman"/>
                <w:sz w:val="24"/>
                <w:szCs w:val="24"/>
                <w:lang w:val="lv-LV"/>
              </w:rPr>
              <w:t xml:space="preserve">Atbalsta personāla komanda (turpmāk </w:t>
            </w:r>
            <w:r w:rsidR="00721BB1">
              <w:rPr>
                <w:rFonts w:ascii="Times New Roman" w:eastAsia="Times New Roman" w:hAnsi="Times New Roman" w:cs="Times New Roman"/>
                <w:sz w:val="24"/>
                <w:szCs w:val="24"/>
                <w:lang w:val="lv-LV"/>
              </w:rPr>
              <w:t>-</w:t>
            </w:r>
            <w:r w:rsidR="004F1595">
              <w:rPr>
                <w:rFonts w:ascii="Times New Roman" w:eastAsia="Times New Roman" w:hAnsi="Times New Roman" w:cs="Times New Roman"/>
                <w:sz w:val="24"/>
                <w:szCs w:val="24"/>
                <w:lang w:val="lv-LV"/>
              </w:rPr>
              <w:t>APK)</w:t>
            </w:r>
            <w:r w:rsidR="00D8375E" w:rsidRPr="00B00607">
              <w:rPr>
                <w:rFonts w:ascii="Times New Roman" w:eastAsia="Times New Roman" w:hAnsi="Times New Roman" w:cs="Times New Roman"/>
                <w:sz w:val="24"/>
                <w:szCs w:val="24"/>
                <w:lang w:val="lv-LV"/>
              </w:rPr>
              <w:t xml:space="preserve"> kopā ar klašu audzinātājiem</w:t>
            </w:r>
            <w:r w:rsidRPr="00B00607">
              <w:rPr>
                <w:rFonts w:ascii="Times New Roman" w:eastAsia="Times New Roman" w:hAnsi="Times New Roman" w:cs="Times New Roman"/>
                <w:sz w:val="24"/>
                <w:szCs w:val="24"/>
                <w:lang w:val="lv-LV"/>
              </w:rPr>
              <w:t xml:space="preserve"> izstrādā individuālos plānus skolēniem ar mācību grūtībām.</w:t>
            </w:r>
            <w:r w:rsidR="00D8375E" w:rsidRPr="00B00607">
              <w:rPr>
                <w:rFonts w:ascii="Times New Roman" w:eastAsia="Times New Roman" w:hAnsi="Times New Roman" w:cs="Times New Roman"/>
                <w:sz w:val="24"/>
                <w:szCs w:val="24"/>
                <w:lang w:val="lv-LV"/>
              </w:rPr>
              <w:t xml:space="preserve"> </w:t>
            </w:r>
            <w:bookmarkStart w:id="0" w:name="_Hlk146025805"/>
            <w:r w:rsidRPr="00B00607">
              <w:rPr>
                <w:rFonts w:ascii="Times New Roman" w:eastAsia="Times New Roman" w:hAnsi="Times New Roman" w:cs="Times New Roman"/>
                <w:sz w:val="24"/>
                <w:szCs w:val="24"/>
                <w:lang w:val="lv-LV"/>
              </w:rPr>
              <w:t>Kā liecin</w:t>
            </w:r>
            <w:r w:rsidR="00126137" w:rsidRPr="00B00607">
              <w:rPr>
                <w:rFonts w:ascii="Times New Roman" w:eastAsia="Times New Roman" w:hAnsi="Times New Roman" w:cs="Times New Roman"/>
                <w:sz w:val="24"/>
                <w:szCs w:val="24"/>
                <w:lang w:val="lv-LV"/>
              </w:rPr>
              <w:t xml:space="preserve">a </w:t>
            </w:r>
            <w:r w:rsidRPr="00B00607">
              <w:rPr>
                <w:rFonts w:ascii="Times New Roman" w:eastAsia="Times New Roman" w:hAnsi="Times New Roman" w:cs="Times New Roman"/>
                <w:sz w:val="24"/>
                <w:szCs w:val="24"/>
                <w:lang w:val="lv-LV"/>
              </w:rPr>
              <w:t>vecāku un skolēnu aptaujas, 70% vecāku un 52% skolēnu ir apmierināti ar skolas atbalst</w:t>
            </w:r>
            <w:r w:rsidR="00D8375E" w:rsidRPr="00B00607">
              <w:rPr>
                <w:rFonts w:ascii="Times New Roman" w:eastAsia="Times New Roman" w:hAnsi="Times New Roman" w:cs="Times New Roman"/>
                <w:sz w:val="24"/>
                <w:szCs w:val="24"/>
                <w:lang w:val="lv-LV"/>
              </w:rPr>
              <w:t>a</w:t>
            </w:r>
            <w:r w:rsidRPr="00B00607">
              <w:rPr>
                <w:rFonts w:ascii="Times New Roman" w:eastAsia="Times New Roman" w:hAnsi="Times New Roman" w:cs="Times New Roman"/>
                <w:sz w:val="24"/>
                <w:szCs w:val="24"/>
                <w:lang w:val="lv-LV"/>
              </w:rPr>
              <w:t xml:space="preserve"> sistēm</w:t>
            </w:r>
            <w:r w:rsidR="00D8375E" w:rsidRPr="00B00607">
              <w:rPr>
                <w:rFonts w:ascii="Times New Roman" w:eastAsia="Times New Roman" w:hAnsi="Times New Roman" w:cs="Times New Roman"/>
                <w:sz w:val="24"/>
                <w:szCs w:val="24"/>
                <w:lang w:val="lv-LV"/>
              </w:rPr>
              <w:t>u</w:t>
            </w:r>
            <w:r w:rsidRPr="00B00607">
              <w:rPr>
                <w:rFonts w:ascii="Times New Roman" w:eastAsia="Times New Roman" w:hAnsi="Times New Roman" w:cs="Times New Roman"/>
                <w:sz w:val="24"/>
                <w:szCs w:val="24"/>
                <w:lang w:val="lv-LV"/>
              </w:rPr>
              <w:t xml:space="preserve"> un ir saņēmuši atbalstu mācību sasniegumu uzlabošanā. </w:t>
            </w:r>
          </w:p>
          <w:p w14:paraId="7B507AC8" w14:textId="3FF9E348" w:rsidR="00E93B0C" w:rsidRPr="00E93B0C" w:rsidRDefault="0087653D" w:rsidP="005D3D1A">
            <w:pPr>
              <w:pStyle w:val="ListParagraph"/>
              <w:ind w:left="0"/>
              <w:jc w:val="both"/>
              <w:rPr>
                <w:rFonts w:ascii="Times New Roman" w:eastAsia="Times New Roman" w:hAnsi="Times New Roman" w:cs="Times New Roman"/>
                <w:sz w:val="24"/>
                <w:szCs w:val="24"/>
                <w:lang w:val="lv-LV"/>
              </w:rPr>
            </w:pPr>
            <w:r w:rsidRPr="00721BB1">
              <w:rPr>
                <w:rFonts w:ascii="Times New Roman" w:eastAsia="Times New Roman" w:hAnsi="Times New Roman" w:cs="Times New Roman"/>
                <w:color w:val="000000" w:themeColor="text1"/>
                <w:sz w:val="24"/>
                <w:szCs w:val="24"/>
                <w:lang w:val="lv-LV"/>
              </w:rPr>
              <w:t>94% skolēnu norāda, ka izmantoja iespēju uzlabot mācību sasniegumus: 4</w:t>
            </w:r>
            <w:r w:rsidR="003058C4" w:rsidRPr="00721BB1">
              <w:rPr>
                <w:rFonts w:ascii="Times New Roman" w:eastAsia="Times New Roman" w:hAnsi="Times New Roman" w:cs="Times New Roman"/>
                <w:color w:val="000000" w:themeColor="text1"/>
                <w:sz w:val="24"/>
                <w:szCs w:val="24"/>
                <w:lang w:val="lv-LV"/>
              </w:rPr>
              <w:t xml:space="preserve">0% skolēnu norāda, ka mācību sasniegumu uzlabošanā ir palīdzējis klases audzinātāja atbalsts, </w:t>
            </w:r>
            <w:r w:rsidRPr="00721BB1">
              <w:rPr>
                <w:rFonts w:ascii="Times New Roman" w:eastAsia="Times New Roman" w:hAnsi="Times New Roman" w:cs="Times New Roman"/>
                <w:color w:val="000000" w:themeColor="text1"/>
                <w:sz w:val="24"/>
                <w:szCs w:val="24"/>
                <w:lang w:val="lv-LV"/>
              </w:rPr>
              <w:t xml:space="preserve">40% - </w:t>
            </w:r>
            <w:r w:rsidR="003058C4" w:rsidRPr="00721BB1">
              <w:rPr>
                <w:rFonts w:ascii="Times New Roman" w:eastAsia="Times New Roman" w:hAnsi="Times New Roman" w:cs="Times New Roman"/>
                <w:color w:val="000000" w:themeColor="text1"/>
                <w:sz w:val="24"/>
                <w:szCs w:val="24"/>
                <w:lang w:val="lv-LV"/>
              </w:rPr>
              <w:t>iespēja apmeklēt konsultā</w:t>
            </w:r>
            <w:r w:rsidRPr="00721BB1">
              <w:rPr>
                <w:rFonts w:ascii="Times New Roman" w:eastAsia="Times New Roman" w:hAnsi="Times New Roman" w:cs="Times New Roman"/>
                <w:color w:val="000000" w:themeColor="text1"/>
                <w:sz w:val="24"/>
                <w:szCs w:val="24"/>
                <w:lang w:val="lv-LV"/>
              </w:rPr>
              <w:t>cijas,</w:t>
            </w:r>
            <w:r w:rsidR="003058C4" w:rsidRPr="00721BB1">
              <w:rPr>
                <w:rFonts w:ascii="Times New Roman" w:eastAsia="Times New Roman" w:hAnsi="Times New Roman" w:cs="Times New Roman"/>
                <w:color w:val="000000" w:themeColor="text1"/>
                <w:sz w:val="24"/>
                <w:szCs w:val="24"/>
                <w:lang w:val="lv-LV"/>
              </w:rPr>
              <w:t xml:space="preserve"> </w:t>
            </w:r>
            <w:r w:rsidR="003058C4" w:rsidRPr="00B00607">
              <w:rPr>
                <w:rFonts w:ascii="Times New Roman" w:eastAsia="Times New Roman" w:hAnsi="Times New Roman" w:cs="Times New Roman"/>
                <w:sz w:val="24"/>
                <w:szCs w:val="24"/>
                <w:lang w:val="lv-LV"/>
              </w:rPr>
              <w:t>32% skolēnu norāda, ka atbalstījis ir konkrētā mācību priekšmeta skolotājs</w:t>
            </w:r>
            <w:bookmarkEnd w:id="0"/>
            <w:r w:rsidR="003058C4" w:rsidRPr="00B00607">
              <w:rPr>
                <w:rFonts w:ascii="Times New Roman" w:eastAsia="Times New Roman" w:hAnsi="Times New Roman" w:cs="Times New Roman"/>
                <w:sz w:val="24"/>
                <w:szCs w:val="24"/>
                <w:lang w:val="lv-LV"/>
              </w:rPr>
              <w:t>.</w:t>
            </w:r>
          </w:p>
        </w:tc>
        <w:tc>
          <w:tcPr>
            <w:tcW w:w="3969" w:type="dxa"/>
          </w:tcPr>
          <w:p w14:paraId="2950DEC6" w14:textId="7BF0E9CE" w:rsidR="003058C4" w:rsidRPr="00B00607" w:rsidRDefault="003058C4" w:rsidP="003058C4">
            <w:pPr>
              <w:contextualSpacing/>
              <w:jc w:val="both"/>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Darbs ar skolēniem atbilstoši skolēnu līmenim</w:t>
            </w:r>
            <w:r w:rsidR="00533449">
              <w:rPr>
                <w:rFonts w:ascii="Times New Roman" w:eastAsia="Times New Roman" w:hAnsi="Times New Roman" w:cs="Times New Roman"/>
                <w:sz w:val="24"/>
                <w:szCs w:val="24"/>
                <w:lang w:val="lv-LV"/>
              </w:rPr>
              <w:t>,</w:t>
            </w:r>
            <w:r w:rsidRPr="00B00607">
              <w:rPr>
                <w:rFonts w:ascii="Times New Roman" w:eastAsia="Times New Roman" w:hAnsi="Times New Roman" w:cs="Times New Roman"/>
                <w:sz w:val="24"/>
                <w:szCs w:val="24"/>
                <w:lang w:val="lv-LV"/>
              </w:rPr>
              <w:t xml:space="preserve"> mācību stundās </w:t>
            </w:r>
            <w:r w:rsidR="00052A33">
              <w:rPr>
                <w:rFonts w:ascii="Times New Roman" w:eastAsia="Times New Roman" w:hAnsi="Times New Roman" w:cs="Times New Roman"/>
                <w:sz w:val="24"/>
                <w:szCs w:val="24"/>
                <w:lang w:val="lv-LV"/>
              </w:rPr>
              <w:t xml:space="preserve"> </w:t>
            </w:r>
            <w:r w:rsidR="00052A33" w:rsidRPr="00052A33">
              <w:rPr>
                <w:rFonts w:ascii="Times New Roman" w:eastAsia="Times New Roman" w:hAnsi="Times New Roman" w:cs="Times New Roman"/>
                <w:sz w:val="24"/>
                <w:szCs w:val="24"/>
                <w:lang w:val="lv-LV"/>
              </w:rPr>
              <w:t xml:space="preserve">pievērst uzmanību </w:t>
            </w:r>
            <w:r w:rsidRPr="00052A33">
              <w:rPr>
                <w:rFonts w:ascii="Times New Roman" w:eastAsia="Times New Roman" w:hAnsi="Times New Roman" w:cs="Times New Roman"/>
                <w:sz w:val="24"/>
                <w:szCs w:val="24"/>
                <w:lang w:val="lv-LV"/>
              </w:rPr>
              <w:t xml:space="preserve"> individualizācij</w:t>
            </w:r>
            <w:r w:rsidR="00052A33" w:rsidRPr="00052A33">
              <w:rPr>
                <w:rFonts w:ascii="Times New Roman" w:eastAsia="Times New Roman" w:hAnsi="Times New Roman" w:cs="Times New Roman"/>
                <w:sz w:val="24"/>
                <w:szCs w:val="24"/>
                <w:lang w:val="lv-LV"/>
              </w:rPr>
              <w:t>ai</w:t>
            </w:r>
            <w:r w:rsidRPr="00052A33">
              <w:rPr>
                <w:rFonts w:ascii="Times New Roman" w:eastAsia="Times New Roman" w:hAnsi="Times New Roman" w:cs="Times New Roman"/>
                <w:sz w:val="24"/>
                <w:szCs w:val="24"/>
                <w:lang w:val="lv-LV"/>
              </w:rPr>
              <w:t xml:space="preserve"> un diferenciācija</w:t>
            </w:r>
            <w:r w:rsidR="00052A33" w:rsidRPr="00052A33">
              <w:rPr>
                <w:rFonts w:ascii="Times New Roman" w:eastAsia="Times New Roman" w:hAnsi="Times New Roman" w:cs="Times New Roman"/>
                <w:sz w:val="24"/>
                <w:szCs w:val="24"/>
                <w:lang w:val="lv-LV"/>
              </w:rPr>
              <w:t>i</w:t>
            </w:r>
            <w:r w:rsidRPr="00052A33">
              <w:rPr>
                <w:rFonts w:ascii="Times New Roman" w:eastAsia="Times New Roman" w:hAnsi="Times New Roman" w:cs="Times New Roman"/>
                <w:sz w:val="24"/>
                <w:szCs w:val="24"/>
                <w:lang w:val="lv-LV"/>
              </w:rPr>
              <w:t>,</w:t>
            </w:r>
            <w:r w:rsidRPr="00B00607">
              <w:rPr>
                <w:rFonts w:ascii="Times New Roman" w:eastAsia="Times New Roman" w:hAnsi="Times New Roman" w:cs="Times New Roman"/>
                <w:sz w:val="24"/>
                <w:szCs w:val="24"/>
                <w:lang w:val="lv-LV"/>
              </w:rPr>
              <w:t xml:space="preserve"> </w:t>
            </w:r>
            <w:r w:rsidR="00533449">
              <w:rPr>
                <w:rFonts w:ascii="Times New Roman" w:eastAsia="Times New Roman" w:hAnsi="Times New Roman" w:cs="Times New Roman"/>
                <w:sz w:val="24"/>
                <w:szCs w:val="24"/>
                <w:lang w:val="lv-LV"/>
              </w:rPr>
              <w:t xml:space="preserve">atsevišķi </w:t>
            </w:r>
            <w:r w:rsidRPr="00B00607">
              <w:rPr>
                <w:rFonts w:ascii="Times New Roman" w:eastAsia="Times New Roman" w:hAnsi="Times New Roman" w:cs="Times New Roman"/>
                <w:sz w:val="24"/>
                <w:szCs w:val="24"/>
                <w:lang w:val="lv-LV"/>
              </w:rPr>
              <w:t xml:space="preserve">skolēniem, kuriem ir risks būt nesekmīgiem un pārtraukt mācības. </w:t>
            </w:r>
          </w:p>
          <w:p w14:paraId="59834024" w14:textId="3321FDFA" w:rsidR="003058C4" w:rsidRPr="00B00607" w:rsidRDefault="003058C4" w:rsidP="003058C4">
            <w:pPr>
              <w:pStyle w:val="ListParagraph"/>
              <w:ind w:left="0"/>
              <w:jc w:val="both"/>
              <w:rPr>
                <w:rFonts w:ascii="Times New Roman" w:eastAsia="Times New Roman" w:hAnsi="Times New Roman" w:cs="Times New Roman"/>
                <w:color w:val="414142"/>
                <w:sz w:val="24"/>
                <w:szCs w:val="24"/>
                <w:lang w:val="lv-LV"/>
              </w:rPr>
            </w:pPr>
            <w:r w:rsidRPr="00B00607">
              <w:rPr>
                <w:rFonts w:ascii="Times New Roman" w:eastAsia="Times New Roman" w:hAnsi="Times New Roman" w:cs="Times New Roman"/>
                <w:sz w:val="24"/>
                <w:szCs w:val="24"/>
                <w:lang w:val="lv-LV"/>
              </w:rPr>
              <w:t xml:space="preserve">Sākumskolā nepieciešami </w:t>
            </w:r>
            <w:r w:rsidRPr="00F80C36">
              <w:rPr>
                <w:rFonts w:ascii="Times New Roman" w:eastAsia="Times New Roman" w:hAnsi="Times New Roman" w:cs="Times New Roman"/>
                <w:sz w:val="24"/>
                <w:szCs w:val="24"/>
                <w:lang w:val="lv-LV"/>
              </w:rPr>
              <w:t>pedagog</w:t>
            </w:r>
            <w:r w:rsidR="00F80C36" w:rsidRPr="00F80C36">
              <w:rPr>
                <w:rFonts w:ascii="Times New Roman" w:eastAsia="Times New Roman" w:hAnsi="Times New Roman" w:cs="Times New Roman"/>
                <w:sz w:val="24"/>
                <w:szCs w:val="24"/>
                <w:lang w:val="lv-LV"/>
              </w:rPr>
              <w:t>u</w:t>
            </w:r>
            <w:r w:rsidRPr="00F80C36">
              <w:rPr>
                <w:rFonts w:ascii="Times New Roman" w:eastAsia="Times New Roman" w:hAnsi="Times New Roman" w:cs="Times New Roman"/>
                <w:sz w:val="24"/>
                <w:szCs w:val="24"/>
                <w:lang w:val="lv-LV"/>
              </w:rPr>
              <w:t xml:space="preserve">  palīgi.</w:t>
            </w:r>
            <w:r w:rsidRPr="00B00607">
              <w:rPr>
                <w:rFonts w:ascii="Times New Roman" w:eastAsia="Times New Roman" w:hAnsi="Times New Roman" w:cs="Times New Roman"/>
                <w:sz w:val="24"/>
                <w:szCs w:val="24"/>
                <w:lang w:val="lv-LV"/>
              </w:rPr>
              <w:t xml:space="preserve"> </w:t>
            </w:r>
          </w:p>
        </w:tc>
      </w:tr>
      <w:tr w:rsidR="003058C4" w:rsidRPr="005D4678" w14:paraId="3D4AA28B" w14:textId="77777777" w:rsidTr="00721BB1">
        <w:trPr>
          <w:trHeight w:val="1549"/>
        </w:trPr>
        <w:tc>
          <w:tcPr>
            <w:tcW w:w="6096" w:type="dxa"/>
          </w:tcPr>
          <w:p w14:paraId="18FD993F" w14:textId="70F834A5" w:rsidR="003058C4" w:rsidRPr="00B00607" w:rsidRDefault="003058C4" w:rsidP="00705299">
            <w:pPr>
              <w:pStyle w:val="ListParagraph"/>
              <w:ind w:left="0"/>
              <w:jc w:val="both"/>
              <w:rPr>
                <w:rFonts w:ascii="Times New Roman" w:eastAsia="Times New Roman" w:hAnsi="Times New Roman" w:cs="Times New Roman"/>
                <w:color w:val="414142"/>
                <w:sz w:val="24"/>
                <w:szCs w:val="24"/>
                <w:lang w:val="lv-LV"/>
              </w:rPr>
            </w:pPr>
            <w:r w:rsidRPr="00B00607">
              <w:rPr>
                <w:rFonts w:ascii="Times New Roman" w:eastAsia="Times New Roman" w:hAnsi="Times New Roman" w:cs="Times New Roman"/>
                <w:sz w:val="24"/>
                <w:szCs w:val="24"/>
                <w:lang w:val="lv-LV"/>
              </w:rPr>
              <w:lastRenderedPageBreak/>
              <w:t xml:space="preserve">Skola regulāri apkopo informāciju no absolventiem par skolēnu apmierinātību ar izglītības procesu, izvērtē iegūto informāciju un pilnveido savu darbību atbilstoši saņemtajai atgriezeniskai saitei. </w:t>
            </w:r>
          </w:p>
        </w:tc>
        <w:tc>
          <w:tcPr>
            <w:tcW w:w="3969" w:type="dxa"/>
          </w:tcPr>
          <w:p w14:paraId="53ECC4E7" w14:textId="497E563E" w:rsidR="003058C4" w:rsidRPr="00B00607" w:rsidRDefault="00452F05" w:rsidP="00156DC0">
            <w:pPr>
              <w:pStyle w:val="ListParagraph"/>
              <w:ind w:left="-113"/>
              <w:jc w:val="both"/>
              <w:rPr>
                <w:rFonts w:ascii="Times New Roman" w:eastAsia="Times New Roman" w:hAnsi="Times New Roman" w:cs="Times New Roman"/>
                <w:color w:val="414142"/>
                <w:sz w:val="24"/>
                <w:szCs w:val="24"/>
                <w:lang w:val="lv-LV"/>
              </w:rPr>
            </w:pPr>
            <w:r w:rsidRPr="00452F05">
              <w:rPr>
                <w:rFonts w:ascii="Times New Roman" w:eastAsia="Times New Roman" w:hAnsi="Times New Roman" w:cs="Times New Roman"/>
                <w:sz w:val="24"/>
                <w:szCs w:val="24"/>
                <w:lang w:val="lv-LV"/>
              </w:rPr>
              <w:t>Skola izzina savu</w:t>
            </w:r>
            <w:r>
              <w:rPr>
                <w:rFonts w:ascii="Times New Roman" w:eastAsia="Times New Roman" w:hAnsi="Times New Roman" w:cs="Times New Roman"/>
                <w:sz w:val="24"/>
                <w:szCs w:val="24"/>
                <w:lang w:val="lv-LV"/>
              </w:rPr>
              <w:t xml:space="preserve"> </w:t>
            </w:r>
            <w:r w:rsidRPr="00452F05">
              <w:rPr>
                <w:rFonts w:ascii="Times New Roman" w:eastAsia="Times New Roman" w:hAnsi="Times New Roman" w:cs="Times New Roman"/>
                <w:sz w:val="24"/>
                <w:szCs w:val="24"/>
                <w:lang w:val="lv-LV"/>
              </w:rPr>
              <w:t>absolventu tālākās</w:t>
            </w:r>
            <w:r>
              <w:rPr>
                <w:rFonts w:ascii="Times New Roman" w:eastAsia="Times New Roman" w:hAnsi="Times New Roman" w:cs="Times New Roman"/>
                <w:sz w:val="24"/>
                <w:szCs w:val="24"/>
                <w:lang w:val="lv-LV"/>
              </w:rPr>
              <w:t xml:space="preserve"> gaitas un izmanto </w:t>
            </w:r>
            <w:r w:rsidR="00E069B8">
              <w:rPr>
                <w:rFonts w:ascii="Times New Roman" w:eastAsia="Times New Roman" w:hAnsi="Times New Roman" w:cs="Times New Roman"/>
                <w:sz w:val="24"/>
                <w:szCs w:val="24"/>
                <w:lang w:val="lv-LV"/>
              </w:rPr>
              <w:t>šo informāciju, lai izdarītu</w:t>
            </w:r>
            <w:r w:rsidR="002B05E2">
              <w:rPr>
                <w:rFonts w:ascii="Times New Roman" w:eastAsia="Times New Roman" w:hAnsi="Times New Roman" w:cs="Times New Roman"/>
                <w:sz w:val="24"/>
                <w:szCs w:val="24"/>
                <w:lang w:val="lv-LV"/>
              </w:rPr>
              <w:t xml:space="preserve"> secinājumus par savu darbu tālākai izaugsmei.</w:t>
            </w:r>
          </w:p>
        </w:tc>
      </w:tr>
      <w:tr w:rsidR="003058C4" w:rsidRPr="00B00607" w14:paraId="720D9D99" w14:textId="77777777" w:rsidTr="00966A87">
        <w:tc>
          <w:tcPr>
            <w:tcW w:w="6096" w:type="dxa"/>
          </w:tcPr>
          <w:p w14:paraId="734A730D" w14:textId="1C24268D" w:rsidR="003058C4" w:rsidRPr="00B00607" w:rsidRDefault="005D3D1A" w:rsidP="005D3D1A">
            <w:pPr>
              <w:pStyle w:val="ListParagraph"/>
              <w:ind w:left="0"/>
              <w:jc w:val="both"/>
              <w:rPr>
                <w:rFonts w:ascii="Times New Roman" w:eastAsia="Times New Roman" w:hAnsi="Times New Roman" w:cs="Times New Roman"/>
                <w:color w:val="414142"/>
                <w:sz w:val="24"/>
                <w:szCs w:val="24"/>
                <w:lang w:val="lv-LV"/>
              </w:rPr>
            </w:pPr>
            <w:r w:rsidRPr="00721BB1">
              <w:rPr>
                <w:rFonts w:ascii="Times New Roman" w:eastAsia="Times New Roman" w:hAnsi="Times New Roman" w:cs="Times New Roman"/>
                <w:sz w:val="24"/>
                <w:szCs w:val="24"/>
                <w:lang w:val="lv-LV"/>
              </w:rPr>
              <w:t xml:space="preserve">Skolā </w:t>
            </w:r>
            <w:r w:rsidR="00721BB1" w:rsidRPr="00721BB1">
              <w:rPr>
                <w:rFonts w:ascii="Times New Roman" w:eastAsia="Times New Roman" w:hAnsi="Times New Roman" w:cs="Times New Roman"/>
                <w:bCs/>
                <w:sz w:val="24"/>
                <w:szCs w:val="24"/>
                <w:lang w:val="lv-LV" w:eastAsia="lv-LV"/>
              </w:rPr>
              <w:t>m</w:t>
            </w:r>
            <w:r w:rsidR="00721BB1">
              <w:rPr>
                <w:rFonts w:ascii="Times New Roman" w:eastAsia="Times New Roman" w:hAnsi="Times New Roman" w:cs="Times New Roman"/>
                <w:bCs/>
                <w:sz w:val="24"/>
                <w:szCs w:val="24"/>
                <w:lang w:val="lv-LV" w:eastAsia="lv-LV"/>
              </w:rPr>
              <w:t>ācīb</w:t>
            </w:r>
            <w:r w:rsidR="00721BB1" w:rsidRPr="00721BB1">
              <w:rPr>
                <w:rFonts w:ascii="Times New Roman" w:eastAsia="Times New Roman" w:hAnsi="Times New Roman" w:cs="Times New Roman"/>
                <w:bCs/>
                <w:sz w:val="24"/>
                <w:szCs w:val="24"/>
                <w:lang w:val="lv-LV" w:eastAsia="lv-LV"/>
              </w:rPr>
              <w:t>u</w:t>
            </w:r>
            <w:r w:rsidRPr="00721BB1">
              <w:rPr>
                <w:rFonts w:ascii="Times New Roman" w:eastAsia="Times New Roman" w:hAnsi="Times New Roman" w:cs="Times New Roman"/>
                <w:bCs/>
                <w:sz w:val="24"/>
                <w:szCs w:val="24"/>
                <w:lang w:val="lv-LV" w:eastAsia="lv-LV"/>
              </w:rPr>
              <w:t xml:space="preserve"> pārtraukšana ir neliela. Tā nav saistīta ar skolas darba kvalitāti. S</w:t>
            </w:r>
            <w:r w:rsidR="003058C4" w:rsidRPr="00721BB1">
              <w:rPr>
                <w:rFonts w:ascii="Times New Roman" w:eastAsia="Times New Roman" w:hAnsi="Times New Roman" w:cs="Times New Roman"/>
                <w:sz w:val="24"/>
                <w:szCs w:val="24"/>
                <w:lang w:val="lv-LV"/>
              </w:rPr>
              <w:t xml:space="preserve">kolēni maina skolas dažādu objektīvu iemeslu dēļ, kā piemēram, skolēnu dzīvesvietas maiņa, skolēnu izvēle mācīties profesionālās novirzes skolās, pārvākšanās uz ārzemēm u.c. </w:t>
            </w:r>
          </w:p>
        </w:tc>
        <w:tc>
          <w:tcPr>
            <w:tcW w:w="3969" w:type="dxa"/>
          </w:tcPr>
          <w:p w14:paraId="0A2CC1A5" w14:textId="762BDAEE" w:rsidR="003058C4" w:rsidRPr="00B00607" w:rsidRDefault="003058C4" w:rsidP="003058C4">
            <w:pPr>
              <w:pStyle w:val="ListParagraph"/>
              <w:ind w:left="0"/>
              <w:jc w:val="both"/>
              <w:rPr>
                <w:rFonts w:ascii="Times New Roman" w:eastAsia="Times New Roman" w:hAnsi="Times New Roman" w:cs="Times New Roman"/>
                <w:color w:val="414142"/>
                <w:sz w:val="24"/>
                <w:szCs w:val="24"/>
                <w:lang w:val="lv-LV"/>
              </w:rPr>
            </w:pPr>
            <w:r w:rsidRPr="00B00607">
              <w:rPr>
                <w:rFonts w:ascii="Times New Roman" w:eastAsia="Times New Roman" w:hAnsi="Times New Roman" w:cs="Times New Roman"/>
                <w:sz w:val="24"/>
                <w:szCs w:val="24"/>
                <w:lang w:val="lv-LV"/>
              </w:rPr>
              <w:t xml:space="preserve">Turpināt skolēnu skolas maiņas iemeslu analīzi. </w:t>
            </w:r>
          </w:p>
        </w:tc>
      </w:tr>
      <w:tr w:rsidR="003058C4" w:rsidRPr="005D4678" w14:paraId="0B1B7B58" w14:textId="77777777" w:rsidTr="005727C3">
        <w:trPr>
          <w:trHeight w:val="556"/>
        </w:trPr>
        <w:tc>
          <w:tcPr>
            <w:tcW w:w="6096" w:type="dxa"/>
          </w:tcPr>
          <w:p w14:paraId="0E2D789E" w14:textId="74582533" w:rsidR="00723272" w:rsidRDefault="00B55F87" w:rsidP="00373D4F">
            <w:pPr>
              <w:pStyle w:val="ListParagraph"/>
              <w:ind w:left="28"/>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eastAsia="lv-LV"/>
              </w:rPr>
              <w:t>Skola iepazīstinājusi</w:t>
            </w:r>
            <w:r w:rsidR="003058C4" w:rsidRPr="00B00607">
              <w:rPr>
                <w:rFonts w:ascii="Times New Roman" w:eastAsia="Times New Roman" w:hAnsi="Times New Roman" w:cs="Times New Roman"/>
                <w:bCs/>
                <w:sz w:val="24"/>
                <w:szCs w:val="24"/>
                <w:lang w:val="lv-LV" w:eastAsia="lv-LV"/>
              </w:rPr>
              <w:t xml:space="preserve">  ar dažādiem karjeras izglītības jautājumiem atbilstoši izglītības programmai, vecumposma iezīmēm, dodot iespēju iepazīt dažādas profesijas, tām raksturīgo.</w:t>
            </w:r>
            <w:r w:rsidR="00B819FF" w:rsidRPr="00B00607">
              <w:rPr>
                <w:rFonts w:ascii="Times New Roman" w:eastAsia="Times New Roman" w:hAnsi="Times New Roman" w:cs="Times New Roman"/>
                <w:bCs/>
                <w:sz w:val="24"/>
                <w:szCs w:val="24"/>
                <w:lang w:val="lv-LV" w:eastAsia="lv-LV"/>
              </w:rPr>
              <w:t xml:space="preserve"> </w:t>
            </w:r>
            <w:r w:rsidR="00721BB1">
              <w:rPr>
                <w:rFonts w:ascii="Times New Roman" w:eastAsia="Times New Roman" w:hAnsi="Times New Roman" w:cs="Times New Roman"/>
                <w:bCs/>
                <w:sz w:val="24"/>
                <w:szCs w:val="24"/>
                <w:lang w:val="lv-LV" w:eastAsia="lv-LV"/>
              </w:rPr>
              <w:t xml:space="preserve">Laikā periodā </w:t>
            </w:r>
            <w:r w:rsidR="00721BB1" w:rsidRPr="00B00607">
              <w:rPr>
                <w:rFonts w:ascii="Times New Roman" w:eastAsia="Times New Roman" w:hAnsi="Times New Roman" w:cs="Times New Roman"/>
                <w:sz w:val="24"/>
                <w:szCs w:val="24"/>
                <w:lang w:val="lv-LV"/>
              </w:rPr>
              <w:t>17.-24.10.2022.</w:t>
            </w:r>
            <w:r w:rsidR="00721BB1">
              <w:rPr>
                <w:rFonts w:ascii="Times New Roman" w:eastAsia="Times New Roman" w:hAnsi="Times New Roman" w:cs="Times New Roman"/>
                <w:bCs/>
                <w:sz w:val="24"/>
                <w:szCs w:val="24"/>
                <w:lang w:val="lv-LV" w:eastAsia="lv-LV"/>
              </w:rPr>
              <w:t xml:space="preserve"> v</w:t>
            </w:r>
            <w:r w:rsidR="00B819FF" w:rsidRPr="00B00607">
              <w:rPr>
                <w:rFonts w:ascii="Times New Roman" w:eastAsia="Times New Roman" w:hAnsi="Times New Roman" w:cs="Times New Roman"/>
                <w:bCs/>
                <w:sz w:val="24"/>
                <w:szCs w:val="24"/>
                <w:lang w:val="lv-LV" w:eastAsia="lv-LV"/>
              </w:rPr>
              <w:t xml:space="preserve">isi </w:t>
            </w:r>
            <w:r w:rsidR="00954F9D" w:rsidRPr="00B00607">
              <w:rPr>
                <w:rFonts w:ascii="Times New Roman" w:eastAsia="Times New Roman" w:hAnsi="Times New Roman" w:cs="Times New Roman"/>
                <w:bCs/>
                <w:sz w:val="24"/>
                <w:szCs w:val="24"/>
                <w:lang w:val="lv-LV" w:eastAsia="lv-LV"/>
              </w:rPr>
              <w:t xml:space="preserve">skolas </w:t>
            </w:r>
            <w:r w:rsidR="00B819FF" w:rsidRPr="00B00607">
              <w:rPr>
                <w:rFonts w:ascii="Times New Roman" w:eastAsia="Times New Roman" w:hAnsi="Times New Roman" w:cs="Times New Roman"/>
                <w:bCs/>
                <w:sz w:val="24"/>
                <w:szCs w:val="24"/>
                <w:lang w:val="lv-LV" w:eastAsia="lv-LV"/>
              </w:rPr>
              <w:t xml:space="preserve">skolēni piedalījās </w:t>
            </w:r>
            <w:r w:rsidR="003058C4" w:rsidRPr="00B00607">
              <w:rPr>
                <w:rFonts w:ascii="Times New Roman" w:eastAsia="Times New Roman" w:hAnsi="Times New Roman" w:cs="Times New Roman"/>
                <w:sz w:val="24"/>
                <w:szCs w:val="24"/>
                <w:lang w:val="lv-LV"/>
              </w:rPr>
              <w:t>«Karjeras nedēļas» pasākumos</w:t>
            </w:r>
            <w:r w:rsidR="00721BB1">
              <w:rPr>
                <w:rFonts w:ascii="Times New Roman" w:eastAsia="Times New Roman" w:hAnsi="Times New Roman" w:cs="Times New Roman"/>
                <w:sz w:val="24"/>
                <w:szCs w:val="24"/>
                <w:lang w:val="lv-LV"/>
              </w:rPr>
              <w:t>,</w:t>
            </w:r>
            <w:r w:rsidR="00721BB1" w:rsidRPr="00B00607">
              <w:rPr>
                <w:rFonts w:ascii="Times New Roman" w:eastAsia="Times New Roman" w:hAnsi="Times New Roman" w:cs="Times New Roman"/>
                <w:sz w:val="24"/>
                <w:szCs w:val="24"/>
                <w:lang w:val="lv-LV"/>
              </w:rPr>
              <w:t xml:space="preserve"> 56 klases stundas bija veltītas profesijas izvēlei un karjerai</w:t>
            </w:r>
            <w:r w:rsidR="00721BB1">
              <w:rPr>
                <w:rFonts w:ascii="Times New Roman" w:eastAsia="Times New Roman" w:hAnsi="Times New Roman" w:cs="Times New Roman"/>
                <w:sz w:val="24"/>
                <w:szCs w:val="24"/>
                <w:lang w:val="lv-LV"/>
              </w:rPr>
              <w:t>,</w:t>
            </w:r>
            <w:r w:rsidR="00954F9D" w:rsidRPr="00B00607">
              <w:rPr>
                <w:rFonts w:ascii="Times New Roman" w:eastAsia="Times New Roman" w:hAnsi="Times New Roman" w:cs="Times New Roman"/>
                <w:sz w:val="24"/>
                <w:szCs w:val="24"/>
                <w:lang w:val="lv-LV"/>
              </w:rPr>
              <w:t xml:space="preserve"> īstenoto pasākumu skaits skolā </w:t>
            </w:r>
            <w:r w:rsidR="00721BB1">
              <w:rPr>
                <w:rFonts w:ascii="Times New Roman" w:eastAsia="Times New Roman" w:hAnsi="Times New Roman" w:cs="Times New Roman"/>
                <w:sz w:val="24"/>
                <w:szCs w:val="24"/>
                <w:lang w:val="lv-LV"/>
              </w:rPr>
              <w:t>ir</w:t>
            </w:r>
            <w:r w:rsidR="00954F9D" w:rsidRPr="00B00607">
              <w:rPr>
                <w:rFonts w:ascii="Times New Roman" w:eastAsia="Times New Roman" w:hAnsi="Times New Roman" w:cs="Times New Roman"/>
                <w:sz w:val="24"/>
                <w:szCs w:val="24"/>
                <w:lang w:val="lv-LV"/>
              </w:rPr>
              <w:t xml:space="preserve"> 31</w:t>
            </w:r>
            <w:r w:rsidR="00721BB1">
              <w:rPr>
                <w:rFonts w:ascii="Times New Roman" w:eastAsia="Times New Roman" w:hAnsi="Times New Roman" w:cs="Times New Roman"/>
                <w:sz w:val="24"/>
                <w:szCs w:val="24"/>
                <w:lang w:val="lv-LV"/>
              </w:rPr>
              <w:t>.</w:t>
            </w:r>
            <w:r w:rsidR="00954F9D" w:rsidRPr="00B00607">
              <w:rPr>
                <w:rFonts w:ascii="Times New Roman" w:eastAsia="Times New Roman" w:hAnsi="Times New Roman" w:cs="Times New Roman"/>
                <w:sz w:val="24"/>
                <w:szCs w:val="24"/>
                <w:lang w:val="lv-LV"/>
              </w:rPr>
              <w:t xml:space="preserve"> </w:t>
            </w:r>
          </w:p>
          <w:p w14:paraId="5B606B50" w14:textId="396817F0" w:rsidR="00B55F87" w:rsidRDefault="00954F9D" w:rsidP="00227B4C">
            <w:pPr>
              <w:pStyle w:val="ListParagraph"/>
              <w:ind w:left="28" w:firstLine="431"/>
              <w:jc w:val="both"/>
              <w:rPr>
                <w:rFonts w:ascii="Times New Roman" w:eastAsia="Times New Roman" w:hAnsi="Times New Roman" w:cs="Times New Roman"/>
                <w:sz w:val="24"/>
                <w:szCs w:val="24"/>
                <w:lang w:val="lv-LV"/>
              </w:rPr>
            </w:pPr>
            <w:r w:rsidRPr="009F58BD">
              <w:rPr>
                <w:rFonts w:ascii="Times New Roman" w:eastAsia="Times New Roman" w:hAnsi="Times New Roman" w:cs="Times New Roman"/>
                <w:sz w:val="24"/>
                <w:szCs w:val="24"/>
                <w:lang w:val="lv-LV"/>
              </w:rPr>
              <w:t>P</w:t>
            </w:r>
            <w:r w:rsidR="003058C4" w:rsidRPr="009F58BD">
              <w:rPr>
                <w:rFonts w:ascii="Times New Roman" w:eastAsia="Times New Roman" w:hAnsi="Times New Roman" w:cs="Times New Roman"/>
                <w:sz w:val="24"/>
                <w:szCs w:val="24"/>
                <w:lang w:val="lv-LV"/>
              </w:rPr>
              <w:t xml:space="preserve">rogrammas «Latvijas skolas soma» ietvaros </w:t>
            </w:r>
            <w:r w:rsidR="00D574D4" w:rsidRPr="009F58BD">
              <w:rPr>
                <w:rFonts w:ascii="Times New Roman" w:eastAsia="Times New Roman" w:hAnsi="Times New Roman" w:cs="Times New Roman"/>
                <w:sz w:val="24"/>
                <w:szCs w:val="24"/>
                <w:lang w:val="lv-LV"/>
              </w:rPr>
              <w:t xml:space="preserve">visi skolas </w:t>
            </w:r>
            <w:r w:rsidRPr="009F58BD">
              <w:rPr>
                <w:rFonts w:ascii="Times New Roman" w:eastAsia="Times New Roman" w:hAnsi="Times New Roman" w:cs="Times New Roman"/>
                <w:sz w:val="24"/>
                <w:szCs w:val="24"/>
                <w:lang w:val="lv-LV"/>
              </w:rPr>
              <w:t>skolēn</w:t>
            </w:r>
            <w:r w:rsidR="00D574D4" w:rsidRPr="009F58BD">
              <w:rPr>
                <w:rFonts w:ascii="Times New Roman" w:eastAsia="Times New Roman" w:hAnsi="Times New Roman" w:cs="Times New Roman"/>
                <w:sz w:val="24"/>
                <w:szCs w:val="24"/>
                <w:lang w:val="lv-LV"/>
              </w:rPr>
              <w:t xml:space="preserve">i </w:t>
            </w:r>
            <w:r w:rsidR="003058C4" w:rsidRPr="009F58BD">
              <w:rPr>
                <w:rFonts w:ascii="Times New Roman" w:eastAsia="Times New Roman" w:hAnsi="Times New Roman" w:cs="Times New Roman"/>
                <w:sz w:val="24"/>
                <w:szCs w:val="24"/>
                <w:lang w:val="lv-LV"/>
              </w:rPr>
              <w:t>apmeklēja darbnīc</w:t>
            </w:r>
            <w:r w:rsidRPr="009F58BD">
              <w:rPr>
                <w:rFonts w:ascii="Times New Roman" w:eastAsia="Times New Roman" w:hAnsi="Times New Roman" w:cs="Times New Roman"/>
                <w:sz w:val="24"/>
                <w:szCs w:val="24"/>
                <w:lang w:val="lv-LV"/>
              </w:rPr>
              <w:t>as</w:t>
            </w:r>
            <w:r w:rsidR="003058C4" w:rsidRPr="009F58BD">
              <w:rPr>
                <w:rFonts w:ascii="Times New Roman" w:eastAsia="Times New Roman" w:hAnsi="Times New Roman" w:cs="Times New Roman"/>
                <w:sz w:val="24"/>
                <w:szCs w:val="24"/>
                <w:lang w:val="lv-LV"/>
              </w:rPr>
              <w:t>,</w:t>
            </w:r>
            <w:r w:rsidR="002F28D1" w:rsidRPr="009F58BD">
              <w:rPr>
                <w:rFonts w:ascii="Times New Roman" w:eastAsia="Times New Roman" w:hAnsi="Times New Roman" w:cs="Times New Roman"/>
                <w:sz w:val="24"/>
                <w:szCs w:val="24"/>
                <w:lang w:val="lv-LV"/>
              </w:rPr>
              <w:t xml:space="preserve"> nodarbības,</w:t>
            </w:r>
            <w:r w:rsidR="003058C4" w:rsidRPr="009F58BD">
              <w:rPr>
                <w:rFonts w:ascii="Times New Roman" w:eastAsia="Times New Roman" w:hAnsi="Times New Roman" w:cs="Times New Roman"/>
                <w:sz w:val="24"/>
                <w:szCs w:val="24"/>
                <w:lang w:val="lv-LV"/>
              </w:rPr>
              <w:t xml:space="preserve"> kur iepazinās ar </w:t>
            </w:r>
            <w:r w:rsidRPr="009F58BD">
              <w:rPr>
                <w:rFonts w:ascii="Times New Roman" w:eastAsia="Times New Roman" w:hAnsi="Times New Roman" w:cs="Times New Roman"/>
                <w:sz w:val="24"/>
                <w:szCs w:val="24"/>
                <w:lang w:val="lv-LV"/>
              </w:rPr>
              <w:t>profesijām.</w:t>
            </w:r>
            <w:r w:rsidR="00B55F87" w:rsidRPr="009F58BD">
              <w:rPr>
                <w:rFonts w:ascii="Times New Roman" w:eastAsia="Times New Roman" w:hAnsi="Times New Roman" w:cs="Times New Roman"/>
                <w:sz w:val="24"/>
                <w:szCs w:val="24"/>
                <w:lang w:val="lv-LV"/>
              </w:rPr>
              <w:t xml:space="preserve"> </w:t>
            </w:r>
            <w:r w:rsidR="003058C4" w:rsidRPr="009F58BD">
              <w:rPr>
                <w:rFonts w:ascii="Times New Roman" w:eastAsia="Times New Roman" w:hAnsi="Times New Roman" w:cs="Times New Roman"/>
                <w:sz w:val="24"/>
                <w:szCs w:val="24"/>
                <w:lang w:val="lv-LV"/>
              </w:rPr>
              <w:t>Skolu ar prezentācijām apmeklēja koledžas</w:t>
            </w:r>
            <w:r w:rsidRPr="009F58BD">
              <w:rPr>
                <w:rFonts w:ascii="Times New Roman" w:eastAsia="Times New Roman" w:hAnsi="Times New Roman" w:cs="Times New Roman"/>
                <w:sz w:val="24"/>
                <w:szCs w:val="24"/>
                <w:lang w:val="lv-LV"/>
              </w:rPr>
              <w:t>,</w:t>
            </w:r>
            <w:r w:rsidR="003058C4" w:rsidRPr="009F58BD">
              <w:rPr>
                <w:rFonts w:ascii="Times New Roman" w:eastAsia="Times New Roman" w:hAnsi="Times New Roman" w:cs="Times New Roman"/>
                <w:sz w:val="24"/>
                <w:szCs w:val="24"/>
                <w:lang w:val="lv-LV"/>
              </w:rPr>
              <w:t xml:space="preserve"> Jūrskolas, Valsts policijas, </w:t>
            </w:r>
            <w:r w:rsidRPr="009F58BD">
              <w:rPr>
                <w:rFonts w:ascii="Times New Roman" w:eastAsia="Times New Roman" w:hAnsi="Times New Roman" w:cs="Times New Roman"/>
                <w:sz w:val="24"/>
                <w:szCs w:val="24"/>
                <w:lang w:val="lv-LV"/>
              </w:rPr>
              <w:t>p</w:t>
            </w:r>
            <w:r w:rsidR="003058C4" w:rsidRPr="009F58BD">
              <w:rPr>
                <w:rFonts w:ascii="Times New Roman" w:eastAsia="Times New Roman" w:hAnsi="Times New Roman" w:cs="Times New Roman"/>
                <w:sz w:val="24"/>
                <w:szCs w:val="24"/>
                <w:lang w:val="lv-LV"/>
              </w:rPr>
              <w:t xml:space="preserve">rofesionālās </w:t>
            </w:r>
            <w:r w:rsidRPr="009F58BD">
              <w:rPr>
                <w:rFonts w:ascii="Times New Roman" w:eastAsia="Times New Roman" w:hAnsi="Times New Roman" w:cs="Times New Roman"/>
                <w:sz w:val="24"/>
                <w:szCs w:val="24"/>
                <w:lang w:val="lv-LV"/>
              </w:rPr>
              <w:t>iestādes</w:t>
            </w:r>
            <w:r w:rsidR="003058C4" w:rsidRPr="009F58BD">
              <w:rPr>
                <w:rFonts w:ascii="Times New Roman" w:eastAsia="Times New Roman" w:hAnsi="Times New Roman" w:cs="Times New Roman"/>
                <w:sz w:val="24"/>
                <w:szCs w:val="24"/>
                <w:lang w:val="lv-LV"/>
              </w:rPr>
              <w:t xml:space="preserve"> pārstāvji.</w:t>
            </w:r>
            <w:r w:rsidR="00B55F87" w:rsidRPr="009F58BD">
              <w:rPr>
                <w:rFonts w:ascii="Times New Roman" w:eastAsia="Times New Roman" w:hAnsi="Times New Roman" w:cs="Times New Roman"/>
                <w:sz w:val="24"/>
                <w:szCs w:val="24"/>
                <w:lang w:val="lv-LV"/>
              </w:rPr>
              <w:t xml:space="preserve"> </w:t>
            </w:r>
            <w:r w:rsidR="003058C4" w:rsidRPr="009F58BD">
              <w:rPr>
                <w:rFonts w:ascii="Times New Roman" w:eastAsia="Times New Roman" w:hAnsi="Times New Roman" w:cs="Times New Roman"/>
                <w:sz w:val="24"/>
                <w:szCs w:val="24"/>
                <w:lang w:val="lv-LV"/>
              </w:rPr>
              <w:t>Saskaņā ar skolas attīstības plānu</w:t>
            </w:r>
            <w:r w:rsidRPr="009F58BD">
              <w:rPr>
                <w:rFonts w:ascii="Times New Roman" w:eastAsia="Times New Roman" w:hAnsi="Times New Roman" w:cs="Times New Roman"/>
                <w:sz w:val="24"/>
                <w:szCs w:val="24"/>
                <w:lang w:val="lv-LV"/>
              </w:rPr>
              <w:t>,</w:t>
            </w:r>
            <w:r w:rsidR="003058C4" w:rsidRPr="009F58BD">
              <w:rPr>
                <w:rFonts w:ascii="Times New Roman" w:eastAsia="Times New Roman" w:hAnsi="Times New Roman" w:cs="Times New Roman"/>
                <w:sz w:val="24"/>
                <w:szCs w:val="24"/>
                <w:lang w:val="lv-LV"/>
              </w:rPr>
              <w:t xml:space="preserve"> kur</w:t>
            </w:r>
            <w:r w:rsidR="00F56CA7" w:rsidRPr="009F58BD">
              <w:rPr>
                <w:rFonts w:ascii="Times New Roman" w:eastAsia="Times New Roman" w:hAnsi="Times New Roman" w:cs="Times New Roman"/>
                <w:sz w:val="24"/>
                <w:szCs w:val="24"/>
                <w:lang w:val="lv-LV"/>
              </w:rPr>
              <w:t>ā</w:t>
            </w:r>
            <w:r w:rsidR="003058C4" w:rsidRPr="009F58BD">
              <w:rPr>
                <w:rFonts w:ascii="Times New Roman" w:eastAsia="Times New Roman" w:hAnsi="Times New Roman" w:cs="Times New Roman"/>
                <w:sz w:val="24"/>
                <w:szCs w:val="24"/>
                <w:lang w:val="lv-LV"/>
              </w:rPr>
              <w:t xml:space="preserve"> rādītāji </w:t>
            </w:r>
            <w:r w:rsidR="002F28D1" w:rsidRPr="009F58BD">
              <w:rPr>
                <w:rFonts w:ascii="Times New Roman" w:eastAsia="Times New Roman" w:hAnsi="Times New Roman" w:cs="Times New Roman"/>
                <w:sz w:val="24"/>
                <w:szCs w:val="24"/>
                <w:lang w:val="lv-LV"/>
              </w:rPr>
              <w:t xml:space="preserve">ir izpildīti </w:t>
            </w:r>
            <w:r w:rsidR="003058C4" w:rsidRPr="009F58BD">
              <w:rPr>
                <w:rFonts w:ascii="Times New Roman" w:eastAsia="Times New Roman" w:hAnsi="Times New Roman" w:cs="Times New Roman"/>
                <w:sz w:val="24"/>
                <w:szCs w:val="24"/>
                <w:lang w:val="lv-LV"/>
              </w:rPr>
              <w:t>par 70%</w:t>
            </w:r>
            <w:r w:rsidRPr="009F58BD">
              <w:rPr>
                <w:rFonts w:ascii="Times New Roman" w:eastAsia="Times New Roman" w:hAnsi="Times New Roman" w:cs="Times New Roman"/>
                <w:sz w:val="24"/>
                <w:szCs w:val="24"/>
                <w:lang w:val="lv-LV"/>
              </w:rPr>
              <w:t>,</w:t>
            </w:r>
            <w:r w:rsidR="003058C4" w:rsidRPr="009F58BD">
              <w:rPr>
                <w:rFonts w:ascii="Times New Roman" w:eastAsia="Times New Roman" w:hAnsi="Times New Roman" w:cs="Times New Roman"/>
                <w:sz w:val="24"/>
                <w:szCs w:val="24"/>
                <w:lang w:val="lv-LV"/>
              </w:rPr>
              <w:t xml:space="preserve"> 8.,9. klašu skolēni ir apmeklējuši karjeras izglītības pasākumus, saskaņā ar karjeras </w:t>
            </w:r>
            <w:r w:rsidR="00F56CA7" w:rsidRPr="009F58BD">
              <w:rPr>
                <w:rFonts w:ascii="Times New Roman" w:eastAsia="Times New Roman" w:hAnsi="Times New Roman" w:cs="Times New Roman"/>
                <w:sz w:val="24"/>
                <w:szCs w:val="24"/>
                <w:lang w:val="lv-LV"/>
              </w:rPr>
              <w:t xml:space="preserve">plānoto </w:t>
            </w:r>
            <w:r w:rsidR="003058C4" w:rsidRPr="009F58BD">
              <w:rPr>
                <w:rFonts w:ascii="Times New Roman" w:eastAsia="Times New Roman" w:hAnsi="Times New Roman" w:cs="Times New Roman"/>
                <w:sz w:val="24"/>
                <w:szCs w:val="24"/>
                <w:lang w:val="lv-LV"/>
              </w:rPr>
              <w:t xml:space="preserve">pasākumu </w:t>
            </w:r>
            <w:r w:rsidR="002F28D1" w:rsidRPr="009F58BD">
              <w:rPr>
                <w:rFonts w:ascii="Times New Roman" w:eastAsia="Times New Roman" w:hAnsi="Times New Roman" w:cs="Times New Roman"/>
                <w:sz w:val="24"/>
                <w:szCs w:val="24"/>
                <w:lang w:val="lv-LV"/>
              </w:rPr>
              <w:t xml:space="preserve">pēc gada </w:t>
            </w:r>
            <w:r w:rsidR="003058C4" w:rsidRPr="009F58BD">
              <w:rPr>
                <w:rFonts w:ascii="Times New Roman" w:eastAsia="Times New Roman" w:hAnsi="Times New Roman" w:cs="Times New Roman"/>
                <w:sz w:val="24"/>
                <w:szCs w:val="24"/>
                <w:lang w:val="lv-LV"/>
              </w:rPr>
              <w:t>atskaitēm un iegūtajiem anketēšanas datiem.</w:t>
            </w:r>
            <w:r w:rsidR="00243A31">
              <w:rPr>
                <w:rFonts w:ascii="Times New Roman" w:eastAsia="Times New Roman" w:hAnsi="Times New Roman" w:cs="Times New Roman"/>
                <w:sz w:val="24"/>
                <w:szCs w:val="24"/>
                <w:lang w:val="lv-LV"/>
              </w:rPr>
              <w:t xml:space="preserve"> </w:t>
            </w:r>
            <w:proofErr w:type="spellStart"/>
            <w:r w:rsidR="00243A31" w:rsidRPr="00721BB1">
              <w:rPr>
                <w:rFonts w:ascii="Times New Roman" w:eastAsia="Times New Roman" w:hAnsi="Times New Roman" w:cs="Times New Roman"/>
                <w:sz w:val="24"/>
                <w:szCs w:val="24"/>
                <w:lang w:val="lv-LV"/>
              </w:rPr>
              <w:t>Edurio</w:t>
            </w:r>
            <w:proofErr w:type="spellEnd"/>
            <w:r w:rsidR="000D1B74" w:rsidRPr="00721BB1">
              <w:rPr>
                <w:rFonts w:ascii="Times New Roman" w:eastAsia="Times New Roman" w:hAnsi="Times New Roman" w:cs="Times New Roman"/>
                <w:sz w:val="24"/>
                <w:szCs w:val="24"/>
                <w:lang w:val="lv-LV"/>
              </w:rPr>
              <w:t xml:space="preserve"> aptaujā</w:t>
            </w:r>
            <w:r w:rsidR="00243A31" w:rsidRPr="00721BB1">
              <w:rPr>
                <w:rFonts w:ascii="Times New Roman" w:eastAsia="Times New Roman" w:hAnsi="Times New Roman" w:cs="Times New Roman"/>
                <w:sz w:val="24"/>
                <w:szCs w:val="24"/>
                <w:lang w:val="lv-LV"/>
              </w:rPr>
              <w:t xml:space="preserve"> 95%</w:t>
            </w:r>
            <w:r w:rsidR="003058C4" w:rsidRPr="009F58BD">
              <w:rPr>
                <w:rFonts w:ascii="Times New Roman" w:eastAsia="Times New Roman" w:hAnsi="Times New Roman" w:cs="Times New Roman"/>
                <w:sz w:val="24"/>
                <w:szCs w:val="24"/>
                <w:lang w:val="lv-LV"/>
              </w:rPr>
              <w:t xml:space="preserve"> skolēnu norāda, ka ir dzirdējuši mācību stundu laikā,</w:t>
            </w:r>
            <w:r w:rsidR="003058C4" w:rsidRPr="009F58BD">
              <w:rPr>
                <w:rFonts w:ascii="Times New Roman" w:hAnsi="Times New Roman" w:cs="Times New Roman"/>
                <w:sz w:val="24"/>
                <w:szCs w:val="24"/>
                <w:lang w:val="lv-LV"/>
              </w:rPr>
              <w:t xml:space="preserve"> </w:t>
            </w:r>
            <w:r w:rsidR="003058C4" w:rsidRPr="009F58BD">
              <w:rPr>
                <w:rFonts w:ascii="Times New Roman" w:eastAsia="Times New Roman" w:hAnsi="Times New Roman" w:cs="Times New Roman"/>
                <w:sz w:val="24"/>
                <w:szCs w:val="24"/>
                <w:lang w:val="lv-LV"/>
              </w:rPr>
              <w:t xml:space="preserve">kā iegūtās prasmes un zināšanas var noderēt nākotnē dažādās profesijās un darbos. </w:t>
            </w:r>
            <w:r w:rsidR="00F56CA7" w:rsidRPr="009F58BD">
              <w:rPr>
                <w:rFonts w:ascii="Times New Roman" w:eastAsia="Times New Roman" w:hAnsi="Times New Roman" w:cs="Times New Roman"/>
                <w:sz w:val="24"/>
                <w:szCs w:val="24"/>
                <w:lang w:val="lv-LV"/>
              </w:rPr>
              <w:t xml:space="preserve">Saskaņā </w:t>
            </w:r>
            <w:r w:rsidR="00752AB4" w:rsidRPr="00752AB4">
              <w:rPr>
                <w:rFonts w:ascii="Times New Roman" w:eastAsia="Times New Roman" w:hAnsi="Times New Roman" w:cs="Times New Roman"/>
                <w:sz w:val="24"/>
                <w:szCs w:val="24"/>
                <w:lang w:val="lv-LV"/>
              </w:rPr>
              <w:t>“</w:t>
            </w:r>
            <w:r w:rsidR="00F56CA7" w:rsidRPr="00752AB4">
              <w:rPr>
                <w:rFonts w:ascii="Times New Roman" w:eastAsia="Times New Roman" w:hAnsi="Times New Roman" w:cs="Times New Roman"/>
                <w:sz w:val="24"/>
                <w:szCs w:val="24"/>
                <w:lang w:val="lv-LV"/>
              </w:rPr>
              <w:t>Audzināšanas darba virzieniem 2022.-2025. gadam</w:t>
            </w:r>
            <w:r w:rsidR="00752AB4" w:rsidRPr="00752AB4">
              <w:rPr>
                <w:rFonts w:ascii="Times New Roman" w:eastAsia="Times New Roman" w:hAnsi="Times New Roman" w:cs="Times New Roman"/>
                <w:sz w:val="24"/>
                <w:szCs w:val="24"/>
                <w:lang w:val="lv-LV"/>
              </w:rPr>
              <w:t>”</w:t>
            </w:r>
            <w:r w:rsidR="00F56CA7" w:rsidRPr="00752AB4">
              <w:rPr>
                <w:rFonts w:ascii="Times New Roman" w:eastAsia="Times New Roman" w:hAnsi="Times New Roman" w:cs="Times New Roman"/>
                <w:sz w:val="24"/>
                <w:szCs w:val="24"/>
                <w:lang w:val="lv-LV"/>
              </w:rPr>
              <w:t xml:space="preserve"> karjeras</w:t>
            </w:r>
            <w:r w:rsidR="00F56CA7" w:rsidRPr="009F58BD">
              <w:rPr>
                <w:rFonts w:ascii="Times New Roman" w:eastAsia="Times New Roman" w:hAnsi="Times New Roman" w:cs="Times New Roman"/>
                <w:sz w:val="24"/>
                <w:szCs w:val="24"/>
                <w:lang w:val="lv-LV"/>
              </w:rPr>
              <w:t xml:space="preserve"> izglītība ir viena no pamata apgūstamajām tēmām klašu stundās (plānot un novadīt vismaz 5-6 stundas par šo tēmu katrā klasē).</w:t>
            </w:r>
            <w:r w:rsidR="00B55F87" w:rsidRPr="009F58BD">
              <w:rPr>
                <w:rFonts w:ascii="Times New Roman" w:eastAsia="Times New Roman" w:hAnsi="Times New Roman" w:cs="Times New Roman"/>
                <w:sz w:val="24"/>
                <w:szCs w:val="24"/>
                <w:lang w:val="lv-LV"/>
              </w:rPr>
              <w:t xml:space="preserve"> </w:t>
            </w:r>
            <w:r w:rsidR="003058C4" w:rsidRPr="009F58BD">
              <w:rPr>
                <w:rFonts w:ascii="Times New Roman" w:eastAsia="Times New Roman" w:hAnsi="Times New Roman" w:cs="Times New Roman"/>
                <w:sz w:val="24"/>
                <w:szCs w:val="24"/>
                <w:lang w:val="lv-LV"/>
              </w:rPr>
              <w:t>Karjeras izglītība atbilstoši kompetenču pieejai tika integrēta mācību priekšmetu saturā un ikdienas mācību procesā, veidojot un stiprinot izpratni par mācību saistību ar ikdienas dzīvi</w:t>
            </w:r>
            <w:r w:rsidR="00DF7ABA" w:rsidRPr="009F58BD">
              <w:rPr>
                <w:rFonts w:ascii="Times New Roman" w:eastAsia="Times New Roman" w:hAnsi="Times New Roman" w:cs="Times New Roman"/>
                <w:sz w:val="24"/>
                <w:szCs w:val="24"/>
                <w:lang w:val="lv-LV"/>
              </w:rPr>
              <w:t>,</w:t>
            </w:r>
            <w:r w:rsidR="003058C4" w:rsidRPr="009F58BD">
              <w:rPr>
                <w:rFonts w:ascii="Times New Roman" w:eastAsia="Times New Roman" w:hAnsi="Times New Roman" w:cs="Times New Roman"/>
                <w:sz w:val="24"/>
                <w:szCs w:val="24"/>
                <w:lang w:val="lv-LV"/>
              </w:rPr>
              <w:t xml:space="preserve"> piemēram, skolas iesaiste projektā “Dzīvei gatavs”, ES projektā “Atpakaļ uz skolu”, “Preses diena: žurnālista darbs toreiz un tagad”, STEM tavai nākotnei u.c.</w:t>
            </w:r>
          </w:p>
          <w:p w14:paraId="0F63DB70" w14:textId="64FE85E0" w:rsidR="005727C3" w:rsidRPr="009F58BD" w:rsidRDefault="005727C3" w:rsidP="000D1B74">
            <w:pPr>
              <w:pStyle w:val="ListParagraph"/>
              <w:ind w:left="28" w:firstLine="720"/>
              <w:jc w:val="both"/>
              <w:rPr>
                <w:rFonts w:ascii="Times New Roman" w:eastAsia="Times New Roman" w:hAnsi="Times New Roman" w:cs="Times New Roman"/>
                <w:sz w:val="24"/>
                <w:szCs w:val="24"/>
                <w:lang w:val="lv-LV"/>
              </w:rPr>
            </w:pPr>
            <w:r w:rsidRPr="00721BB1">
              <w:rPr>
                <w:rFonts w:ascii="Times New Roman" w:eastAsia="Times New Roman" w:hAnsi="Times New Roman" w:cs="Times New Roman"/>
                <w:bCs/>
                <w:sz w:val="24"/>
                <w:szCs w:val="24"/>
                <w:lang w:val="lv-LV" w:eastAsia="lv-LV"/>
              </w:rPr>
              <w:t xml:space="preserve">Skolas mērķis 2022./2023.m.g. tika izvirzīts- gatavot skolēnus iestājeksāmeniem valsts ģimnāzijām un </w:t>
            </w:r>
            <w:r w:rsidRPr="00E2676D">
              <w:rPr>
                <w:rFonts w:ascii="Times New Roman" w:eastAsia="Times New Roman" w:hAnsi="Times New Roman" w:cs="Times New Roman"/>
                <w:bCs/>
                <w:sz w:val="24"/>
                <w:szCs w:val="24"/>
                <w:lang w:val="lv-LV" w:eastAsia="lv-LV"/>
              </w:rPr>
              <w:t>vidusskolām, līdz ar to tik</w:t>
            </w:r>
            <w:r w:rsidR="00E2676D" w:rsidRPr="00E2676D">
              <w:rPr>
                <w:rFonts w:ascii="Times New Roman" w:eastAsia="Times New Roman" w:hAnsi="Times New Roman" w:cs="Times New Roman"/>
                <w:bCs/>
                <w:sz w:val="24"/>
                <w:szCs w:val="24"/>
                <w:lang w:val="lv-LV" w:eastAsia="lv-LV"/>
              </w:rPr>
              <w:t>a</w:t>
            </w:r>
            <w:r w:rsidRPr="00E2676D">
              <w:rPr>
                <w:rFonts w:ascii="Times New Roman" w:eastAsia="Times New Roman" w:hAnsi="Times New Roman" w:cs="Times New Roman"/>
                <w:bCs/>
                <w:sz w:val="24"/>
                <w:szCs w:val="24"/>
                <w:lang w:val="lv-LV" w:eastAsia="lv-LV"/>
              </w:rPr>
              <w:t xml:space="preserve"> organizētas papildus individuāl</w:t>
            </w:r>
            <w:r w:rsidR="00E2676D" w:rsidRPr="00E2676D">
              <w:rPr>
                <w:rFonts w:ascii="Times New Roman" w:eastAsia="Times New Roman" w:hAnsi="Times New Roman" w:cs="Times New Roman"/>
                <w:bCs/>
                <w:sz w:val="24"/>
                <w:szCs w:val="24"/>
                <w:lang w:val="lv-LV" w:eastAsia="lv-LV"/>
              </w:rPr>
              <w:t>ā</w:t>
            </w:r>
            <w:r w:rsidRPr="00E2676D">
              <w:rPr>
                <w:rFonts w:ascii="Times New Roman" w:eastAsia="Times New Roman" w:hAnsi="Times New Roman" w:cs="Times New Roman"/>
                <w:bCs/>
                <w:sz w:val="24"/>
                <w:szCs w:val="24"/>
                <w:lang w:val="lv-LV" w:eastAsia="lv-LV"/>
              </w:rPr>
              <w:t>s nodarbības tieši šim mērķim.</w:t>
            </w:r>
          </w:p>
        </w:tc>
        <w:tc>
          <w:tcPr>
            <w:tcW w:w="3969" w:type="dxa"/>
          </w:tcPr>
          <w:p w14:paraId="4AFB0A48" w14:textId="3476E745" w:rsidR="003058C4" w:rsidRPr="00975DCD" w:rsidRDefault="003058C4" w:rsidP="003058C4">
            <w:pPr>
              <w:pStyle w:val="ListParagraph"/>
              <w:ind w:left="0"/>
              <w:jc w:val="both"/>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 xml:space="preserve">Nepieciešams paplašināt pedagogu zināšanu un prasmju </w:t>
            </w:r>
            <w:r w:rsidR="00630AE5" w:rsidRPr="00B00607">
              <w:rPr>
                <w:rFonts w:ascii="Times New Roman" w:eastAsia="Times New Roman" w:hAnsi="Times New Roman" w:cs="Times New Roman"/>
                <w:sz w:val="24"/>
                <w:szCs w:val="24"/>
                <w:lang w:val="lv-LV"/>
              </w:rPr>
              <w:t xml:space="preserve">mācību </w:t>
            </w:r>
            <w:r w:rsidRPr="00B00607">
              <w:rPr>
                <w:rFonts w:ascii="Times New Roman" w:eastAsia="Times New Roman" w:hAnsi="Times New Roman" w:cs="Times New Roman"/>
                <w:sz w:val="24"/>
                <w:szCs w:val="24"/>
                <w:lang w:val="lv-LV"/>
              </w:rPr>
              <w:t xml:space="preserve">priekšmeta ietvaros pārnešanu uz karjeras izglītību, jo jāaplielina šis rādītājs uz 80%, </w:t>
            </w:r>
            <w:r w:rsidRPr="00860A98">
              <w:rPr>
                <w:rFonts w:ascii="Times New Roman" w:eastAsia="Times New Roman" w:hAnsi="Times New Roman" w:cs="Times New Roman"/>
                <w:sz w:val="24"/>
                <w:szCs w:val="24"/>
                <w:lang w:val="lv-LV"/>
              </w:rPr>
              <w:t>tāpat</w:t>
            </w:r>
            <w:r w:rsidRPr="00B00607">
              <w:rPr>
                <w:rFonts w:ascii="Times New Roman" w:eastAsia="Times New Roman" w:hAnsi="Times New Roman" w:cs="Times New Roman"/>
                <w:sz w:val="24"/>
                <w:szCs w:val="24"/>
                <w:lang w:val="lv-LV"/>
              </w:rPr>
              <w:t xml:space="preserve"> skolēni norāda, ka domāt par karjeru viņiem ir palīdzējuši </w:t>
            </w:r>
            <w:r w:rsidRPr="00975DCD">
              <w:rPr>
                <w:rFonts w:ascii="Times New Roman" w:eastAsia="Times New Roman" w:hAnsi="Times New Roman" w:cs="Times New Roman"/>
                <w:sz w:val="24"/>
                <w:szCs w:val="24"/>
                <w:lang w:val="lv-LV"/>
              </w:rPr>
              <w:t xml:space="preserve">vecāki </w:t>
            </w:r>
            <w:r w:rsidR="003B79E5" w:rsidRPr="00975DCD">
              <w:rPr>
                <w:rFonts w:ascii="Times New Roman" w:eastAsia="Times New Roman" w:hAnsi="Times New Roman" w:cs="Times New Roman"/>
                <w:sz w:val="24"/>
                <w:szCs w:val="24"/>
                <w:lang w:val="lv-LV"/>
              </w:rPr>
              <w:t xml:space="preserve">(66%) </w:t>
            </w:r>
            <w:r w:rsidRPr="00975DCD">
              <w:rPr>
                <w:rFonts w:ascii="Times New Roman" w:eastAsia="Times New Roman" w:hAnsi="Times New Roman" w:cs="Times New Roman"/>
                <w:sz w:val="24"/>
                <w:szCs w:val="24"/>
                <w:lang w:val="lv-LV"/>
              </w:rPr>
              <w:t>vai draugi</w:t>
            </w:r>
            <w:r w:rsidR="003B79E5" w:rsidRPr="00975DCD">
              <w:rPr>
                <w:rFonts w:ascii="Times New Roman" w:eastAsia="Times New Roman" w:hAnsi="Times New Roman" w:cs="Times New Roman"/>
                <w:sz w:val="24"/>
                <w:szCs w:val="24"/>
                <w:lang w:val="lv-LV"/>
              </w:rPr>
              <w:t xml:space="preserve"> (38%)</w:t>
            </w:r>
            <w:r w:rsidRPr="00975DCD">
              <w:rPr>
                <w:rFonts w:ascii="Times New Roman" w:eastAsia="Times New Roman" w:hAnsi="Times New Roman" w:cs="Times New Roman"/>
                <w:sz w:val="24"/>
                <w:szCs w:val="24"/>
                <w:lang w:val="lv-LV"/>
              </w:rPr>
              <w:t xml:space="preserve">. </w:t>
            </w:r>
          </w:p>
          <w:p w14:paraId="1BC63F7B" w14:textId="77777777" w:rsidR="003058C4" w:rsidRPr="00B00607" w:rsidRDefault="003058C4" w:rsidP="003058C4">
            <w:pPr>
              <w:pStyle w:val="ListParagraph"/>
              <w:ind w:left="0"/>
              <w:jc w:val="both"/>
              <w:rPr>
                <w:rFonts w:ascii="Times New Roman" w:eastAsia="Times New Roman" w:hAnsi="Times New Roman" w:cs="Times New Roman"/>
                <w:sz w:val="24"/>
                <w:szCs w:val="24"/>
                <w:lang w:val="lv-LV"/>
              </w:rPr>
            </w:pPr>
          </w:p>
          <w:p w14:paraId="04E61E0D" w14:textId="5E906F99" w:rsidR="003058C4" w:rsidRPr="00B00607" w:rsidRDefault="00975DCD" w:rsidP="00752AB4">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K</w:t>
            </w:r>
            <w:r w:rsidRPr="00B00607">
              <w:rPr>
                <w:rFonts w:ascii="Times New Roman" w:eastAsia="Times New Roman" w:hAnsi="Times New Roman" w:cs="Times New Roman"/>
                <w:sz w:val="24"/>
                <w:szCs w:val="24"/>
                <w:lang w:val="lv-LV"/>
              </w:rPr>
              <w:t>ā liecina</w:t>
            </w:r>
            <w:r>
              <w:rPr>
                <w:rFonts w:ascii="Times New Roman" w:eastAsia="Times New Roman" w:hAnsi="Times New Roman" w:cs="Times New Roman"/>
                <w:sz w:val="24"/>
                <w:szCs w:val="24"/>
                <w:lang w:val="lv-LV"/>
              </w:rPr>
              <w:t xml:space="preserve"> skolēnu</w:t>
            </w:r>
            <w:r w:rsidRPr="00B00607">
              <w:rPr>
                <w:rFonts w:ascii="Times New Roman" w:eastAsia="Times New Roman" w:hAnsi="Times New Roman" w:cs="Times New Roman"/>
                <w:sz w:val="24"/>
                <w:szCs w:val="24"/>
                <w:lang w:val="lv-LV"/>
              </w:rPr>
              <w:t xml:space="preserve"> anketēšanas dati</w:t>
            </w:r>
            <w:r>
              <w:rPr>
                <w:rFonts w:ascii="Times New Roman" w:eastAsia="Times New Roman" w:hAnsi="Times New Roman" w:cs="Times New Roman"/>
                <w:sz w:val="24"/>
                <w:szCs w:val="24"/>
                <w:lang w:val="lv-LV"/>
              </w:rPr>
              <w:t>,</w:t>
            </w:r>
            <w:r w:rsidRPr="00B0060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j</w:t>
            </w:r>
            <w:r w:rsidR="003058C4" w:rsidRPr="00B00607">
              <w:rPr>
                <w:rFonts w:ascii="Times New Roman" w:eastAsia="Times New Roman" w:hAnsi="Times New Roman" w:cs="Times New Roman"/>
                <w:sz w:val="24"/>
                <w:szCs w:val="24"/>
                <w:lang w:val="lv-LV"/>
              </w:rPr>
              <w:t xml:space="preserve">āpalielina karjeras konsultanta loma </w:t>
            </w:r>
            <w:r w:rsidR="00CD72E3">
              <w:rPr>
                <w:rFonts w:ascii="Times New Roman" w:eastAsia="Times New Roman" w:hAnsi="Times New Roman" w:cs="Times New Roman"/>
                <w:sz w:val="24"/>
                <w:szCs w:val="24"/>
                <w:lang w:val="lv-LV"/>
              </w:rPr>
              <w:t>skolēnu</w:t>
            </w:r>
            <w:r w:rsidR="003058C4" w:rsidRPr="00B00607">
              <w:rPr>
                <w:rFonts w:ascii="Times New Roman" w:eastAsia="Times New Roman" w:hAnsi="Times New Roman" w:cs="Times New Roman"/>
                <w:sz w:val="24"/>
                <w:szCs w:val="24"/>
                <w:lang w:val="lv-LV"/>
              </w:rPr>
              <w:t xml:space="preserve"> ikdienas darbā</w:t>
            </w:r>
            <w:r>
              <w:rPr>
                <w:rFonts w:ascii="Times New Roman" w:eastAsia="Times New Roman" w:hAnsi="Times New Roman" w:cs="Times New Roman"/>
                <w:sz w:val="24"/>
                <w:szCs w:val="24"/>
                <w:lang w:val="lv-LV"/>
              </w:rPr>
              <w:t>.</w:t>
            </w:r>
            <w:r w:rsidR="003058C4" w:rsidRPr="00B00607">
              <w:rPr>
                <w:rFonts w:ascii="Times New Roman" w:eastAsia="Times New Roman" w:hAnsi="Times New Roman" w:cs="Times New Roman"/>
                <w:sz w:val="24"/>
                <w:szCs w:val="24"/>
                <w:lang w:val="lv-LV"/>
              </w:rPr>
              <w:t xml:space="preserve"> 59% skolēnu norāda, ka nav izmantojuši iespēju satikties ar karjeras konsultantu individuālai sarunai</w:t>
            </w:r>
            <w:r>
              <w:rPr>
                <w:rFonts w:ascii="Times New Roman" w:eastAsia="Times New Roman" w:hAnsi="Times New Roman" w:cs="Times New Roman"/>
                <w:sz w:val="24"/>
                <w:szCs w:val="24"/>
                <w:lang w:val="lv-LV"/>
              </w:rPr>
              <w:t>.</w:t>
            </w:r>
            <w:r w:rsidR="003058C4" w:rsidRPr="003B79E5">
              <w:rPr>
                <w:rFonts w:ascii="Times New Roman" w:eastAsia="Times New Roman" w:hAnsi="Times New Roman" w:cs="Times New Roman"/>
                <w:strike/>
                <w:color w:val="FF0000"/>
                <w:sz w:val="24"/>
                <w:szCs w:val="24"/>
                <w:lang w:val="lv-LV"/>
              </w:rPr>
              <w:t xml:space="preserve"> </w:t>
            </w:r>
          </w:p>
        </w:tc>
      </w:tr>
      <w:tr w:rsidR="003058C4" w:rsidRPr="008A3399" w14:paraId="1F3552FA" w14:textId="77777777" w:rsidTr="00966A87">
        <w:tc>
          <w:tcPr>
            <w:tcW w:w="6096" w:type="dxa"/>
          </w:tcPr>
          <w:p w14:paraId="38578F4C" w14:textId="517B6A4B" w:rsidR="003058C4" w:rsidRPr="00B00607" w:rsidRDefault="005727C3" w:rsidP="00975DC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val="lv-LV" w:eastAsia="lv-LV"/>
              </w:rPr>
              <w:t xml:space="preserve">Skola </w:t>
            </w:r>
            <w:r w:rsidRPr="005727C3">
              <w:rPr>
                <w:rFonts w:ascii="Times New Roman" w:eastAsia="Times New Roman" w:hAnsi="Times New Roman" w:cs="Times New Roman"/>
                <w:bCs/>
                <w:sz w:val="24"/>
                <w:szCs w:val="24"/>
                <w:lang w:val="lv-LV" w:eastAsia="lv-LV"/>
              </w:rPr>
              <w:t xml:space="preserve">izzina savu absolventu turpmākās mācības un profesionālo darbību, izmanto šo informāciju sava darba izvērtēšanai. </w:t>
            </w:r>
            <w:r w:rsidR="00DF7ABA" w:rsidRPr="00B00607">
              <w:rPr>
                <w:rFonts w:ascii="Times New Roman" w:eastAsia="Times New Roman" w:hAnsi="Times New Roman" w:cs="Times New Roman"/>
                <w:bCs/>
                <w:sz w:val="24"/>
                <w:szCs w:val="24"/>
                <w:lang w:val="lv-LV" w:eastAsia="lv-LV"/>
              </w:rPr>
              <w:t xml:space="preserve">Pabeidzot </w:t>
            </w:r>
            <w:r w:rsidR="003058C4" w:rsidRPr="00B00607">
              <w:rPr>
                <w:rFonts w:ascii="Times New Roman" w:eastAsia="Times New Roman" w:hAnsi="Times New Roman" w:cs="Times New Roman"/>
                <w:sz w:val="24"/>
                <w:szCs w:val="24"/>
                <w:lang w:val="lv-LV"/>
              </w:rPr>
              <w:t xml:space="preserve">2022./2023. </w:t>
            </w:r>
            <w:proofErr w:type="spellStart"/>
            <w:r w:rsidR="003058C4" w:rsidRPr="00B00607">
              <w:rPr>
                <w:rFonts w:ascii="Times New Roman" w:eastAsia="Times New Roman" w:hAnsi="Times New Roman" w:cs="Times New Roman"/>
                <w:sz w:val="24"/>
                <w:szCs w:val="24"/>
                <w:lang w:val="lv-LV"/>
              </w:rPr>
              <w:t>m.g</w:t>
            </w:r>
            <w:proofErr w:type="spellEnd"/>
            <w:r w:rsidR="003058C4" w:rsidRPr="00B00607">
              <w:rPr>
                <w:rFonts w:ascii="Times New Roman" w:eastAsia="Times New Roman" w:hAnsi="Times New Roman" w:cs="Times New Roman"/>
                <w:sz w:val="24"/>
                <w:szCs w:val="24"/>
                <w:lang w:val="lv-LV"/>
              </w:rPr>
              <w:t>.</w:t>
            </w:r>
            <w:r w:rsidR="00777DBC">
              <w:rPr>
                <w:rFonts w:ascii="Times New Roman" w:eastAsia="Times New Roman" w:hAnsi="Times New Roman" w:cs="Times New Roman"/>
                <w:sz w:val="24"/>
                <w:szCs w:val="24"/>
                <w:lang w:val="lv-LV"/>
              </w:rPr>
              <w:t>,</w:t>
            </w:r>
            <w:r w:rsidR="003058C4" w:rsidRPr="00B00607">
              <w:rPr>
                <w:rFonts w:ascii="Times New Roman" w:eastAsia="Times New Roman" w:hAnsi="Times New Roman" w:cs="Times New Roman"/>
                <w:sz w:val="24"/>
                <w:szCs w:val="24"/>
                <w:lang w:val="lv-LV"/>
              </w:rPr>
              <w:t xml:space="preserve"> </w:t>
            </w:r>
            <w:r w:rsidR="00687B0B" w:rsidRPr="00721BB1">
              <w:rPr>
                <w:rFonts w:ascii="Times New Roman" w:eastAsia="Times New Roman" w:hAnsi="Times New Roman" w:cs="Times New Roman"/>
                <w:sz w:val="24"/>
                <w:szCs w:val="24"/>
                <w:lang w:val="lv-LV"/>
              </w:rPr>
              <w:t>100% absolventu</w:t>
            </w:r>
            <w:r w:rsidR="00687B0B" w:rsidRPr="00721BB1">
              <w:rPr>
                <w:rFonts w:ascii="Times New Roman" w:eastAsia="Times New Roman" w:hAnsi="Times New Roman" w:cs="Times New Roman"/>
                <w:bCs/>
                <w:sz w:val="24"/>
                <w:szCs w:val="24"/>
                <w:lang w:val="lv-LV" w:eastAsia="lv-LV"/>
              </w:rPr>
              <w:t xml:space="preserve"> turpina izglītības ieguvi:</w:t>
            </w:r>
            <w:r w:rsidR="00687B0B" w:rsidRPr="00721BB1">
              <w:rPr>
                <w:rFonts w:ascii="Times New Roman" w:eastAsia="Times New Roman" w:hAnsi="Times New Roman" w:cs="Times New Roman"/>
                <w:sz w:val="24"/>
                <w:szCs w:val="24"/>
                <w:lang w:val="lv-LV"/>
              </w:rPr>
              <w:t xml:space="preserve"> </w:t>
            </w:r>
            <w:r w:rsidR="00DF7ABA" w:rsidRPr="00721BB1">
              <w:rPr>
                <w:rFonts w:ascii="Times New Roman" w:eastAsia="Times New Roman" w:hAnsi="Times New Roman" w:cs="Times New Roman"/>
                <w:sz w:val="24"/>
                <w:szCs w:val="24"/>
                <w:lang w:val="lv-LV"/>
              </w:rPr>
              <w:t>5</w:t>
            </w:r>
            <w:r w:rsidR="003058C4" w:rsidRPr="00721BB1">
              <w:rPr>
                <w:rFonts w:ascii="Times New Roman" w:eastAsia="Times New Roman" w:hAnsi="Times New Roman" w:cs="Times New Roman"/>
                <w:sz w:val="24"/>
                <w:szCs w:val="24"/>
                <w:lang w:val="lv-LV"/>
              </w:rPr>
              <w:t xml:space="preserve"> skolēni tur</w:t>
            </w:r>
            <w:r w:rsidR="003058C4" w:rsidRPr="00B00607">
              <w:rPr>
                <w:rFonts w:ascii="Times New Roman" w:eastAsia="Times New Roman" w:hAnsi="Times New Roman" w:cs="Times New Roman"/>
                <w:sz w:val="24"/>
                <w:szCs w:val="24"/>
                <w:lang w:val="lv-LV"/>
              </w:rPr>
              <w:t>pina mācības valsts ģimnāzijās,</w:t>
            </w:r>
            <w:r w:rsidR="00975DCD" w:rsidRPr="00B00607">
              <w:rPr>
                <w:rFonts w:ascii="Times New Roman" w:eastAsia="Times New Roman" w:hAnsi="Times New Roman" w:cs="Times New Roman"/>
                <w:sz w:val="24"/>
                <w:szCs w:val="24"/>
                <w:lang w:val="lv-LV"/>
              </w:rPr>
              <w:t xml:space="preserve"> 20</w:t>
            </w:r>
            <w:r w:rsidR="00975DCD">
              <w:rPr>
                <w:rFonts w:ascii="Times New Roman" w:eastAsia="Times New Roman" w:hAnsi="Times New Roman" w:cs="Times New Roman"/>
                <w:sz w:val="24"/>
                <w:szCs w:val="24"/>
                <w:lang w:val="lv-LV"/>
              </w:rPr>
              <w:t xml:space="preserve"> -</w:t>
            </w:r>
            <w:r w:rsidR="003058C4" w:rsidRPr="00B00607">
              <w:rPr>
                <w:rFonts w:ascii="Times New Roman" w:eastAsia="Times New Roman" w:hAnsi="Times New Roman" w:cs="Times New Roman"/>
                <w:sz w:val="24"/>
                <w:szCs w:val="24"/>
                <w:lang w:val="lv-LV"/>
              </w:rPr>
              <w:t xml:space="preserve"> vidusskolās, </w:t>
            </w:r>
            <w:r w:rsidR="00975DCD" w:rsidRPr="00B00607">
              <w:rPr>
                <w:rFonts w:ascii="Times New Roman" w:eastAsia="Times New Roman" w:hAnsi="Times New Roman" w:cs="Times New Roman"/>
                <w:sz w:val="24"/>
                <w:szCs w:val="24"/>
                <w:lang w:val="lv-LV"/>
              </w:rPr>
              <w:t>9</w:t>
            </w:r>
            <w:r w:rsidR="00975DCD">
              <w:rPr>
                <w:rFonts w:ascii="Times New Roman" w:eastAsia="Times New Roman" w:hAnsi="Times New Roman" w:cs="Times New Roman"/>
                <w:sz w:val="24"/>
                <w:szCs w:val="24"/>
                <w:lang w:val="lv-LV"/>
              </w:rPr>
              <w:t xml:space="preserve"> -</w:t>
            </w:r>
            <w:r w:rsidR="00975DCD" w:rsidRPr="00D30057">
              <w:rPr>
                <w:rFonts w:ascii="Times New Roman" w:eastAsia="Times New Roman" w:hAnsi="Times New Roman" w:cs="Times New Roman"/>
                <w:sz w:val="24"/>
                <w:szCs w:val="24"/>
                <w:lang w:val="lv-LV"/>
              </w:rPr>
              <w:t xml:space="preserve"> </w:t>
            </w:r>
            <w:r w:rsidR="003058C4" w:rsidRPr="00D30057">
              <w:rPr>
                <w:rFonts w:ascii="Times New Roman" w:eastAsia="Times New Roman" w:hAnsi="Times New Roman" w:cs="Times New Roman"/>
                <w:sz w:val="24"/>
                <w:szCs w:val="24"/>
                <w:lang w:val="lv-LV"/>
              </w:rPr>
              <w:t>tehnikum</w:t>
            </w:r>
            <w:r w:rsidR="00D30057" w:rsidRPr="00D30057">
              <w:rPr>
                <w:rFonts w:ascii="Times New Roman" w:eastAsia="Times New Roman" w:hAnsi="Times New Roman" w:cs="Times New Roman"/>
                <w:sz w:val="24"/>
                <w:szCs w:val="24"/>
                <w:lang w:val="lv-LV"/>
              </w:rPr>
              <w:t>os</w:t>
            </w:r>
            <w:r w:rsidR="003058C4" w:rsidRPr="00B00607">
              <w:rPr>
                <w:rFonts w:ascii="Times New Roman" w:eastAsia="Times New Roman" w:hAnsi="Times New Roman" w:cs="Times New Roman"/>
                <w:sz w:val="24"/>
                <w:szCs w:val="24"/>
                <w:lang w:val="lv-LV"/>
              </w:rPr>
              <w:t>,</w:t>
            </w:r>
            <w:r w:rsidR="00975DCD">
              <w:rPr>
                <w:rFonts w:ascii="Times New Roman" w:eastAsia="Times New Roman" w:hAnsi="Times New Roman" w:cs="Times New Roman"/>
                <w:sz w:val="24"/>
                <w:szCs w:val="24"/>
                <w:lang w:val="lv-LV"/>
              </w:rPr>
              <w:t xml:space="preserve"> 4-</w:t>
            </w:r>
            <w:r w:rsidR="003058C4" w:rsidRPr="00B00607">
              <w:rPr>
                <w:rFonts w:ascii="Times New Roman" w:eastAsia="Times New Roman" w:hAnsi="Times New Roman" w:cs="Times New Roman"/>
                <w:sz w:val="24"/>
                <w:szCs w:val="24"/>
                <w:lang w:val="lv-LV"/>
              </w:rPr>
              <w:t xml:space="preserve"> jūr</w:t>
            </w:r>
            <w:r w:rsidR="00687B0B">
              <w:rPr>
                <w:rFonts w:ascii="Times New Roman" w:eastAsia="Times New Roman" w:hAnsi="Times New Roman" w:cs="Times New Roman"/>
                <w:sz w:val="24"/>
                <w:szCs w:val="24"/>
                <w:lang w:val="lv-LV"/>
              </w:rPr>
              <w:t xml:space="preserve">skolā, </w:t>
            </w:r>
            <w:r w:rsidR="00975DCD">
              <w:rPr>
                <w:rFonts w:ascii="Times New Roman" w:eastAsia="Times New Roman" w:hAnsi="Times New Roman" w:cs="Times New Roman"/>
                <w:sz w:val="24"/>
                <w:szCs w:val="24"/>
                <w:lang w:val="lv-LV"/>
              </w:rPr>
              <w:t>4-</w:t>
            </w:r>
            <w:r w:rsidR="00687B0B">
              <w:rPr>
                <w:rFonts w:ascii="Times New Roman" w:eastAsia="Times New Roman" w:hAnsi="Times New Roman" w:cs="Times New Roman"/>
                <w:sz w:val="24"/>
                <w:szCs w:val="24"/>
                <w:lang w:val="lv-LV"/>
              </w:rPr>
              <w:t xml:space="preserve">koledžā, </w:t>
            </w:r>
            <w:r w:rsidR="00975DCD">
              <w:rPr>
                <w:rFonts w:ascii="Times New Roman" w:eastAsia="Times New Roman" w:hAnsi="Times New Roman" w:cs="Times New Roman"/>
                <w:sz w:val="24"/>
                <w:szCs w:val="24"/>
                <w:lang w:val="lv-LV"/>
              </w:rPr>
              <w:t>1-</w:t>
            </w:r>
            <w:r w:rsidR="00687B0B">
              <w:rPr>
                <w:rFonts w:ascii="Times New Roman" w:eastAsia="Times New Roman" w:hAnsi="Times New Roman" w:cs="Times New Roman"/>
                <w:sz w:val="24"/>
                <w:szCs w:val="24"/>
                <w:lang w:val="lv-LV"/>
              </w:rPr>
              <w:t>arodskolā</w:t>
            </w:r>
            <w:r w:rsidR="003058C4" w:rsidRPr="00B00607">
              <w:rPr>
                <w:rFonts w:ascii="Times New Roman" w:eastAsia="Times New Roman" w:hAnsi="Times New Roman" w:cs="Times New Roman"/>
                <w:sz w:val="24"/>
                <w:szCs w:val="24"/>
                <w:lang w:val="lv-LV"/>
              </w:rPr>
              <w:t xml:space="preserve">. </w:t>
            </w:r>
          </w:p>
        </w:tc>
        <w:tc>
          <w:tcPr>
            <w:tcW w:w="3969" w:type="dxa"/>
          </w:tcPr>
          <w:p w14:paraId="48394E76" w14:textId="56C4A189" w:rsidR="00F622A2" w:rsidRPr="00721BB1" w:rsidRDefault="00F622A2" w:rsidP="00F622A2">
            <w:pPr>
              <w:pStyle w:val="ListParagraph"/>
              <w:ind w:left="0"/>
              <w:jc w:val="both"/>
              <w:rPr>
                <w:rFonts w:ascii="Times New Roman" w:eastAsia="Times New Roman" w:hAnsi="Times New Roman" w:cs="Times New Roman"/>
                <w:sz w:val="24"/>
                <w:szCs w:val="24"/>
                <w:lang w:val="lv-LV"/>
              </w:rPr>
            </w:pPr>
            <w:r w:rsidRPr="00721BB1">
              <w:rPr>
                <w:rFonts w:ascii="Times New Roman" w:eastAsia="Times New Roman" w:hAnsi="Times New Roman" w:cs="Times New Roman"/>
                <w:sz w:val="24"/>
                <w:szCs w:val="24"/>
                <w:lang w:val="lv-LV"/>
              </w:rPr>
              <w:t xml:space="preserve">Turpināt </w:t>
            </w:r>
            <w:r w:rsidR="00CD72E3" w:rsidRPr="00721BB1">
              <w:rPr>
                <w:rFonts w:ascii="Times New Roman" w:eastAsia="Times New Roman" w:hAnsi="Times New Roman" w:cs="Times New Roman"/>
                <w:sz w:val="24"/>
                <w:szCs w:val="24"/>
                <w:lang w:val="lv-LV"/>
              </w:rPr>
              <w:t>monitoringu par</w:t>
            </w:r>
            <w:r w:rsidRPr="00721BB1">
              <w:rPr>
                <w:rFonts w:ascii="Times New Roman" w:eastAsia="Times New Roman" w:hAnsi="Times New Roman" w:cs="Times New Roman"/>
                <w:sz w:val="24"/>
                <w:szCs w:val="24"/>
                <w:lang w:val="lv-LV"/>
              </w:rPr>
              <w:t xml:space="preserve"> skolas absolventu </w:t>
            </w:r>
            <w:r w:rsidRPr="00721BB1">
              <w:rPr>
                <w:rFonts w:ascii="Times New Roman" w:eastAsia="Times New Roman" w:hAnsi="Times New Roman" w:cs="Times New Roman"/>
                <w:bCs/>
                <w:sz w:val="24"/>
                <w:szCs w:val="24"/>
                <w:lang w:val="lv-LV"/>
              </w:rPr>
              <w:t>turpmākajām mācībām</w:t>
            </w:r>
            <w:r w:rsidR="00CD72E3" w:rsidRPr="00721BB1">
              <w:rPr>
                <w:rFonts w:ascii="Times New Roman" w:eastAsia="Times New Roman" w:hAnsi="Times New Roman" w:cs="Times New Roman"/>
                <w:bCs/>
                <w:sz w:val="24"/>
                <w:szCs w:val="24"/>
                <w:lang w:val="lv-LV"/>
              </w:rPr>
              <w:t>.</w:t>
            </w:r>
          </w:p>
          <w:p w14:paraId="12213685" w14:textId="4C8589FA" w:rsidR="00F622A2" w:rsidRPr="00B00607" w:rsidRDefault="00F622A2" w:rsidP="003058C4">
            <w:pPr>
              <w:pStyle w:val="ListParagraph"/>
              <w:ind w:left="0"/>
              <w:jc w:val="both"/>
              <w:rPr>
                <w:rFonts w:ascii="Times New Roman" w:eastAsia="Times New Roman" w:hAnsi="Times New Roman" w:cs="Times New Roman"/>
                <w:color w:val="414142"/>
                <w:sz w:val="24"/>
                <w:szCs w:val="24"/>
                <w:lang w:val="lv-LV"/>
              </w:rPr>
            </w:pPr>
          </w:p>
        </w:tc>
      </w:tr>
    </w:tbl>
    <w:p w14:paraId="3E716444" w14:textId="6F91AFFC" w:rsidR="00B22677" w:rsidRDefault="00B22677" w:rsidP="00E408D4">
      <w:pPr>
        <w:pStyle w:val="ListParagraph"/>
        <w:numPr>
          <w:ilvl w:val="1"/>
          <w:numId w:val="4"/>
        </w:numPr>
        <w:spacing w:before="120" w:after="0" w:line="240" w:lineRule="auto"/>
        <w:ind w:left="425" w:hanging="357"/>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lastRenderedPageBreak/>
        <w:t xml:space="preserve"> Kritērija “</w:t>
      </w:r>
      <w:r w:rsidR="003D28D3" w:rsidRPr="00B00607">
        <w:rPr>
          <w:rFonts w:ascii="Times New Roman" w:hAnsi="Times New Roman" w:cs="Times New Roman"/>
          <w:sz w:val="24"/>
          <w:szCs w:val="24"/>
          <w:lang w:val="lv-LV"/>
        </w:rPr>
        <w:t>Mācīšana un mācīšanās</w:t>
      </w:r>
      <w:r w:rsidRPr="00B00607">
        <w:rPr>
          <w:rFonts w:ascii="Times New Roman" w:hAnsi="Times New Roman" w:cs="Times New Roman"/>
          <w:sz w:val="24"/>
          <w:szCs w:val="24"/>
          <w:lang w:val="lv-LV"/>
        </w:rPr>
        <w:t>” stiprās puses un turpmāk</w:t>
      </w:r>
      <w:r w:rsidR="003D28D3" w:rsidRPr="00B00607">
        <w:rPr>
          <w:rFonts w:ascii="Times New Roman" w:hAnsi="Times New Roman" w:cs="Times New Roman"/>
          <w:sz w:val="24"/>
          <w:szCs w:val="24"/>
          <w:lang w:val="lv-LV"/>
        </w:rPr>
        <w:t>ā</w:t>
      </w:r>
      <w:r w:rsidRPr="00B00607">
        <w:rPr>
          <w:rFonts w:ascii="Times New Roman" w:hAnsi="Times New Roman" w:cs="Times New Roman"/>
          <w:sz w:val="24"/>
          <w:szCs w:val="24"/>
          <w:lang w:val="lv-LV"/>
        </w:rPr>
        <w:t>s attīstības vajadzības</w:t>
      </w:r>
    </w:p>
    <w:tbl>
      <w:tblPr>
        <w:tblStyle w:val="TableGrid"/>
        <w:tblW w:w="10207" w:type="dxa"/>
        <w:tblInd w:w="-147" w:type="dxa"/>
        <w:tblLook w:val="04A0" w:firstRow="1" w:lastRow="0" w:firstColumn="1" w:lastColumn="0" w:noHBand="0" w:noVBand="1"/>
      </w:tblPr>
      <w:tblGrid>
        <w:gridCol w:w="5671"/>
        <w:gridCol w:w="4536"/>
      </w:tblGrid>
      <w:tr w:rsidR="00B22677" w:rsidRPr="00B00607" w14:paraId="1C95D478" w14:textId="77777777" w:rsidTr="00DC0924">
        <w:tc>
          <w:tcPr>
            <w:tcW w:w="5671" w:type="dxa"/>
          </w:tcPr>
          <w:p w14:paraId="1F20479E" w14:textId="77777777" w:rsidR="00B22677" w:rsidRPr="00B00607" w:rsidRDefault="00B22677" w:rsidP="00D340B3">
            <w:pPr>
              <w:pStyle w:val="ListParagraph"/>
              <w:ind w:left="0"/>
              <w:jc w:val="center"/>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Stiprās puses</w:t>
            </w:r>
          </w:p>
        </w:tc>
        <w:tc>
          <w:tcPr>
            <w:tcW w:w="4536" w:type="dxa"/>
          </w:tcPr>
          <w:p w14:paraId="346833BE" w14:textId="77777777" w:rsidR="00B22677" w:rsidRPr="00B00607" w:rsidRDefault="00B22677" w:rsidP="00D340B3">
            <w:pPr>
              <w:pStyle w:val="ListParagraph"/>
              <w:ind w:left="0"/>
              <w:jc w:val="center"/>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Turpmākās attīstības vajadzības</w:t>
            </w:r>
          </w:p>
        </w:tc>
      </w:tr>
      <w:tr w:rsidR="003058C4" w:rsidRPr="005D4678" w14:paraId="76FF9650" w14:textId="77777777" w:rsidTr="00DC0924">
        <w:tc>
          <w:tcPr>
            <w:tcW w:w="5671" w:type="dxa"/>
          </w:tcPr>
          <w:p w14:paraId="3B70E3F8" w14:textId="2CF96282" w:rsidR="009F58BD" w:rsidRPr="00B00607" w:rsidRDefault="009F58BD" w:rsidP="009F58BD">
            <w:pPr>
              <w:pStyle w:val="ListParagraph"/>
              <w:ind w:left="0"/>
              <w:jc w:val="both"/>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Stundu vērošana</w:t>
            </w:r>
            <w:r>
              <w:rPr>
                <w:rFonts w:ascii="Times New Roman" w:eastAsia="Times New Roman" w:hAnsi="Times New Roman" w:cs="Times New Roman"/>
                <w:sz w:val="24"/>
                <w:szCs w:val="24"/>
                <w:lang w:val="lv-LV"/>
              </w:rPr>
              <w:t>s</w:t>
            </w:r>
            <w:r w:rsidRPr="00B00607">
              <w:rPr>
                <w:rFonts w:ascii="Times New Roman" w:eastAsia="Times New Roman" w:hAnsi="Times New Roman" w:cs="Times New Roman"/>
                <w:sz w:val="24"/>
                <w:szCs w:val="24"/>
                <w:lang w:val="lv-LV"/>
              </w:rPr>
              <w:t xml:space="preserve"> sistēma ir izveidota tā, lai pēc iespējas objektīvāk varētu noteikt pedagogu stiprās puses un mācīšanās vajadzības. Noteiktā punktu sistēma ar snieguma līmeņa aprakstiem</w:t>
            </w:r>
            <w:r w:rsidR="00704E22">
              <w:rPr>
                <w:rFonts w:ascii="Times New Roman" w:eastAsia="Times New Roman" w:hAnsi="Times New Roman" w:cs="Times New Roman"/>
                <w:sz w:val="24"/>
                <w:szCs w:val="24"/>
                <w:lang w:val="lv-LV"/>
              </w:rPr>
              <w:t xml:space="preserve"> </w:t>
            </w:r>
            <w:r w:rsidRPr="00B00607">
              <w:rPr>
                <w:rFonts w:ascii="Times New Roman" w:eastAsia="Times New Roman" w:hAnsi="Times New Roman" w:cs="Times New Roman"/>
                <w:sz w:val="24"/>
                <w:szCs w:val="24"/>
                <w:lang w:val="lv-LV"/>
              </w:rPr>
              <w:t>ļauj</w:t>
            </w:r>
            <w:r w:rsidR="00373D4F">
              <w:rPr>
                <w:rFonts w:ascii="Times New Roman" w:eastAsia="Times New Roman" w:hAnsi="Times New Roman" w:cs="Times New Roman"/>
                <w:sz w:val="24"/>
                <w:szCs w:val="24"/>
                <w:lang w:val="lv-LV"/>
              </w:rPr>
              <w:t>,</w:t>
            </w:r>
            <w:r w:rsidRPr="00B00607">
              <w:rPr>
                <w:rFonts w:ascii="Times New Roman" w:eastAsia="Times New Roman" w:hAnsi="Times New Roman" w:cs="Times New Roman"/>
                <w:sz w:val="24"/>
                <w:szCs w:val="24"/>
                <w:lang w:val="lv-LV"/>
              </w:rPr>
              <w:t xml:space="preserve"> apkopo</w:t>
            </w:r>
            <w:r w:rsidR="00373D4F">
              <w:rPr>
                <w:rFonts w:ascii="Times New Roman" w:eastAsia="Times New Roman" w:hAnsi="Times New Roman" w:cs="Times New Roman"/>
                <w:sz w:val="24"/>
                <w:szCs w:val="24"/>
                <w:lang w:val="lv-LV"/>
              </w:rPr>
              <w:t>jot</w:t>
            </w:r>
            <w:r w:rsidRPr="00B00607">
              <w:rPr>
                <w:rFonts w:ascii="Times New Roman" w:eastAsia="Times New Roman" w:hAnsi="Times New Roman" w:cs="Times New Roman"/>
                <w:sz w:val="24"/>
                <w:szCs w:val="24"/>
                <w:lang w:val="lv-LV"/>
              </w:rPr>
              <w:t xml:space="preserve"> visus iegūtos punktus, ieraudzīt pedagogu profesionālo kompetenci un mācīšanās vajadzību kopainu. Pamatojoties uz mācību stundu novērošanas anketu, vadība un mācīšanās konsultanti var iegūt konkrētu informāciju par katra pedagoga spējām.</w:t>
            </w:r>
          </w:p>
          <w:p w14:paraId="3B04CE45" w14:textId="74E66DE4" w:rsidR="003058C4" w:rsidRPr="00B00607" w:rsidRDefault="009F58BD" w:rsidP="009F58BD">
            <w:pPr>
              <w:pStyle w:val="ListParagraph"/>
              <w:ind w:left="0"/>
              <w:jc w:val="both"/>
              <w:rPr>
                <w:rFonts w:ascii="Times New Roman" w:eastAsia="Times New Roman" w:hAnsi="Times New Roman" w:cs="Times New Roman"/>
                <w:color w:val="414142"/>
                <w:sz w:val="24"/>
                <w:szCs w:val="24"/>
                <w:lang w:val="lv-LV"/>
              </w:rPr>
            </w:pPr>
            <w:r w:rsidRPr="00B00607">
              <w:rPr>
                <w:rFonts w:ascii="Times New Roman" w:eastAsia="Times New Roman" w:hAnsi="Times New Roman" w:cs="Times New Roman"/>
                <w:sz w:val="24"/>
                <w:szCs w:val="24"/>
                <w:lang w:val="lv-LV"/>
              </w:rPr>
              <w:t>Skolā ir vienota metodiskā tēma, pie kuras katrs pedagogs izvirza savas prioritātes. Gada beigās notiek metodisko tēmu analīzes un pieredzes apmaiņas seminārs.</w:t>
            </w:r>
          </w:p>
        </w:tc>
        <w:tc>
          <w:tcPr>
            <w:tcW w:w="4536" w:type="dxa"/>
          </w:tcPr>
          <w:p w14:paraId="4269FC44" w14:textId="1C415DF8" w:rsidR="003058C4" w:rsidRPr="00B00607" w:rsidRDefault="003058C4" w:rsidP="003058C4">
            <w:pPr>
              <w:pStyle w:val="ListParagraph"/>
              <w:ind w:left="0"/>
              <w:jc w:val="both"/>
              <w:rPr>
                <w:rFonts w:ascii="Times New Roman" w:eastAsia="Times New Roman" w:hAnsi="Times New Roman" w:cs="Times New Roman"/>
                <w:color w:val="414142"/>
                <w:sz w:val="24"/>
                <w:szCs w:val="24"/>
                <w:lang w:val="lv-LV"/>
              </w:rPr>
            </w:pPr>
            <w:r w:rsidRPr="00090FE0">
              <w:rPr>
                <w:rFonts w:ascii="Times New Roman" w:eastAsia="Times New Roman" w:hAnsi="Times New Roman" w:cs="Times New Roman"/>
                <w:sz w:val="24"/>
                <w:szCs w:val="24"/>
                <w:lang w:val="lv-LV"/>
              </w:rPr>
              <w:t>Pamatojoties uz izglītības likuma grozījumiem par pāreju uz mācībām latviešu valodā, turpmākajam mācību gadam tā tiek izvirzīta kā prioritāte, līdz ar to</w:t>
            </w:r>
            <w:r w:rsidR="00090FE0" w:rsidRPr="00090FE0">
              <w:rPr>
                <w:rFonts w:ascii="Times New Roman" w:eastAsia="Times New Roman" w:hAnsi="Times New Roman" w:cs="Times New Roman"/>
                <w:sz w:val="24"/>
                <w:szCs w:val="24"/>
                <w:lang w:val="lv-LV"/>
              </w:rPr>
              <w:t>,</w:t>
            </w:r>
            <w:r w:rsidRPr="00090FE0">
              <w:rPr>
                <w:rFonts w:ascii="Times New Roman" w:eastAsia="Times New Roman" w:hAnsi="Times New Roman" w:cs="Times New Roman"/>
                <w:sz w:val="24"/>
                <w:szCs w:val="24"/>
                <w:lang w:val="lv-LV"/>
              </w:rPr>
              <w:t xml:space="preserve"> </w:t>
            </w:r>
            <w:r w:rsidR="00090FE0" w:rsidRPr="00090FE0">
              <w:rPr>
                <w:rFonts w:ascii="Times New Roman" w:eastAsia="Times New Roman" w:hAnsi="Times New Roman" w:cs="Times New Roman"/>
                <w:sz w:val="24"/>
                <w:szCs w:val="24"/>
                <w:lang w:val="lv-LV"/>
              </w:rPr>
              <w:t>plānojot</w:t>
            </w:r>
            <w:r w:rsidRPr="00090FE0">
              <w:rPr>
                <w:rFonts w:ascii="Times New Roman" w:eastAsia="Times New Roman" w:hAnsi="Times New Roman" w:cs="Times New Roman"/>
                <w:sz w:val="24"/>
                <w:szCs w:val="24"/>
                <w:lang w:val="lv-LV"/>
              </w:rPr>
              <w:t xml:space="preserve"> mācību stundās</w:t>
            </w:r>
            <w:r w:rsidR="00090FE0">
              <w:rPr>
                <w:rFonts w:ascii="Times New Roman" w:eastAsia="Times New Roman" w:hAnsi="Times New Roman" w:cs="Times New Roman"/>
                <w:sz w:val="24"/>
                <w:szCs w:val="24"/>
                <w:lang w:val="lv-LV"/>
              </w:rPr>
              <w:t>,</w:t>
            </w:r>
            <w:r w:rsidRPr="00B00607">
              <w:rPr>
                <w:rFonts w:ascii="Times New Roman" w:eastAsia="Times New Roman" w:hAnsi="Times New Roman" w:cs="Times New Roman"/>
                <w:sz w:val="24"/>
                <w:szCs w:val="24"/>
                <w:lang w:val="lv-LV"/>
              </w:rPr>
              <w:t xml:space="preserve"> </w:t>
            </w:r>
            <w:r w:rsidR="00090FE0">
              <w:rPr>
                <w:rFonts w:ascii="Times New Roman" w:eastAsia="Times New Roman" w:hAnsi="Times New Roman" w:cs="Times New Roman"/>
                <w:sz w:val="24"/>
                <w:szCs w:val="24"/>
                <w:lang w:val="lv-LV"/>
              </w:rPr>
              <w:t>s</w:t>
            </w:r>
            <w:r w:rsidR="00090FE0" w:rsidRPr="00090FE0">
              <w:rPr>
                <w:rFonts w:ascii="Times New Roman" w:eastAsia="Times New Roman" w:hAnsi="Times New Roman" w:cs="Times New Roman"/>
                <w:sz w:val="24"/>
                <w:szCs w:val="24"/>
                <w:lang w:val="lv-LV"/>
              </w:rPr>
              <w:t>asniedzamais rezultāts var ietvert gan valodas prasmju attīstību, gan mācību priekšmeta specifiskās zināšanas un prasmes</w:t>
            </w:r>
            <w:r w:rsidR="00090FE0">
              <w:rPr>
                <w:rFonts w:ascii="Times New Roman" w:eastAsia="Times New Roman" w:hAnsi="Times New Roman" w:cs="Times New Roman"/>
                <w:sz w:val="24"/>
                <w:szCs w:val="24"/>
                <w:lang w:val="lv-LV"/>
              </w:rPr>
              <w:t>, arī</w:t>
            </w:r>
            <w:r w:rsidR="00090FE0" w:rsidRPr="00090FE0">
              <w:rPr>
                <w:rFonts w:ascii="Times New Roman" w:eastAsia="Times New Roman" w:hAnsi="Times New Roman" w:cs="Times New Roman"/>
                <w:sz w:val="24"/>
                <w:szCs w:val="24"/>
                <w:lang w:val="lv-LV"/>
              </w:rPr>
              <w:t xml:space="preserve"> </w:t>
            </w:r>
            <w:r w:rsidRPr="00B00607">
              <w:rPr>
                <w:rFonts w:ascii="Times New Roman" w:eastAsia="Times New Roman" w:hAnsi="Times New Roman" w:cs="Times New Roman"/>
                <w:sz w:val="24"/>
                <w:szCs w:val="24"/>
                <w:lang w:val="lv-LV"/>
              </w:rPr>
              <w:t xml:space="preserve">jāpapildina snieguma līmeņu apraksti ar kritēriju par valsts valodas izmantošanu mācību stundās, lai identificētu pedagogu problēmas šajā jautājumā. </w:t>
            </w:r>
          </w:p>
        </w:tc>
      </w:tr>
      <w:tr w:rsidR="003058C4" w:rsidRPr="005D4678" w14:paraId="6576B393" w14:textId="77777777" w:rsidTr="003E5FD1">
        <w:tc>
          <w:tcPr>
            <w:tcW w:w="5671" w:type="dxa"/>
          </w:tcPr>
          <w:p w14:paraId="39B45705" w14:textId="37929F4F" w:rsidR="00633539" w:rsidRPr="00505C4C" w:rsidRDefault="0033717D" w:rsidP="003058C4">
            <w:pPr>
              <w:pStyle w:val="ListParagraph"/>
              <w:ind w:left="0"/>
              <w:jc w:val="both"/>
              <w:rPr>
                <w:rFonts w:ascii="Times New Roman" w:eastAsia="Times New Roman" w:hAnsi="Times New Roman" w:cs="Times New Roman"/>
                <w:sz w:val="24"/>
                <w:szCs w:val="24"/>
                <w:lang w:val="lv-LV"/>
              </w:rPr>
            </w:pPr>
            <w:r w:rsidRPr="00505C4C">
              <w:rPr>
                <w:rFonts w:ascii="Times New Roman" w:eastAsia="Times New Roman" w:hAnsi="Times New Roman" w:cs="Times New Roman"/>
                <w:sz w:val="24"/>
                <w:szCs w:val="24"/>
                <w:lang w:val="lv-LV"/>
              </w:rPr>
              <w:t>Ņemot</w:t>
            </w:r>
            <w:r w:rsidR="003058C4" w:rsidRPr="00505C4C">
              <w:rPr>
                <w:rFonts w:ascii="Times New Roman" w:eastAsia="Times New Roman" w:hAnsi="Times New Roman" w:cs="Times New Roman"/>
                <w:sz w:val="24"/>
                <w:szCs w:val="24"/>
                <w:lang w:val="lv-LV"/>
              </w:rPr>
              <w:t xml:space="preserve"> vērā to, ka pedagogi veic arī regulāras mācību priekšmetu diagnostikas mācību gada laikā un analizē rezultātus, kā arī katram skolēnam raksta ieteikumus turpmākajai attīstībai mācību priekšmetā, ir iespējams </w:t>
            </w:r>
            <w:proofErr w:type="spellStart"/>
            <w:r w:rsidR="003058C4" w:rsidRPr="00505C4C">
              <w:rPr>
                <w:rFonts w:ascii="Times New Roman" w:eastAsia="Times New Roman" w:hAnsi="Times New Roman" w:cs="Times New Roman"/>
                <w:sz w:val="24"/>
                <w:szCs w:val="24"/>
                <w:lang w:val="lv-LV"/>
              </w:rPr>
              <w:t>monitorēt</w:t>
            </w:r>
            <w:proofErr w:type="spellEnd"/>
            <w:r w:rsidR="003058C4" w:rsidRPr="00505C4C">
              <w:rPr>
                <w:rFonts w:ascii="Times New Roman" w:eastAsia="Times New Roman" w:hAnsi="Times New Roman" w:cs="Times New Roman"/>
                <w:sz w:val="24"/>
                <w:szCs w:val="24"/>
                <w:lang w:val="lv-LV"/>
              </w:rPr>
              <w:t xml:space="preserve"> skolēnu izaugsmi un sekmes.</w:t>
            </w:r>
          </w:p>
          <w:p w14:paraId="29440616" w14:textId="0911B381" w:rsidR="003058C4" w:rsidRPr="00505C4C" w:rsidRDefault="003058C4" w:rsidP="003058C4">
            <w:pPr>
              <w:pStyle w:val="ListParagraph"/>
              <w:ind w:left="0"/>
              <w:jc w:val="both"/>
              <w:rPr>
                <w:rFonts w:ascii="Times New Roman" w:eastAsia="Times New Roman" w:hAnsi="Times New Roman" w:cs="Times New Roman"/>
                <w:sz w:val="24"/>
                <w:szCs w:val="24"/>
                <w:lang w:val="lv-LV"/>
              </w:rPr>
            </w:pPr>
            <w:r w:rsidRPr="00505C4C">
              <w:rPr>
                <w:rFonts w:ascii="Times New Roman" w:eastAsia="Times New Roman" w:hAnsi="Times New Roman" w:cs="Times New Roman"/>
                <w:sz w:val="24"/>
                <w:szCs w:val="24"/>
                <w:lang w:val="lv-LV"/>
              </w:rPr>
              <w:t>65% vērotajās mācību stundās var secināt, ka pedagogi plāno un īsteno izglītības procesu efektīvi, nosaka mācību stundu sasniedzamos rezultātus</w:t>
            </w:r>
            <w:r w:rsidR="00633539" w:rsidRPr="00505C4C">
              <w:rPr>
                <w:rFonts w:ascii="Times New Roman" w:eastAsia="Times New Roman" w:hAnsi="Times New Roman" w:cs="Times New Roman"/>
                <w:sz w:val="24"/>
                <w:szCs w:val="24"/>
                <w:lang w:val="lv-LV"/>
              </w:rPr>
              <w:t>. P</w:t>
            </w:r>
            <w:r w:rsidRPr="00505C4C">
              <w:rPr>
                <w:rFonts w:ascii="Times New Roman" w:eastAsia="Times New Roman" w:hAnsi="Times New Roman" w:cs="Times New Roman"/>
                <w:sz w:val="24"/>
                <w:szCs w:val="24"/>
                <w:lang w:val="lv-LV"/>
              </w:rPr>
              <w:t xml:space="preserve">ēc anektēšanas rezultātiem, 89% skolēnu norāda, ka izvirza sasniedzamos rezultātus kopā ar skolotāju un 84% skolēnu tie ir saprotami. </w:t>
            </w:r>
          </w:p>
          <w:p w14:paraId="6E5E5B4A" w14:textId="130908B6" w:rsidR="00985B63" w:rsidRPr="00505C4C" w:rsidRDefault="003058C4" w:rsidP="003058C4">
            <w:pPr>
              <w:pStyle w:val="ListParagraph"/>
              <w:ind w:left="0"/>
              <w:jc w:val="both"/>
              <w:rPr>
                <w:rFonts w:ascii="Times New Roman" w:eastAsia="Times New Roman" w:hAnsi="Times New Roman" w:cs="Times New Roman"/>
                <w:sz w:val="24"/>
                <w:szCs w:val="24"/>
                <w:lang w:val="lv-LV"/>
              </w:rPr>
            </w:pPr>
            <w:r w:rsidRPr="00505C4C">
              <w:rPr>
                <w:rFonts w:ascii="Times New Roman" w:eastAsia="Times New Roman" w:hAnsi="Times New Roman" w:cs="Times New Roman"/>
                <w:sz w:val="24"/>
                <w:szCs w:val="24"/>
                <w:lang w:val="lv-LV"/>
              </w:rPr>
              <w:t xml:space="preserve">Mācību gada laikā organizētās pedagoģiskās sēdes un semināri par 9G </w:t>
            </w:r>
            <w:proofErr w:type="spellStart"/>
            <w:r w:rsidR="00633539" w:rsidRPr="00505C4C">
              <w:rPr>
                <w:rFonts w:ascii="Times New Roman" w:eastAsia="Times New Roman" w:hAnsi="Times New Roman" w:cs="Times New Roman"/>
                <w:sz w:val="24"/>
                <w:szCs w:val="24"/>
                <w:lang w:val="lv-LV"/>
              </w:rPr>
              <w:t>Gaņjē</w:t>
            </w:r>
            <w:proofErr w:type="spellEnd"/>
            <w:r w:rsidR="00633539" w:rsidRPr="00505C4C">
              <w:rPr>
                <w:rFonts w:ascii="Times New Roman" w:eastAsia="Times New Roman" w:hAnsi="Times New Roman" w:cs="Times New Roman"/>
                <w:sz w:val="24"/>
                <w:szCs w:val="24"/>
                <w:lang w:val="lv-LV"/>
              </w:rPr>
              <w:t xml:space="preserve"> </w:t>
            </w:r>
            <w:r w:rsidRPr="00505C4C">
              <w:rPr>
                <w:rFonts w:ascii="Times New Roman" w:eastAsia="Times New Roman" w:hAnsi="Times New Roman" w:cs="Times New Roman"/>
                <w:sz w:val="24"/>
                <w:szCs w:val="24"/>
                <w:lang w:val="lv-LV"/>
              </w:rPr>
              <w:t xml:space="preserve">metodiku stundu plānošanā un vadīšanā ir devuši </w:t>
            </w:r>
            <w:r w:rsidRPr="00B70717">
              <w:rPr>
                <w:rFonts w:ascii="Times New Roman" w:eastAsia="Times New Roman" w:hAnsi="Times New Roman" w:cs="Times New Roman"/>
                <w:sz w:val="24"/>
                <w:szCs w:val="24"/>
                <w:lang w:val="lv-LV"/>
              </w:rPr>
              <w:t>rezultātus</w:t>
            </w:r>
            <w:r w:rsidR="00B70717" w:rsidRPr="00B70717">
              <w:rPr>
                <w:rFonts w:ascii="Times New Roman" w:eastAsia="Times New Roman" w:hAnsi="Times New Roman" w:cs="Times New Roman"/>
                <w:sz w:val="24"/>
                <w:szCs w:val="24"/>
                <w:lang w:val="lv-LV"/>
              </w:rPr>
              <w:t>:</w:t>
            </w:r>
            <w:r w:rsidR="00123067" w:rsidRPr="00B70717">
              <w:rPr>
                <w:rFonts w:ascii="Times New Roman" w:eastAsia="Times New Roman" w:hAnsi="Times New Roman" w:cs="Times New Roman"/>
                <w:sz w:val="24"/>
                <w:szCs w:val="24"/>
                <w:lang w:val="lv-LV"/>
              </w:rPr>
              <w:t xml:space="preserve"> gandrīz visām mācību stundām</w:t>
            </w:r>
            <w:r w:rsidRPr="00B70717">
              <w:rPr>
                <w:rFonts w:ascii="Times New Roman" w:eastAsia="Times New Roman" w:hAnsi="Times New Roman" w:cs="Times New Roman"/>
                <w:sz w:val="24"/>
                <w:szCs w:val="24"/>
                <w:lang w:val="lv-LV"/>
              </w:rPr>
              <w:t xml:space="preserve"> ir trīs daļas – ierosināšana</w:t>
            </w:r>
            <w:r w:rsidRPr="00505C4C">
              <w:rPr>
                <w:rFonts w:ascii="Times New Roman" w:eastAsia="Times New Roman" w:hAnsi="Times New Roman" w:cs="Times New Roman"/>
                <w:sz w:val="24"/>
                <w:szCs w:val="24"/>
                <w:lang w:val="lv-LV"/>
              </w:rPr>
              <w:t>, apjēgšana un refleksija</w:t>
            </w:r>
            <w:r w:rsidR="00505C4C" w:rsidRPr="00505C4C">
              <w:rPr>
                <w:rFonts w:ascii="Times New Roman" w:eastAsia="Times New Roman" w:hAnsi="Times New Roman" w:cs="Times New Roman"/>
                <w:sz w:val="24"/>
                <w:szCs w:val="24"/>
                <w:lang w:val="lv-LV"/>
              </w:rPr>
              <w:t xml:space="preserve">. </w:t>
            </w:r>
            <w:r w:rsidRPr="00505C4C">
              <w:rPr>
                <w:rFonts w:ascii="Times New Roman" w:eastAsia="Times New Roman" w:hAnsi="Times New Roman" w:cs="Times New Roman"/>
                <w:sz w:val="24"/>
                <w:szCs w:val="24"/>
                <w:lang w:val="lv-LV"/>
              </w:rPr>
              <w:t xml:space="preserve">Pedagogi palīdz </w:t>
            </w:r>
            <w:r w:rsidR="00A97031">
              <w:rPr>
                <w:rFonts w:ascii="Times New Roman" w:eastAsia="Times New Roman" w:hAnsi="Times New Roman" w:cs="Times New Roman"/>
                <w:sz w:val="24"/>
                <w:szCs w:val="24"/>
                <w:lang w:val="lv-LV"/>
              </w:rPr>
              <w:t>skolēniem</w:t>
            </w:r>
            <w:r w:rsidRPr="00505C4C">
              <w:rPr>
                <w:rFonts w:ascii="Times New Roman" w:eastAsia="Times New Roman" w:hAnsi="Times New Roman" w:cs="Times New Roman"/>
                <w:sz w:val="24"/>
                <w:szCs w:val="24"/>
                <w:lang w:val="lv-LV"/>
              </w:rPr>
              <w:t xml:space="preserve"> izprast, kā modelē</w:t>
            </w:r>
            <w:r w:rsidR="00633539" w:rsidRPr="00505C4C">
              <w:rPr>
                <w:rFonts w:ascii="Times New Roman" w:eastAsia="Times New Roman" w:hAnsi="Times New Roman" w:cs="Times New Roman"/>
                <w:sz w:val="24"/>
                <w:szCs w:val="24"/>
                <w:lang w:val="lv-LV"/>
              </w:rPr>
              <w:t>t</w:t>
            </w:r>
            <w:r w:rsidRPr="00505C4C">
              <w:rPr>
                <w:rFonts w:ascii="Times New Roman" w:eastAsia="Times New Roman" w:hAnsi="Times New Roman" w:cs="Times New Roman"/>
                <w:sz w:val="24"/>
                <w:szCs w:val="24"/>
                <w:lang w:val="lv-LV"/>
              </w:rPr>
              <w:t xml:space="preserve"> mācīšanos, skaidro, kā izpildīt konkrētus mācību uzdevumus, māca skolēniem dažādas mācīšanās stratēģijas.</w:t>
            </w:r>
          </w:p>
          <w:p w14:paraId="4636848E" w14:textId="093ED73D" w:rsidR="003058C4" w:rsidRPr="00505C4C" w:rsidRDefault="003058C4" w:rsidP="00BD2A4F">
            <w:pPr>
              <w:pStyle w:val="ListParagraph"/>
              <w:ind w:left="0"/>
              <w:jc w:val="both"/>
              <w:rPr>
                <w:rFonts w:ascii="Times New Roman" w:eastAsia="Times New Roman" w:hAnsi="Times New Roman" w:cs="Times New Roman"/>
                <w:color w:val="414142"/>
                <w:sz w:val="24"/>
                <w:szCs w:val="24"/>
                <w:lang w:val="lv-LV"/>
              </w:rPr>
            </w:pPr>
            <w:r w:rsidRPr="00505C4C">
              <w:rPr>
                <w:rFonts w:ascii="Times New Roman" w:eastAsia="Times New Roman" w:hAnsi="Times New Roman" w:cs="Times New Roman"/>
                <w:sz w:val="24"/>
                <w:szCs w:val="24"/>
                <w:lang w:val="lv-LV"/>
              </w:rPr>
              <w:t xml:space="preserve"> </w:t>
            </w:r>
            <w:r w:rsidR="00985B63" w:rsidRPr="00505C4C">
              <w:rPr>
                <w:rFonts w:ascii="Times New Roman" w:eastAsia="Times New Roman" w:hAnsi="Times New Roman" w:cs="Times New Roman"/>
                <w:sz w:val="24"/>
                <w:szCs w:val="24"/>
                <w:lang w:val="lv-LV"/>
              </w:rPr>
              <w:t>Pēc pedagoģiskās sēdes aptauj</w:t>
            </w:r>
            <w:r w:rsidR="00505C4C" w:rsidRPr="00505C4C">
              <w:rPr>
                <w:rFonts w:ascii="Times New Roman" w:eastAsia="Times New Roman" w:hAnsi="Times New Roman" w:cs="Times New Roman"/>
                <w:sz w:val="24"/>
                <w:szCs w:val="24"/>
                <w:lang w:val="lv-LV"/>
              </w:rPr>
              <w:t>as</w:t>
            </w:r>
            <w:r w:rsidR="00975DCD">
              <w:rPr>
                <w:rFonts w:ascii="Times New Roman" w:eastAsia="Times New Roman" w:hAnsi="Times New Roman" w:cs="Times New Roman"/>
                <w:sz w:val="24"/>
                <w:szCs w:val="24"/>
                <w:lang w:val="lv-LV"/>
              </w:rPr>
              <w:t>,</w:t>
            </w:r>
            <w:r w:rsidR="00985B63" w:rsidRPr="00505C4C">
              <w:rPr>
                <w:rFonts w:ascii="Times New Roman" w:eastAsia="Times New Roman" w:hAnsi="Times New Roman" w:cs="Times New Roman"/>
                <w:sz w:val="24"/>
                <w:szCs w:val="24"/>
                <w:lang w:val="lv-LV"/>
              </w:rPr>
              <w:t xml:space="preserve"> 81,8% no pedagogiem ikdienā izmanto atgriezenisko saiti savā darbā</w:t>
            </w:r>
            <w:r w:rsidR="00F57317" w:rsidRPr="00505C4C">
              <w:rPr>
                <w:rFonts w:ascii="Times New Roman" w:eastAsia="Times New Roman" w:hAnsi="Times New Roman" w:cs="Times New Roman"/>
                <w:sz w:val="24"/>
                <w:szCs w:val="24"/>
                <w:lang w:val="lv-LV"/>
              </w:rPr>
              <w:t xml:space="preserve"> un</w:t>
            </w:r>
            <w:r w:rsidR="00985B63" w:rsidRPr="00505C4C">
              <w:rPr>
                <w:rFonts w:ascii="Times New Roman" w:eastAsia="Times New Roman" w:hAnsi="Times New Roman" w:cs="Times New Roman"/>
                <w:sz w:val="24"/>
                <w:szCs w:val="24"/>
                <w:lang w:val="lv-LV"/>
              </w:rPr>
              <w:t xml:space="preserve"> 47,6% </w:t>
            </w:r>
            <w:r w:rsidR="00F57317" w:rsidRPr="00505C4C">
              <w:rPr>
                <w:rFonts w:ascii="Times New Roman" w:eastAsia="Times New Roman" w:hAnsi="Times New Roman" w:cs="Times New Roman"/>
                <w:sz w:val="24"/>
                <w:szCs w:val="24"/>
                <w:lang w:val="lv-LV"/>
              </w:rPr>
              <w:t xml:space="preserve"> </w:t>
            </w:r>
            <w:r w:rsidR="00985B63" w:rsidRPr="00505C4C">
              <w:rPr>
                <w:rFonts w:ascii="Times New Roman" w:eastAsia="Times New Roman" w:hAnsi="Times New Roman" w:cs="Times New Roman"/>
                <w:sz w:val="24"/>
                <w:szCs w:val="24"/>
                <w:lang w:val="lv-LV"/>
              </w:rPr>
              <w:t xml:space="preserve">reizi mēnesī iegūst atgriezenisko saiti par savu darbu no skolēniem. 54,4% pedagogu pēc katra </w:t>
            </w:r>
            <w:proofErr w:type="spellStart"/>
            <w:r w:rsidR="00985B63" w:rsidRPr="00505C4C">
              <w:rPr>
                <w:rFonts w:ascii="Times New Roman" w:eastAsia="Times New Roman" w:hAnsi="Times New Roman" w:cs="Times New Roman"/>
                <w:sz w:val="24"/>
                <w:szCs w:val="24"/>
                <w:lang w:val="lv-LV"/>
              </w:rPr>
              <w:t>summatīvā</w:t>
            </w:r>
            <w:proofErr w:type="spellEnd"/>
            <w:r w:rsidR="00985B63" w:rsidRPr="00505C4C">
              <w:rPr>
                <w:rFonts w:ascii="Times New Roman" w:eastAsia="Times New Roman" w:hAnsi="Times New Roman" w:cs="Times New Roman"/>
                <w:sz w:val="24"/>
                <w:szCs w:val="24"/>
                <w:lang w:val="lv-LV"/>
              </w:rPr>
              <w:t xml:space="preserve"> un </w:t>
            </w:r>
            <w:proofErr w:type="spellStart"/>
            <w:r w:rsidR="00985B63" w:rsidRPr="00505C4C">
              <w:rPr>
                <w:rFonts w:ascii="Times New Roman" w:eastAsia="Times New Roman" w:hAnsi="Times New Roman" w:cs="Times New Roman"/>
                <w:sz w:val="24"/>
                <w:szCs w:val="24"/>
                <w:lang w:val="lv-LV"/>
              </w:rPr>
              <w:t>formatīvā</w:t>
            </w:r>
            <w:proofErr w:type="spellEnd"/>
            <w:r w:rsidR="00985B63" w:rsidRPr="00505C4C">
              <w:rPr>
                <w:rFonts w:ascii="Times New Roman" w:eastAsia="Times New Roman" w:hAnsi="Times New Roman" w:cs="Times New Roman"/>
                <w:sz w:val="24"/>
                <w:szCs w:val="24"/>
                <w:lang w:val="lv-LV"/>
              </w:rPr>
              <w:t xml:space="preserve"> darba piedāvā skolēniem paskaidrojumus par iegūto vērtējumu un sniedz </w:t>
            </w:r>
            <w:r w:rsidR="00B43F87">
              <w:rPr>
                <w:rFonts w:ascii="Times New Roman" w:eastAsia="Times New Roman" w:hAnsi="Times New Roman" w:cs="Times New Roman"/>
                <w:sz w:val="24"/>
                <w:szCs w:val="24"/>
                <w:lang w:val="lv-LV"/>
              </w:rPr>
              <w:t>ieteikumus</w:t>
            </w:r>
            <w:r w:rsidR="00985B63" w:rsidRPr="00505C4C">
              <w:rPr>
                <w:rFonts w:ascii="Times New Roman" w:eastAsia="Times New Roman" w:hAnsi="Times New Roman" w:cs="Times New Roman"/>
                <w:sz w:val="24"/>
                <w:szCs w:val="24"/>
                <w:lang w:val="lv-LV"/>
              </w:rPr>
              <w:t>, kas viņam jādara, lai uzlabotu rezultātu. 40,9% pedagogu ir izmantojuši testa metodi, lai iegūtu atgriezenisko saiti, 22,7% ir izmantojuši aptaujas anketu, pārējie izmanto tādas metodes, kā ideju ģenerēšana, kļūdu labošana, mutvārdu atbildes, rakstveida atbildes, pašpārbaudes uzdevums</w:t>
            </w:r>
            <w:r w:rsidR="00975DCD">
              <w:rPr>
                <w:rFonts w:ascii="Times New Roman" w:eastAsia="Times New Roman" w:hAnsi="Times New Roman" w:cs="Times New Roman"/>
                <w:sz w:val="24"/>
                <w:szCs w:val="24"/>
                <w:lang w:val="lv-LV"/>
              </w:rPr>
              <w:t xml:space="preserve"> un </w:t>
            </w:r>
            <w:r w:rsidR="00985B63" w:rsidRPr="00505C4C">
              <w:rPr>
                <w:rFonts w:ascii="Times New Roman" w:eastAsia="Times New Roman" w:hAnsi="Times New Roman" w:cs="Times New Roman"/>
                <w:sz w:val="24"/>
                <w:szCs w:val="24"/>
                <w:lang w:val="lv-LV"/>
              </w:rPr>
              <w:t xml:space="preserve"> snieguma līmeņa aprakst</w:t>
            </w:r>
            <w:r w:rsidR="00692CF6">
              <w:rPr>
                <w:rFonts w:ascii="Times New Roman" w:eastAsia="Times New Roman" w:hAnsi="Times New Roman" w:cs="Times New Roman"/>
                <w:sz w:val="24"/>
                <w:szCs w:val="24"/>
                <w:lang w:val="lv-LV"/>
              </w:rPr>
              <w:t xml:space="preserve">us </w:t>
            </w:r>
            <w:r w:rsidR="00B06981">
              <w:rPr>
                <w:rFonts w:ascii="Times New Roman" w:eastAsia="Times New Roman" w:hAnsi="Times New Roman" w:cs="Times New Roman"/>
                <w:sz w:val="24"/>
                <w:szCs w:val="24"/>
                <w:lang w:val="lv-LV"/>
              </w:rPr>
              <w:t xml:space="preserve">(turpmāk SLA), </w:t>
            </w:r>
            <w:r w:rsidR="00985B63" w:rsidRPr="00505C4C">
              <w:rPr>
                <w:rFonts w:ascii="Times New Roman" w:eastAsia="Times New Roman" w:hAnsi="Times New Roman" w:cs="Times New Roman"/>
                <w:sz w:val="24"/>
                <w:szCs w:val="24"/>
                <w:lang w:val="lv-LV"/>
              </w:rPr>
              <w:t xml:space="preserve">50% pedagogu atzīmējuši, ka atgriezenisko saiti izmanto visās mācību stundas fāzēs, savukārt 36,4% atgriezenisko saiti </w:t>
            </w:r>
            <w:r w:rsidR="00985B63" w:rsidRPr="00505C4C">
              <w:rPr>
                <w:rFonts w:ascii="Times New Roman" w:eastAsia="Times New Roman" w:hAnsi="Times New Roman" w:cs="Times New Roman"/>
                <w:sz w:val="24"/>
                <w:szCs w:val="24"/>
                <w:lang w:val="lv-LV"/>
              </w:rPr>
              <w:lastRenderedPageBreak/>
              <w:t>izmanto tikai refleksijas fāzē, pārējie</w:t>
            </w:r>
            <w:r w:rsidR="00C9170B">
              <w:rPr>
                <w:rFonts w:ascii="Times New Roman" w:eastAsia="Times New Roman" w:hAnsi="Times New Roman" w:cs="Times New Roman"/>
                <w:sz w:val="24"/>
                <w:szCs w:val="24"/>
                <w:lang w:val="lv-LV"/>
              </w:rPr>
              <w:t xml:space="preserve"> </w:t>
            </w:r>
            <w:r w:rsidR="00985B63" w:rsidRPr="00505C4C">
              <w:rPr>
                <w:rFonts w:ascii="Times New Roman" w:eastAsia="Times New Roman" w:hAnsi="Times New Roman" w:cs="Times New Roman"/>
                <w:sz w:val="24"/>
                <w:szCs w:val="24"/>
                <w:lang w:val="lv-LV"/>
              </w:rPr>
              <w:t>13,6%</w:t>
            </w:r>
            <w:r w:rsidR="00C9170B">
              <w:rPr>
                <w:rFonts w:ascii="Times New Roman" w:eastAsia="Times New Roman" w:hAnsi="Times New Roman" w:cs="Times New Roman"/>
                <w:sz w:val="24"/>
                <w:szCs w:val="24"/>
                <w:lang w:val="lv-LV"/>
              </w:rPr>
              <w:t>-</w:t>
            </w:r>
            <w:r w:rsidR="00985B63" w:rsidRPr="00505C4C">
              <w:rPr>
                <w:rFonts w:ascii="Times New Roman" w:eastAsia="Times New Roman" w:hAnsi="Times New Roman" w:cs="Times New Roman"/>
                <w:sz w:val="24"/>
                <w:szCs w:val="24"/>
                <w:lang w:val="lv-LV"/>
              </w:rPr>
              <w:t xml:space="preserve"> atsevišķās mācību stundas daļās. </w:t>
            </w:r>
          </w:p>
        </w:tc>
        <w:tc>
          <w:tcPr>
            <w:tcW w:w="4536" w:type="dxa"/>
            <w:shd w:val="clear" w:color="auto" w:fill="auto"/>
          </w:tcPr>
          <w:p w14:paraId="3FC94397" w14:textId="644CA8B9" w:rsidR="003058C4" w:rsidRPr="003E5FD1" w:rsidRDefault="003058C4" w:rsidP="003058C4">
            <w:pPr>
              <w:pStyle w:val="ListParagraph"/>
              <w:ind w:left="0"/>
              <w:jc w:val="both"/>
              <w:rPr>
                <w:rFonts w:ascii="Times New Roman" w:eastAsia="Times New Roman" w:hAnsi="Times New Roman" w:cs="Times New Roman"/>
                <w:sz w:val="24"/>
                <w:szCs w:val="24"/>
                <w:lang w:val="lv-LV"/>
              </w:rPr>
            </w:pPr>
            <w:r w:rsidRPr="003E5FD1">
              <w:rPr>
                <w:rFonts w:ascii="Times New Roman" w:eastAsia="Times New Roman" w:hAnsi="Times New Roman" w:cs="Times New Roman"/>
                <w:sz w:val="24"/>
                <w:szCs w:val="24"/>
                <w:lang w:val="lv-LV"/>
              </w:rPr>
              <w:lastRenderedPageBreak/>
              <w:t xml:space="preserve">Pamatojoties uz akreditācijas komisijas ziņojuma ieteikumiem, tika noteikts pilnveidot mācīšanas un mācīšanās kvalitāti: </w:t>
            </w:r>
            <w:r w:rsidRPr="003E5FD1">
              <w:rPr>
                <w:rFonts w:ascii="Times New Roman" w:hAnsi="Times New Roman" w:cs="Times New Roman"/>
                <w:sz w:val="24"/>
                <w:szCs w:val="24"/>
                <w:lang w:val="lv-LV"/>
              </w:rPr>
              <w:t xml:space="preserve"> </w:t>
            </w:r>
            <w:r w:rsidRPr="003E5FD1">
              <w:rPr>
                <w:rFonts w:ascii="Times New Roman" w:eastAsia="Times New Roman" w:hAnsi="Times New Roman" w:cs="Times New Roman"/>
                <w:sz w:val="24"/>
                <w:szCs w:val="24"/>
                <w:lang w:val="lv-LV"/>
              </w:rPr>
              <w:t xml:space="preserve">palielinot un dažādojot atgriezeniskās saites sniegšanu ikdienas mācību darbā gan no procesa,  gan personas dimensijas skatu punkta, regulāri iesaistot izglītojamos </w:t>
            </w:r>
            <w:proofErr w:type="spellStart"/>
            <w:r w:rsidRPr="003E5FD1">
              <w:rPr>
                <w:rFonts w:ascii="Times New Roman" w:eastAsia="Times New Roman" w:hAnsi="Times New Roman" w:cs="Times New Roman"/>
                <w:sz w:val="24"/>
                <w:szCs w:val="24"/>
                <w:lang w:val="lv-LV"/>
              </w:rPr>
              <w:t>pašvērtēšanas</w:t>
            </w:r>
            <w:proofErr w:type="spellEnd"/>
            <w:r w:rsidRPr="003E5FD1">
              <w:rPr>
                <w:rFonts w:ascii="Times New Roman" w:eastAsia="Times New Roman" w:hAnsi="Times New Roman" w:cs="Times New Roman"/>
                <w:sz w:val="24"/>
                <w:szCs w:val="24"/>
                <w:lang w:val="lv-LV"/>
              </w:rPr>
              <w:t xml:space="preserve"> un savstarpējās vērtēšanas procesā</w:t>
            </w:r>
            <w:r w:rsidR="00C9170B" w:rsidRPr="003E5FD1">
              <w:rPr>
                <w:rFonts w:ascii="Times New Roman" w:eastAsia="Times New Roman" w:hAnsi="Times New Roman" w:cs="Times New Roman"/>
                <w:sz w:val="24"/>
                <w:szCs w:val="24"/>
                <w:lang w:val="lv-LV"/>
              </w:rPr>
              <w:t>.</w:t>
            </w:r>
            <w:r w:rsidRPr="003E5FD1">
              <w:rPr>
                <w:rFonts w:ascii="Times New Roman" w:eastAsia="Times New Roman" w:hAnsi="Times New Roman" w:cs="Times New Roman"/>
                <w:sz w:val="24"/>
                <w:szCs w:val="24"/>
                <w:lang w:val="lv-LV"/>
              </w:rPr>
              <w:t xml:space="preserve"> </w:t>
            </w:r>
            <w:r w:rsidR="00C9170B" w:rsidRPr="003E5FD1">
              <w:rPr>
                <w:rFonts w:ascii="Times New Roman" w:eastAsia="Times New Roman" w:hAnsi="Times New Roman" w:cs="Times New Roman"/>
                <w:sz w:val="24"/>
                <w:szCs w:val="24"/>
                <w:lang w:val="lv-LV"/>
              </w:rPr>
              <w:t>T</w:t>
            </w:r>
            <w:r w:rsidRPr="003E5FD1">
              <w:rPr>
                <w:rFonts w:ascii="Times New Roman" w:eastAsia="Times New Roman" w:hAnsi="Times New Roman" w:cs="Times New Roman"/>
                <w:sz w:val="24"/>
                <w:szCs w:val="24"/>
                <w:lang w:val="lv-LV"/>
              </w:rPr>
              <w:t xml:space="preserve">iek secināts, ka atgriezeniskā saite ir turpmākās attīstības nepieciešamība, par to liecina arī stundu vērošanas dati. </w:t>
            </w:r>
          </w:p>
          <w:p w14:paraId="4A64F906" w14:textId="46C599D3" w:rsidR="003058C4" w:rsidRPr="003E5FD1" w:rsidRDefault="003058C4" w:rsidP="003058C4">
            <w:pPr>
              <w:jc w:val="both"/>
              <w:rPr>
                <w:rFonts w:ascii="Times New Roman" w:eastAsia="Times New Roman" w:hAnsi="Times New Roman" w:cs="Times New Roman"/>
                <w:sz w:val="24"/>
                <w:szCs w:val="24"/>
                <w:lang w:val="lv-LV"/>
              </w:rPr>
            </w:pPr>
            <w:r w:rsidRPr="003E5FD1">
              <w:rPr>
                <w:rFonts w:ascii="Times New Roman" w:eastAsia="Times New Roman" w:hAnsi="Times New Roman" w:cs="Times New Roman"/>
                <w:sz w:val="24"/>
                <w:szCs w:val="24"/>
                <w:lang w:val="lv-LV"/>
              </w:rPr>
              <w:t xml:space="preserve">Mācību priekšmetu skolotājiem pēc katra </w:t>
            </w:r>
            <w:proofErr w:type="spellStart"/>
            <w:r w:rsidRPr="003E5FD1">
              <w:rPr>
                <w:rFonts w:ascii="Times New Roman" w:eastAsia="Times New Roman" w:hAnsi="Times New Roman" w:cs="Times New Roman"/>
                <w:sz w:val="24"/>
                <w:szCs w:val="24"/>
                <w:lang w:val="lv-LV"/>
              </w:rPr>
              <w:t>summatīvā</w:t>
            </w:r>
            <w:proofErr w:type="spellEnd"/>
            <w:r w:rsidRPr="003E5FD1">
              <w:rPr>
                <w:rFonts w:ascii="Times New Roman" w:eastAsia="Times New Roman" w:hAnsi="Times New Roman" w:cs="Times New Roman"/>
                <w:sz w:val="24"/>
                <w:szCs w:val="24"/>
                <w:lang w:val="lv-LV"/>
              </w:rPr>
              <w:t xml:space="preserve"> un </w:t>
            </w:r>
            <w:proofErr w:type="spellStart"/>
            <w:r w:rsidRPr="003E5FD1">
              <w:rPr>
                <w:rFonts w:ascii="Times New Roman" w:eastAsia="Times New Roman" w:hAnsi="Times New Roman" w:cs="Times New Roman"/>
                <w:sz w:val="24"/>
                <w:szCs w:val="24"/>
                <w:lang w:val="lv-LV"/>
              </w:rPr>
              <w:t>formatīvā</w:t>
            </w:r>
            <w:proofErr w:type="spellEnd"/>
            <w:r w:rsidRPr="003E5FD1">
              <w:rPr>
                <w:rFonts w:ascii="Times New Roman" w:eastAsia="Times New Roman" w:hAnsi="Times New Roman" w:cs="Times New Roman"/>
                <w:sz w:val="24"/>
                <w:szCs w:val="24"/>
                <w:lang w:val="lv-LV"/>
              </w:rPr>
              <w:t xml:space="preserve"> darba piedāvāt skolēniem paskaidrojumus par iegūto vērtējumu un sniegt </w:t>
            </w:r>
            <w:r w:rsidR="00B43F87" w:rsidRPr="003E5FD1">
              <w:rPr>
                <w:rFonts w:ascii="Times New Roman" w:eastAsia="Times New Roman" w:hAnsi="Times New Roman" w:cs="Times New Roman"/>
                <w:sz w:val="24"/>
                <w:szCs w:val="24"/>
                <w:lang w:val="lv-LV"/>
              </w:rPr>
              <w:t>ieteikumus</w:t>
            </w:r>
            <w:r w:rsidRPr="003E5FD1">
              <w:rPr>
                <w:rFonts w:ascii="Times New Roman" w:eastAsia="Times New Roman" w:hAnsi="Times New Roman" w:cs="Times New Roman"/>
                <w:sz w:val="24"/>
                <w:szCs w:val="24"/>
                <w:lang w:val="lv-LV"/>
              </w:rPr>
              <w:t xml:space="preserve">, kas skolēnam jādara, lai uzlabotu rezultātu. Komentārus ieteicams sniegt pēc katra darba rakstiski darbā vai e-klases pastā. </w:t>
            </w:r>
          </w:p>
          <w:p w14:paraId="3488216A" w14:textId="6FCC8D06" w:rsidR="003058C4" w:rsidRPr="003E5FD1" w:rsidRDefault="003E799F" w:rsidP="007F4675">
            <w:pPr>
              <w:pStyle w:val="ListParagraph"/>
              <w:ind w:left="0"/>
              <w:jc w:val="both"/>
              <w:rPr>
                <w:rFonts w:ascii="Times New Roman" w:eastAsia="Times New Roman" w:hAnsi="Times New Roman" w:cs="Times New Roman"/>
                <w:color w:val="414142"/>
                <w:sz w:val="24"/>
                <w:szCs w:val="24"/>
                <w:lang w:val="lv-LV"/>
              </w:rPr>
            </w:pPr>
            <w:r w:rsidRPr="003E5FD1">
              <w:rPr>
                <w:rFonts w:ascii="Times New Roman" w:eastAsia="Times New Roman" w:hAnsi="Times New Roman" w:cs="Times New Roman"/>
                <w:sz w:val="24"/>
                <w:szCs w:val="24"/>
                <w:lang w:val="lv-LV"/>
              </w:rPr>
              <w:t>Ņemot vērā iegūtos datus un akreditācijas komisijas ieteikumus, tika izvirzītas sekojošas attīstības vajadzības:</w:t>
            </w:r>
            <w:r w:rsidR="007F4675" w:rsidRPr="003E5FD1">
              <w:rPr>
                <w:rFonts w:ascii="Times New Roman" w:eastAsia="Times New Roman" w:hAnsi="Times New Roman" w:cs="Times New Roman"/>
                <w:sz w:val="24"/>
                <w:szCs w:val="24"/>
                <w:lang w:val="lv-LV"/>
              </w:rPr>
              <w:t xml:space="preserve"> </w:t>
            </w:r>
            <w:r w:rsidRPr="003E5FD1">
              <w:rPr>
                <w:rFonts w:ascii="Times New Roman" w:eastAsia="Times New Roman" w:hAnsi="Times New Roman" w:cs="Times New Roman"/>
                <w:sz w:val="24"/>
                <w:szCs w:val="24"/>
                <w:lang w:val="lv-LV"/>
              </w:rPr>
              <w:t>p</w:t>
            </w:r>
            <w:r w:rsidR="003058C4" w:rsidRPr="003E5FD1">
              <w:rPr>
                <w:rFonts w:ascii="Times New Roman" w:eastAsia="Times New Roman" w:hAnsi="Times New Roman" w:cs="Times New Roman"/>
                <w:sz w:val="24"/>
                <w:szCs w:val="24"/>
                <w:lang w:val="lv-LV"/>
              </w:rPr>
              <w:t>apildināt attīstības plānā kvalitātes jomas “Kvalitatīvas mācības” kritērij</w:t>
            </w:r>
            <w:r w:rsidR="007F4675" w:rsidRPr="003E5FD1">
              <w:rPr>
                <w:rFonts w:ascii="Times New Roman" w:eastAsia="Times New Roman" w:hAnsi="Times New Roman" w:cs="Times New Roman"/>
                <w:sz w:val="24"/>
                <w:szCs w:val="24"/>
                <w:lang w:val="lv-LV"/>
              </w:rPr>
              <w:t>u</w:t>
            </w:r>
            <w:r w:rsidR="003058C4" w:rsidRPr="003E5FD1">
              <w:rPr>
                <w:rFonts w:ascii="Times New Roman" w:eastAsia="Times New Roman" w:hAnsi="Times New Roman" w:cs="Times New Roman"/>
                <w:sz w:val="24"/>
                <w:szCs w:val="24"/>
                <w:lang w:val="lv-LV"/>
              </w:rPr>
              <w:t xml:space="preserve"> “Mācīšana un mācīšanās” </w:t>
            </w:r>
            <w:r w:rsidR="007F4675" w:rsidRPr="003E5FD1">
              <w:rPr>
                <w:rFonts w:ascii="Times New Roman" w:eastAsia="Times New Roman" w:hAnsi="Times New Roman" w:cs="Times New Roman"/>
                <w:sz w:val="24"/>
                <w:szCs w:val="24"/>
                <w:lang w:val="lv-LV"/>
              </w:rPr>
              <w:t>ar sekojošiem vārdiem</w:t>
            </w:r>
            <w:r w:rsidR="003058C4" w:rsidRPr="003E5FD1">
              <w:rPr>
                <w:rFonts w:ascii="Times New Roman" w:eastAsia="Times New Roman" w:hAnsi="Times New Roman" w:cs="Times New Roman"/>
                <w:sz w:val="24"/>
                <w:szCs w:val="24"/>
                <w:lang w:val="lv-LV"/>
              </w:rPr>
              <w:t xml:space="preserve"> </w:t>
            </w:r>
            <w:r w:rsidR="007F4675" w:rsidRPr="003E5FD1">
              <w:rPr>
                <w:rFonts w:ascii="Times New Roman" w:eastAsia="Times New Roman" w:hAnsi="Times New Roman" w:cs="Times New Roman"/>
                <w:sz w:val="24"/>
                <w:szCs w:val="24"/>
                <w:lang w:val="lv-LV"/>
              </w:rPr>
              <w:t>“</w:t>
            </w:r>
            <w:r w:rsidRPr="003E5FD1">
              <w:rPr>
                <w:rFonts w:ascii="Times New Roman" w:eastAsia="Times New Roman" w:hAnsi="Times New Roman" w:cs="Times New Roman"/>
                <w:sz w:val="24"/>
                <w:szCs w:val="24"/>
                <w:lang w:val="lv-LV"/>
              </w:rPr>
              <w:t>p</w:t>
            </w:r>
            <w:r w:rsidR="003058C4" w:rsidRPr="003E5FD1">
              <w:rPr>
                <w:rFonts w:ascii="Times New Roman" w:eastAsia="Times New Roman" w:hAnsi="Times New Roman" w:cs="Times New Roman"/>
                <w:sz w:val="24"/>
                <w:szCs w:val="24"/>
                <w:lang w:val="lv-LV"/>
              </w:rPr>
              <w:t xml:space="preserve">edagogi paaugstina prasmes atgriezeniskās saites sniegšanā un saņemšanā, diferencējot mācību darbu un nodrošinot </w:t>
            </w:r>
            <w:proofErr w:type="spellStart"/>
            <w:r w:rsidR="003058C4" w:rsidRPr="003E5FD1">
              <w:rPr>
                <w:rFonts w:ascii="Times New Roman" w:eastAsia="Times New Roman" w:hAnsi="Times New Roman" w:cs="Times New Roman"/>
                <w:sz w:val="24"/>
                <w:szCs w:val="24"/>
                <w:lang w:val="lv-LV"/>
              </w:rPr>
              <w:t>pašvadītu</w:t>
            </w:r>
            <w:proofErr w:type="spellEnd"/>
            <w:r w:rsidR="003058C4" w:rsidRPr="003E5FD1">
              <w:rPr>
                <w:rFonts w:ascii="Times New Roman" w:eastAsia="Times New Roman" w:hAnsi="Times New Roman" w:cs="Times New Roman"/>
                <w:sz w:val="24"/>
                <w:szCs w:val="24"/>
                <w:lang w:val="lv-LV"/>
              </w:rPr>
              <w:t xml:space="preserve"> mācīšanos</w:t>
            </w:r>
            <w:r w:rsidR="007F4675" w:rsidRPr="003E5FD1">
              <w:rPr>
                <w:rFonts w:ascii="Times New Roman" w:eastAsia="Times New Roman" w:hAnsi="Times New Roman" w:cs="Times New Roman"/>
                <w:sz w:val="24"/>
                <w:szCs w:val="24"/>
                <w:lang w:val="lv-LV"/>
              </w:rPr>
              <w:t>”, s</w:t>
            </w:r>
            <w:r w:rsidR="003058C4" w:rsidRPr="003E5FD1">
              <w:rPr>
                <w:rFonts w:ascii="Times New Roman" w:eastAsia="Times New Roman" w:hAnsi="Times New Roman" w:cs="Times New Roman"/>
                <w:sz w:val="24"/>
                <w:szCs w:val="24"/>
                <w:lang w:val="lv-LV"/>
              </w:rPr>
              <w:t>asniedzamas rezultāt</w:t>
            </w:r>
            <w:r w:rsidR="00C9170B" w:rsidRPr="003E5FD1">
              <w:rPr>
                <w:rFonts w:ascii="Times New Roman" w:eastAsia="Times New Roman" w:hAnsi="Times New Roman" w:cs="Times New Roman"/>
                <w:sz w:val="24"/>
                <w:szCs w:val="24"/>
                <w:lang w:val="lv-LV"/>
              </w:rPr>
              <w:t>u ar vārdiem</w:t>
            </w:r>
            <w:r w:rsidR="00477C96" w:rsidRPr="003E5FD1">
              <w:rPr>
                <w:rFonts w:ascii="Times New Roman" w:eastAsia="Times New Roman" w:hAnsi="Times New Roman" w:cs="Times New Roman"/>
                <w:sz w:val="24"/>
                <w:szCs w:val="24"/>
                <w:lang w:val="lv-LV"/>
              </w:rPr>
              <w:t xml:space="preserve"> </w:t>
            </w:r>
            <w:r w:rsidR="00456271" w:rsidRPr="003E5FD1">
              <w:rPr>
                <w:rFonts w:ascii="Times New Roman" w:eastAsia="Times New Roman" w:hAnsi="Times New Roman" w:cs="Times New Roman"/>
                <w:sz w:val="24"/>
                <w:szCs w:val="24"/>
                <w:lang w:val="lv-LV"/>
              </w:rPr>
              <w:t>-</w:t>
            </w:r>
            <w:r w:rsidR="003058C4" w:rsidRPr="003E5FD1">
              <w:rPr>
                <w:rFonts w:ascii="Times New Roman" w:eastAsia="Times New Roman" w:hAnsi="Times New Roman" w:cs="Times New Roman"/>
                <w:sz w:val="24"/>
                <w:szCs w:val="24"/>
                <w:lang w:val="lv-LV"/>
              </w:rPr>
              <w:t xml:space="preserve"> </w:t>
            </w:r>
            <w:r w:rsidR="007F4675" w:rsidRPr="003E5FD1">
              <w:rPr>
                <w:rFonts w:ascii="Times New Roman" w:eastAsia="Times New Roman" w:hAnsi="Times New Roman" w:cs="Times New Roman"/>
                <w:sz w:val="24"/>
                <w:szCs w:val="24"/>
                <w:lang w:val="lv-LV"/>
              </w:rPr>
              <w:t>“</w:t>
            </w:r>
            <w:r w:rsidR="003058C4" w:rsidRPr="003E5FD1">
              <w:rPr>
                <w:rFonts w:ascii="Times New Roman" w:eastAsia="Times New Roman" w:hAnsi="Times New Roman" w:cs="Times New Roman"/>
                <w:sz w:val="24"/>
                <w:szCs w:val="24"/>
                <w:lang w:val="lv-LV"/>
              </w:rPr>
              <w:t>veicināt mērķtiecīgu skolas attīstību jomās, kas identificētas kā problēmas, attīstot pedagogu prasmes AS sniegšanā, kas palīdz skolēnam pašam sekot līdzi savam progresam, izvirzīt sev mērķus un sasniegt tos pēc noteiktiem kritērijiem</w:t>
            </w:r>
            <w:r w:rsidR="007F4675" w:rsidRPr="003E5FD1">
              <w:rPr>
                <w:rFonts w:ascii="Times New Roman" w:eastAsia="Times New Roman" w:hAnsi="Times New Roman" w:cs="Times New Roman"/>
                <w:sz w:val="24"/>
                <w:szCs w:val="24"/>
                <w:lang w:val="lv-LV"/>
              </w:rPr>
              <w:t>”</w:t>
            </w:r>
            <w:r w:rsidR="003058C4" w:rsidRPr="003E5FD1">
              <w:rPr>
                <w:rFonts w:ascii="Times New Roman" w:eastAsia="Times New Roman" w:hAnsi="Times New Roman" w:cs="Times New Roman"/>
                <w:sz w:val="24"/>
                <w:szCs w:val="24"/>
                <w:lang w:val="lv-LV"/>
              </w:rPr>
              <w:t>.</w:t>
            </w:r>
          </w:p>
        </w:tc>
      </w:tr>
      <w:tr w:rsidR="003058C4" w:rsidRPr="005D4678" w14:paraId="04B342BB" w14:textId="77777777" w:rsidTr="00DC0924">
        <w:tc>
          <w:tcPr>
            <w:tcW w:w="5671" w:type="dxa"/>
            <w:shd w:val="clear" w:color="auto" w:fill="auto"/>
          </w:tcPr>
          <w:p w14:paraId="15D406F7" w14:textId="29964BBC" w:rsidR="003058C4" w:rsidRPr="00B00607" w:rsidRDefault="00413D7D" w:rsidP="002D6417">
            <w:pPr>
              <w:jc w:val="both"/>
              <w:rPr>
                <w:rFonts w:ascii="Times New Roman" w:eastAsia="Times New Roman" w:hAnsi="Times New Roman" w:cs="Times New Roman"/>
                <w:color w:val="414142"/>
                <w:sz w:val="24"/>
                <w:szCs w:val="24"/>
                <w:lang w:val="lv-LV"/>
              </w:rPr>
            </w:pPr>
            <w:r w:rsidRPr="00B00607">
              <w:rPr>
                <w:rFonts w:ascii="Times New Roman" w:hAnsi="Times New Roman" w:cs="Times New Roman"/>
                <w:sz w:val="24"/>
                <w:szCs w:val="24"/>
                <w:lang w:val="lv-LV"/>
              </w:rPr>
              <w:lastRenderedPageBreak/>
              <w:t xml:space="preserve">Pamatojoties uz stundu vērošanā iegūtajiem datiem par kritēriju “Jēgpilni uzdevumi” un anketēšanas rezultātiem, var secināt, ka 53% pedagogu ikdienas darbā diferencē mācību uzdevumus, </w:t>
            </w:r>
            <w:r w:rsidR="003058C4" w:rsidRPr="00B00607">
              <w:rPr>
                <w:rFonts w:ascii="Times New Roman" w:hAnsi="Times New Roman" w:cs="Times New Roman"/>
                <w:sz w:val="24"/>
                <w:szCs w:val="24"/>
                <w:lang w:val="lv-LV"/>
              </w:rPr>
              <w:t xml:space="preserve">50% vērotajās mācību stundās tiek veikta mācību un audzināšanas </w:t>
            </w:r>
            <w:r w:rsidR="003058C4" w:rsidRPr="00B06981">
              <w:rPr>
                <w:rFonts w:ascii="Times New Roman" w:hAnsi="Times New Roman" w:cs="Times New Roman"/>
                <w:sz w:val="24"/>
                <w:szCs w:val="24"/>
                <w:lang w:val="lv-LV"/>
              </w:rPr>
              <w:t>procesa diferenciācija</w:t>
            </w:r>
            <w:r w:rsidR="008878B1" w:rsidRPr="00B06981">
              <w:rPr>
                <w:rFonts w:ascii="Times New Roman" w:hAnsi="Times New Roman" w:cs="Times New Roman"/>
                <w:sz w:val="24"/>
                <w:szCs w:val="24"/>
                <w:lang w:val="lv-LV"/>
              </w:rPr>
              <w:t>,</w:t>
            </w:r>
            <w:r w:rsidR="003058C4" w:rsidRPr="00B06981">
              <w:rPr>
                <w:rFonts w:ascii="Times New Roman" w:hAnsi="Times New Roman" w:cs="Times New Roman"/>
                <w:sz w:val="24"/>
                <w:szCs w:val="24"/>
                <w:lang w:val="lv-LV"/>
              </w:rPr>
              <w:t xml:space="preserve"> tiek izmantotas dažādas mācību stratēģijas, piemēram</w:t>
            </w:r>
            <w:r w:rsidR="00C9170B" w:rsidRPr="00B06981">
              <w:rPr>
                <w:rFonts w:ascii="Times New Roman" w:hAnsi="Times New Roman" w:cs="Times New Roman"/>
                <w:sz w:val="24"/>
                <w:szCs w:val="24"/>
                <w:lang w:val="lv-LV"/>
              </w:rPr>
              <w:t>,</w:t>
            </w:r>
            <w:r w:rsidR="003058C4" w:rsidRPr="00B00607">
              <w:rPr>
                <w:rFonts w:ascii="Times New Roman" w:hAnsi="Times New Roman" w:cs="Times New Roman"/>
                <w:sz w:val="24"/>
                <w:szCs w:val="24"/>
                <w:lang w:val="lv-LV"/>
              </w:rPr>
              <w:t xml:space="preserve"> lasīšanas, iegaumēšanas un </w:t>
            </w:r>
            <w:proofErr w:type="spellStart"/>
            <w:r w:rsidR="003058C4" w:rsidRPr="00B00607">
              <w:rPr>
                <w:rFonts w:ascii="Times New Roman" w:hAnsi="Times New Roman" w:cs="Times New Roman"/>
                <w:sz w:val="24"/>
                <w:szCs w:val="24"/>
                <w:lang w:val="lv-LV"/>
              </w:rPr>
              <w:t>tekstveides</w:t>
            </w:r>
            <w:proofErr w:type="spellEnd"/>
            <w:r w:rsidR="003058C4" w:rsidRPr="00B00607">
              <w:rPr>
                <w:rFonts w:ascii="Times New Roman" w:hAnsi="Times New Roman" w:cs="Times New Roman"/>
                <w:sz w:val="24"/>
                <w:szCs w:val="24"/>
                <w:lang w:val="lv-LV"/>
              </w:rPr>
              <w:t xml:space="preserve"> stratēģijas, tiek pielāgotas metodes un metodiskie paņēmieni skolēnu vajadzībām. </w:t>
            </w:r>
          </w:p>
        </w:tc>
        <w:tc>
          <w:tcPr>
            <w:tcW w:w="4536" w:type="dxa"/>
            <w:shd w:val="clear" w:color="auto" w:fill="auto"/>
          </w:tcPr>
          <w:p w14:paraId="021BEF2D" w14:textId="2C531287" w:rsidR="003058C4" w:rsidRPr="003E5FD1" w:rsidRDefault="003058C4" w:rsidP="00474665">
            <w:pPr>
              <w:jc w:val="both"/>
              <w:rPr>
                <w:rFonts w:ascii="Times New Roman" w:eastAsia="Times New Roman" w:hAnsi="Times New Roman" w:cs="Times New Roman"/>
                <w:color w:val="414142"/>
                <w:sz w:val="24"/>
                <w:szCs w:val="24"/>
                <w:lang w:val="lv-LV"/>
              </w:rPr>
            </w:pPr>
            <w:r w:rsidRPr="003E5FD1">
              <w:rPr>
                <w:rFonts w:ascii="Times New Roman" w:eastAsia="Times New Roman" w:hAnsi="Times New Roman" w:cs="Times New Roman"/>
                <w:sz w:val="24"/>
                <w:szCs w:val="24"/>
                <w:lang w:val="lv-LV"/>
              </w:rPr>
              <w:t xml:space="preserve">Pamatojoties uz akreditācijas komisijas </w:t>
            </w:r>
            <w:r w:rsidRPr="00474665">
              <w:rPr>
                <w:rFonts w:ascii="Times New Roman" w:eastAsia="Times New Roman" w:hAnsi="Times New Roman" w:cs="Times New Roman"/>
                <w:sz w:val="24"/>
                <w:szCs w:val="24"/>
                <w:lang w:val="lv-LV"/>
              </w:rPr>
              <w:t>ziņojuma ieteikumiem, tika noteikts pilnveidot mācīšanas un mācīšanās kvalitāti</w:t>
            </w:r>
            <w:r w:rsidR="00474665" w:rsidRPr="00474665">
              <w:rPr>
                <w:rFonts w:ascii="Times New Roman" w:eastAsia="Times New Roman" w:hAnsi="Times New Roman" w:cs="Times New Roman"/>
                <w:sz w:val="24"/>
                <w:szCs w:val="24"/>
                <w:lang w:val="lv-LV"/>
              </w:rPr>
              <w:t>, kas nozīme</w:t>
            </w:r>
            <w:r w:rsidRPr="00474665">
              <w:rPr>
                <w:rFonts w:ascii="Times New Roman" w:eastAsia="Times New Roman" w:hAnsi="Times New Roman" w:cs="Times New Roman"/>
                <w:sz w:val="24"/>
                <w:szCs w:val="24"/>
                <w:lang w:val="lv-LV"/>
              </w:rPr>
              <w:t xml:space="preserve"> </w:t>
            </w:r>
            <w:r w:rsidR="00474665" w:rsidRPr="00474665">
              <w:rPr>
                <w:rFonts w:ascii="Times New Roman" w:eastAsia="Times New Roman" w:hAnsi="Times New Roman" w:cs="Times New Roman"/>
                <w:sz w:val="24"/>
                <w:szCs w:val="24"/>
                <w:lang w:val="lv-LV"/>
              </w:rPr>
              <w:t xml:space="preserve">īstenot </w:t>
            </w:r>
            <w:proofErr w:type="spellStart"/>
            <w:r w:rsidR="00474665" w:rsidRPr="00474665">
              <w:rPr>
                <w:rFonts w:ascii="Times New Roman" w:eastAsia="Times New Roman" w:hAnsi="Times New Roman" w:cs="Times New Roman"/>
                <w:sz w:val="24"/>
                <w:szCs w:val="24"/>
                <w:lang w:val="lv-LV"/>
              </w:rPr>
              <w:t>skolēncentrētu</w:t>
            </w:r>
            <w:proofErr w:type="spellEnd"/>
            <w:r w:rsidR="00474665" w:rsidRPr="00474665">
              <w:rPr>
                <w:rFonts w:ascii="Times New Roman" w:eastAsia="Times New Roman" w:hAnsi="Times New Roman" w:cs="Times New Roman"/>
                <w:sz w:val="24"/>
                <w:szCs w:val="24"/>
                <w:lang w:val="lv-LV"/>
              </w:rPr>
              <w:t xml:space="preserve"> mācību procesu, nosakot sasniedzamo rezultātu, nodrošinot atgriezenisko saiti, dažādojot metodiskās pieejas un vērtēšanas veidus, attīstot skolēnu caurviju prasmes, veicinot viņu personības attīstību un izaugsmi</w:t>
            </w:r>
            <w:r w:rsidR="00474665">
              <w:rPr>
                <w:rFonts w:ascii="Times New Roman" w:eastAsia="Times New Roman" w:hAnsi="Times New Roman" w:cs="Times New Roman"/>
                <w:sz w:val="24"/>
                <w:szCs w:val="24"/>
                <w:lang w:val="lv-LV"/>
              </w:rPr>
              <w:t>.</w:t>
            </w:r>
          </w:p>
        </w:tc>
      </w:tr>
      <w:tr w:rsidR="003058C4" w:rsidRPr="005D4678" w14:paraId="4074C27B" w14:textId="77777777" w:rsidTr="00DC0924">
        <w:tc>
          <w:tcPr>
            <w:tcW w:w="5671" w:type="dxa"/>
          </w:tcPr>
          <w:p w14:paraId="6C13A7F2" w14:textId="03BBD68D" w:rsidR="003058C4" w:rsidRPr="00B00607" w:rsidRDefault="008878B1" w:rsidP="003058C4">
            <w:pPr>
              <w:pStyle w:val="ListParagraph"/>
              <w:ind w:left="0"/>
              <w:jc w:val="both"/>
              <w:rPr>
                <w:rFonts w:ascii="Times New Roman" w:eastAsia="Times New Roman" w:hAnsi="Times New Roman" w:cs="Times New Roman"/>
                <w:color w:val="414142"/>
                <w:sz w:val="24"/>
                <w:szCs w:val="24"/>
                <w:lang w:val="lv-LV"/>
              </w:rPr>
            </w:pPr>
            <w:r w:rsidRPr="00B00607">
              <w:rPr>
                <w:rFonts w:ascii="Times New Roman" w:eastAsia="Times New Roman" w:hAnsi="Times New Roman" w:cs="Times New Roman"/>
                <w:sz w:val="24"/>
                <w:szCs w:val="24"/>
                <w:lang w:val="lv-LV"/>
              </w:rPr>
              <w:t>Mācību gad</w:t>
            </w:r>
            <w:r w:rsidR="00B06981">
              <w:rPr>
                <w:rFonts w:ascii="Times New Roman" w:eastAsia="Times New Roman" w:hAnsi="Times New Roman" w:cs="Times New Roman"/>
                <w:sz w:val="24"/>
                <w:szCs w:val="24"/>
                <w:lang w:val="lv-LV"/>
              </w:rPr>
              <w:t>a</w:t>
            </w:r>
            <w:r w:rsidRPr="00B00607">
              <w:rPr>
                <w:rFonts w:ascii="Times New Roman" w:eastAsia="Times New Roman" w:hAnsi="Times New Roman" w:cs="Times New Roman"/>
                <w:sz w:val="24"/>
                <w:szCs w:val="24"/>
                <w:lang w:val="lv-LV"/>
              </w:rPr>
              <w:t xml:space="preserve"> laikā</w:t>
            </w:r>
            <w:r w:rsidR="003058C4" w:rsidRPr="00B00607">
              <w:rPr>
                <w:rFonts w:ascii="Times New Roman" w:eastAsia="Times New Roman" w:hAnsi="Times New Roman" w:cs="Times New Roman"/>
                <w:sz w:val="24"/>
                <w:szCs w:val="24"/>
                <w:lang w:val="lv-LV"/>
              </w:rPr>
              <w:t xml:space="preserve"> organizēta</w:t>
            </w:r>
            <w:r w:rsidRPr="00B00607">
              <w:rPr>
                <w:rFonts w:ascii="Times New Roman" w:eastAsia="Times New Roman" w:hAnsi="Times New Roman" w:cs="Times New Roman"/>
                <w:sz w:val="24"/>
                <w:szCs w:val="24"/>
                <w:lang w:val="lv-LV"/>
              </w:rPr>
              <w:t>s</w:t>
            </w:r>
            <w:r w:rsidR="003058C4" w:rsidRPr="00B00607">
              <w:rPr>
                <w:rFonts w:ascii="Times New Roman" w:eastAsia="Times New Roman" w:hAnsi="Times New Roman" w:cs="Times New Roman"/>
                <w:sz w:val="24"/>
                <w:szCs w:val="24"/>
                <w:lang w:val="lv-LV"/>
              </w:rPr>
              <w:t xml:space="preserve"> </w:t>
            </w:r>
            <w:r w:rsidRPr="00B00607">
              <w:rPr>
                <w:rFonts w:ascii="Times New Roman" w:eastAsia="Times New Roman" w:hAnsi="Times New Roman" w:cs="Times New Roman"/>
                <w:sz w:val="24"/>
                <w:szCs w:val="24"/>
                <w:lang w:val="lv-LV"/>
              </w:rPr>
              <w:t>attālināt</w:t>
            </w:r>
            <w:r w:rsidR="00B06981">
              <w:rPr>
                <w:rFonts w:ascii="Times New Roman" w:eastAsia="Times New Roman" w:hAnsi="Times New Roman" w:cs="Times New Roman"/>
                <w:sz w:val="24"/>
                <w:szCs w:val="24"/>
                <w:lang w:val="lv-LV"/>
              </w:rPr>
              <w:t>ā</w:t>
            </w:r>
            <w:r w:rsidRPr="00B00607">
              <w:rPr>
                <w:rFonts w:ascii="Times New Roman" w:eastAsia="Times New Roman" w:hAnsi="Times New Roman" w:cs="Times New Roman"/>
                <w:sz w:val="24"/>
                <w:szCs w:val="24"/>
                <w:lang w:val="lv-LV"/>
              </w:rPr>
              <w:t>s</w:t>
            </w:r>
            <w:r w:rsidR="003058C4" w:rsidRPr="00B00607">
              <w:rPr>
                <w:rFonts w:ascii="Times New Roman" w:eastAsia="Times New Roman" w:hAnsi="Times New Roman" w:cs="Times New Roman"/>
                <w:sz w:val="24"/>
                <w:szCs w:val="24"/>
                <w:lang w:val="lv-LV"/>
              </w:rPr>
              <w:t xml:space="preserve"> mācību diena</w:t>
            </w:r>
            <w:r w:rsidRPr="00B00607">
              <w:rPr>
                <w:rFonts w:ascii="Times New Roman" w:eastAsia="Times New Roman" w:hAnsi="Times New Roman" w:cs="Times New Roman"/>
                <w:sz w:val="24"/>
                <w:szCs w:val="24"/>
                <w:lang w:val="lv-LV"/>
              </w:rPr>
              <w:t>s</w:t>
            </w:r>
            <w:r w:rsidR="003058C4" w:rsidRPr="00B00607">
              <w:rPr>
                <w:rFonts w:ascii="Times New Roman" w:eastAsia="Times New Roman" w:hAnsi="Times New Roman" w:cs="Times New Roman"/>
                <w:sz w:val="24"/>
                <w:szCs w:val="24"/>
                <w:lang w:val="lv-LV"/>
              </w:rPr>
              <w:t xml:space="preserve"> ar mērķi izmantot tehnoloģijas starpdisciplinār</w:t>
            </w:r>
            <w:r w:rsidRPr="00B00607">
              <w:rPr>
                <w:rFonts w:ascii="Times New Roman" w:eastAsia="Times New Roman" w:hAnsi="Times New Roman" w:cs="Times New Roman"/>
                <w:sz w:val="24"/>
                <w:szCs w:val="24"/>
                <w:lang w:val="lv-LV"/>
              </w:rPr>
              <w:t>os</w:t>
            </w:r>
            <w:r w:rsidR="003058C4" w:rsidRPr="00B00607">
              <w:rPr>
                <w:rFonts w:ascii="Times New Roman" w:eastAsia="Times New Roman" w:hAnsi="Times New Roman" w:cs="Times New Roman"/>
                <w:sz w:val="24"/>
                <w:szCs w:val="24"/>
                <w:lang w:val="lv-LV"/>
              </w:rPr>
              <w:t xml:space="preserve"> projekt</w:t>
            </w:r>
            <w:r w:rsidRPr="00B00607">
              <w:rPr>
                <w:rFonts w:ascii="Times New Roman" w:eastAsia="Times New Roman" w:hAnsi="Times New Roman" w:cs="Times New Roman"/>
                <w:sz w:val="24"/>
                <w:szCs w:val="24"/>
                <w:lang w:val="lv-LV"/>
              </w:rPr>
              <w:t>os</w:t>
            </w:r>
            <w:r w:rsidR="003058C4" w:rsidRPr="00B00607">
              <w:rPr>
                <w:rFonts w:ascii="Times New Roman" w:eastAsia="Times New Roman" w:hAnsi="Times New Roman" w:cs="Times New Roman"/>
                <w:sz w:val="24"/>
                <w:szCs w:val="24"/>
                <w:lang w:val="lv-LV"/>
              </w:rPr>
              <w:t xml:space="preserve"> ar vienu sasniedzamo rezultātu vairākos mācību priekšmetos, lai attīstītu skolēnu un skolotāju digitālās un skolēnu </w:t>
            </w:r>
            <w:proofErr w:type="spellStart"/>
            <w:r w:rsidR="003058C4" w:rsidRPr="00B00607">
              <w:rPr>
                <w:rFonts w:ascii="Times New Roman" w:eastAsia="Times New Roman" w:hAnsi="Times New Roman" w:cs="Times New Roman"/>
                <w:sz w:val="24"/>
                <w:szCs w:val="24"/>
                <w:lang w:val="lv-LV"/>
              </w:rPr>
              <w:t>pašvadītas</w:t>
            </w:r>
            <w:proofErr w:type="spellEnd"/>
            <w:r w:rsidR="003058C4" w:rsidRPr="00B00607">
              <w:rPr>
                <w:rFonts w:ascii="Times New Roman" w:eastAsia="Times New Roman" w:hAnsi="Times New Roman" w:cs="Times New Roman"/>
                <w:sz w:val="24"/>
                <w:szCs w:val="24"/>
                <w:lang w:val="lv-LV"/>
              </w:rPr>
              <w:t xml:space="preserve"> mācīšanās prasmes.</w:t>
            </w:r>
          </w:p>
        </w:tc>
        <w:tc>
          <w:tcPr>
            <w:tcW w:w="4536" w:type="dxa"/>
          </w:tcPr>
          <w:p w14:paraId="491EDF99" w14:textId="2BED28C7" w:rsidR="003058C4" w:rsidRPr="00B00607" w:rsidRDefault="003058C4" w:rsidP="003058C4">
            <w:pPr>
              <w:pStyle w:val="ListParagraph"/>
              <w:ind w:left="0"/>
              <w:jc w:val="both"/>
              <w:rPr>
                <w:rFonts w:ascii="Times New Roman" w:eastAsia="Times New Roman" w:hAnsi="Times New Roman" w:cs="Times New Roman"/>
                <w:color w:val="414142"/>
                <w:sz w:val="24"/>
                <w:szCs w:val="24"/>
                <w:lang w:val="lv-LV"/>
              </w:rPr>
            </w:pPr>
            <w:r w:rsidRPr="00B00607">
              <w:rPr>
                <w:rFonts w:ascii="Times New Roman" w:eastAsia="Times New Roman" w:hAnsi="Times New Roman" w:cs="Times New Roman"/>
                <w:sz w:val="24"/>
                <w:szCs w:val="24"/>
                <w:lang w:val="lv-LV"/>
              </w:rPr>
              <w:t xml:space="preserve">Nepieciešams paplašināt un piedāvāt biežāk attālināto mācību iespējas, piešķirot skolēniem autonomiju un veicināt </w:t>
            </w:r>
            <w:proofErr w:type="spellStart"/>
            <w:r w:rsidRPr="00D30057">
              <w:rPr>
                <w:rFonts w:ascii="Times New Roman" w:eastAsia="Times New Roman" w:hAnsi="Times New Roman" w:cs="Times New Roman"/>
                <w:sz w:val="24"/>
                <w:szCs w:val="24"/>
                <w:lang w:val="lv-LV"/>
              </w:rPr>
              <w:t>pašvadīto</w:t>
            </w:r>
            <w:proofErr w:type="spellEnd"/>
            <w:r w:rsidRPr="00D30057">
              <w:rPr>
                <w:rFonts w:ascii="Times New Roman" w:eastAsia="Times New Roman" w:hAnsi="Times New Roman" w:cs="Times New Roman"/>
                <w:sz w:val="24"/>
                <w:szCs w:val="24"/>
                <w:lang w:val="lv-LV"/>
              </w:rPr>
              <w:t xml:space="preserve"> mācīšanos ārpus skolas telpām. </w:t>
            </w:r>
          </w:p>
        </w:tc>
      </w:tr>
      <w:tr w:rsidR="003058C4" w:rsidRPr="005D4678" w14:paraId="60045A37" w14:textId="77777777" w:rsidTr="00DC0924">
        <w:tc>
          <w:tcPr>
            <w:tcW w:w="5671" w:type="dxa"/>
          </w:tcPr>
          <w:p w14:paraId="38449947" w14:textId="74481283" w:rsidR="003058C4" w:rsidRPr="00B00607" w:rsidRDefault="003058C4" w:rsidP="003058C4">
            <w:pPr>
              <w:pStyle w:val="ListParagraph"/>
              <w:ind w:left="0"/>
              <w:jc w:val="both"/>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Mācību stundu vērošanas rezultāti apliecina, ka  80% vērotajās stundās skolēniem ir iespējams apgūt viņiem nepieciešamās zināšanas</w:t>
            </w:r>
            <w:r w:rsidR="008878B1" w:rsidRPr="00B00607">
              <w:rPr>
                <w:rFonts w:ascii="Times New Roman" w:eastAsia="Times New Roman" w:hAnsi="Times New Roman" w:cs="Times New Roman"/>
                <w:sz w:val="24"/>
                <w:szCs w:val="24"/>
                <w:lang w:val="lv-LV"/>
              </w:rPr>
              <w:t xml:space="preserve"> un</w:t>
            </w:r>
            <w:r w:rsidRPr="00B00607">
              <w:rPr>
                <w:rFonts w:ascii="Times New Roman" w:eastAsia="Times New Roman" w:hAnsi="Times New Roman" w:cs="Times New Roman"/>
                <w:sz w:val="24"/>
                <w:szCs w:val="24"/>
                <w:lang w:val="lv-LV"/>
              </w:rPr>
              <w:t xml:space="preserve"> prasmes</w:t>
            </w:r>
            <w:r w:rsidR="008878B1" w:rsidRPr="00B00607">
              <w:rPr>
                <w:rFonts w:ascii="Times New Roman" w:eastAsia="Times New Roman" w:hAnsi="Times New Roman" w:cs="Times New Roman"/>
                <w:sz w:val="24"/>
                <w:szCs w:val="24"/>
                <w:lang w:val="lv-LV"/>
              </w:rPr>
              <w:t>,</w:t>
            </w:r>
            <w:r w:rsidRPr="00B00607">
              <w:rPr>
                <w:rFonts w:ascii="Times New Roman" w:eastAsia="Times New Roman" w:hAnsi="Times New Roman" w:cs="Times New Roman"/>
                <w:sz w:val="24"/>
                <w:szCs w:val="24"/>
                <w:lang w:val="lv-LV"/>
              </w:rPr>
              <w:t xml:space="preserve"> 95% gadījumos</w:t>
            </w:r>
            <w:r w:rsidR="00867DDF" w:rsidRPr="00B00607">
              <w:rPr>
                <w:rFonts w:ascii="Times New Roman" w:eastAsia="Times New Roman" w:hAnsi="Times New Roman" w:cs="Times New Roman"/>
                <w:sz w:val="24"/>
                <w:szCs w:val="24"/>
                <w:lang w:val="lv-LV"/>
              </w:rPr>
              <w:t xml:space="preserve"> pedagogi</w:t>
            </w:r>
            <w:r w:rsidRPr="00B00607">
              <w:rPr>
                <w:rFonts w:ascii="Times New Roman" w:eastAsia="Times New Roman" w:hAnsi="Times New Roman" w:cs="Times New Roman"/>
                <w:sz w:val="24"/>
                <w:szCs w:val="24"/>
                <w:lang w:val="lv-LV"/>
              </w:rPr>
              <w:t xml:space="preserve"> definē sasniedzamos rezultātus, 50% no tiem definē kopā ar skolēniem. </w:t>
            </w:r>
          </w:p>
          <w:p w14:paraId="11111186" w14:textId="77777777" w:rsidR="00944F15" w:rsidRPr="00B00607" w:rsidRDefault="003058C4" w:rsidP="003058C4">
            <w:pPr>
              <w:pStyle w:val="ListParagraph"/>
              <w:ind w:left="0"/>
              <w:jc w:val="both"/>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Skola ir izstrādājusi mācību sasniegumu vērtēšanas kārtību, k</w:t>
            </w:r>
            <w:r w:rsidR="00944F15" w:rsidRPr="00B00607">
              <w:rPr>
                <w:rFonts w:ascii="Times New Roman" w:eastAsia="Times New Roman" w:hAnsi="Times New Roman" w:cs="Times New Roman"/>
                <w:sz w:val="24"/>
                <w:szCs w:val="24"/>
                <w:lang w:val="lv-LV"/>
              </w:rPr>
              <w:t>ura</w:t>
            </w:r>
            <w:r w:rsidRPr="00B00607">
              <w:rPr>
                <w:rFonts w:ascii="Times New Roman" w:eastAsia="Times New Roman" w:hAnsi="Times New Roman" w:cs="Times New Roman"/>
                <w:sz w:val="24"/>
                <w:szCs w:val="24"/>
                <w:lang w:val="lv-LV"/>
              </w:rPr>
              <w:t xml:space="preserve"> ir saprotama skolēni</w:t>
            </w:r>
            <w:r w:rsidR="00944F15" w:rsidRPr="00B00607">
              <w:rPr>
                <w:rFonts w:ascii="Times New Roman" w:eastAsia="Times New Roman" w:hAnsi="Times New Roman" w:cs="Times New Roman"/>
                <w:sz w:val="24"/>
                <w:szCs w:val="24"/>
                <w:lang w:val="lv-LV"/>
              </w:rPr>
              <w:t>em</w:t>
            </w:r>
            <w:r w:rsidRPr="00B00607">
              <w:rPr>
                <w:rFonts w:ascii="Times New Roman" w:eastAsia="Times New Roman" w:hAnsi="Times New Roman" w:cs="Times New Roman"/>
                <w:sz w:val="24"/>
                <w:szCs w:val="24"/>
                <w:lang w:val="lv-LV"/>
              </w:rPr>
              <w:t xml:space="preserve"> un vecāki</w:t>
            </w:r>
            <w:r w:rsidR="00944F15" w:rsidRPr="00B00607">
              <w:rPr>
                <w:rFonts w:ascii="Times New Roman" w:eastAsia="Times New Roman" w:hAnsi="Times New Roman" w:cs="Times New Roman"/>
                <w:sz w:val="24"/>
                <w:szCs w:val="24"/>
                <w:lang w:val="lv-LV"/>
              </w:rPr>
              <w:t>em</w:t>
            </w:r>
            <w:r w:rsidRPr="00B00607">
              <w:rPr>
                <w:rFonts w:ascii="Times New Roman" w:eastAsia="Times New Roman" w:hAnsi="Times New Roman" w:cs="Times New Roman"/>
                <w:sz w:val="24"/>
                <w:szCs w:val="24"/>
                <w:lang w:val="lv-LV"/>
              </w:rPr>
              <w:t xml:space="preserve">, </w:t>
            </w:r>
            <w:r w:rsidR="00944F15" w:rsidRPr="00B00607">
              <w:rPr>
                <w:rFonts w:ascii="Times New Roman" w:eastAsia="Times New Roman" w:hAnsi="Times New Roman" w:cs="Times New Roman"/>
                <w:sz w:val="24"/>
                <w:szCs w:val="24"/>
                <w:lang w:val="lv-LV"/>
              </w:rPr>
              <w:t>viņi</w:t>
            </w:r>
            <w:r w:rsidRPr="00B00607">
              <w:rPr>
                <w:rFonts w:ascii="Times New Roman" w:eastAsia="Times New Roman" w:hAnsi="Times New Roman" w:cs="Times New Roman"/>
                <w:sz w:val="24"/>
                <w:szCs w:val="24"/>
                <w:lang w:val="lv-LV"/>
              </w:rPr>
              <w:t xml:space="preserve"> </w:t>
            </w:r>
            <w:r w:rsidR="00944F15" w:rsidRPr="00B00607">
              <w:rPr>
                <w:rFonts w:ascii="Times New Roman" w:eastAsia="Times New Roman" w:hAnsi="Times New Roman" w:cs="Times New Roman"/>
                <w:sz w:val="24"/>
                <w:szCs w:val="24"/>
                <w:lang w:val="lv-LV"/>
              </w:rPr>
              <w:t>atšķir</w:t>
            </w:r>
            <w:r w:rsidRPr="00B00607">
              <w:rPr>
                <w:rFonts w:ascii="Times New Roman" w:eastAsia="Times New Roman" w:hAnsi="Times New Roman" w:cs="Times New Roman"/>
                <w:sz w:val="24"/>
                <w:szCs w:val="24"/>
                <w:lang w:val="lv-LV"/>
              </w:rPr>
              <w:t xml:space="preserve"> </w:t>
            </w:r>
            <w:proofErr w:type="spellStart"/>
            <w:r w:rsidRPr="00B00607">
              <w:rPr>
                <w:rFonts w:ascii="Times New Roman" w:eastAsia="Times New Roman" w:hAnsi="Times New Roman" w:cs="Times New Roman"/>
                <w:sz w:val="24"/>
                <w:szCs w:val="24"/>
                <w:lang w:val="lv-LV"/>
              </w:rPr>
              <w:t>summatīvo</w:t>
            </w:r>
            <w:proofErr w:type="spellEnd"/>
            <w:r w:rsidRPr="00B00607">
              <w:rPr>
                <w:rFonts w:ascii="Times New Roman" w:eastAsia="Times New Roman" w:hAnsi="Times New Roman" w:cs="Times New Roman"/>
                <w:sz w:val="24"/>
                <w:szCs w:val="24"/>
                <w:lang w:val="lv-LV"/>
              </w:rPr>
              <w:t xml:space="preserve"> no </w:t>
            </w:r>
            <w:proofErr w:type="spellStart"/>
            <w:r w:rsidRPr="00B00607">
              <w:rPr>
                <w:rFonts w:ascii="Times New Roman" w:eastAsia="Times New Roman" w:hAnsi="Times New Roman" w:cs="Times New Roman"/>
                <w:sz w:val="24"/>
                <w:szCs w:val="24"/>
                <w:lang w:val="lv-LV"/>
              </w:rPr>
              <w:t>formatīvā</w:t>
            </w:r>
            <w:proofErr w:type="spellEnd"/>
            <w:r w:rsidRPr="00B00607">
              <w:rPr>
                <w:rFonts w:ascii="Times New Roman" w:eastAsia="Times New Roman" w:hAnsi="Times New Roman" w:cs="Times New Roman"/>
                <w:sz w:val="24"/>
                <w:szCs w:val="24"/>
                <w:lang w:val="lv-LV"/>
              </w:rPr>
              <w:t xml:space="preserve"> vērtējuma, kā liecina anketēšanas dati</w:t>
            </w:r>
            <w:r w:rsidR="00944F15" w:rsidRPr="00B00607">
              <w:rPr>
                <w:rFonts w:ascii="Times New Roman" w:eastAsia="Times New Roman" w:hAnsi="Times New Roman" w:cs="Times New Roman"/>
                <w:sz w:val="24"/>
                <w:szCs w:val="24"/>
                <w:lang w:val="lv-LV"/>
              </w:rPr>
              <w:t>:</w:t>
            </w:r>
            <w:r w:rsidRPr="00B00607">
              <w:rPr>
                <w:rFonts w:ascii="Times New Roman" w:eastAsia="Times New Roman" w:hAnsi="Times New Roman" w:cs="Times New Roman"/>
                <w:sz w:val="24"/>
                <w:szCs w:val="24"/>
                <w:lang w:val="lv-LV"/>
              </w:rPr>
              <w:t xml:space="preserve"> 80% skolēnu vecākiem ir skaidra vērtēšanas sistēma skolā, tāpat 75% skolēnu pirms pārbaudes darbiem saprot, kā šis darbs tiks vērtēts (</w:t>
            </w:r>
            <w:proofErr w:type="spellStart"/>
            <w:r w:rsidRPr="00B00607">
              <w:rPr>
                <w:rFonts w:ascii="Times New Roman" w:eastAsia="Times New Roman" w:hAnsi="Times New Roman" w:cs="Times New Roman"/>
                <w:sz w:val="24"/>
                <w:szCs w:val="24"/>
                <w:lang w:val="lv-LV"/>
              </w:rPr>
              <w:t>summatīvi</w:t>
            </w:r>
            <w:proofErr w:type="spellEnd"/>
            <w:r w:rsidRPr="00B00607">
              <w:rPr>
                <w:rFonts w:ascii="Times New Roman" w:eastAsia="Times New Roman" w:hAnsi="Times New Roman" w:cs="Times New Roman"/>
                <w:sz w:val="24"/>
                <w:szCs w:val="24"/>
                <w:lang w:val="lv-LV"/>
              </w:rPr>
              <w:t xml:space="preserve"> vai </w:t>
            </w:r>
            <w:proofErr w:type="spellStart"/>
            <w:r w:rsidRPr="00B00607">
              <w:rPr>
                <w:rFonts w:ascii="Times New Roman" w:eastAsia="Times New Roman" w:hAnsi="Times New Roman" w:cs="Times New Roman"/>
                <w:sz w:val="24"/>
                <w:szCs w:val="24"/>
                <w:lang w:val="lv-LV"/>
              </w:rPr>
              <w:t>formatīvi</w:t>
            </w:r>
            <w:proofErr w:type="spellEnd"/>
            <w:r w:rsidRPr="00B00607">
              <w:rPr>
                <w:rFonts w:ascii="Times New Roman" w:eastAsia="Times New Roman" w:hAnsi="Times New Roman" w:cs="Times New Roman"/>
                <w:sz w:val="24"/>
                <w:szCs w:val="24"/>
                <w:lang w:val="lv-LV"/>
              </w:rPr>
              <w:t xml:space="preserve">), 75% skolēnu norāda, ka pirms pārbaudes darba veikšanas skolēniem ir saprotami vērtēšanas kritēriji, kas apliecina skolas darba konsekvenci par vienotas vērtēšanas sistēmas izveidi. </w:t>
            </w:r>
          </w:p>
          <w:p w14:paraId="5A55B09D" w14:textId="30D28E42" w:rsidR="003058C4" w:rsidRPr="00B00607" w:rsidRDefault="00867DDF" w:rsidP="003058C4">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V</w:t>
            </w:r>
            <w:r w:rsidR="003058C4" w:rsidRPr="00B00607">
              <w:rPr>
                <w:rFonts w:ascii="Times New Roman" w:eastAsia="Times New Roman" w:hAnsi="Times New Roman" w:cs="Times New Roman"/>
                <w:sz w:val="24"/>
                <w:szCs w:val="24"/>
                <w:lang w:val="lv-LV"/>
              </w:rPr>
              <w:t xml:space="preserve">adības komandai šajā gadā nav radušās konfliktsituācijas </w:t>
            </w:r>
            <w:r w:rsidRPr="00B00607">
              <w:rPr>
                <w:rFonts w:ascii="Times New Roman" w:eastAsia="Times New Roman" w:hAnsi="Times New Roman" w:cs="Times New Roman"/>
                <w:sz w:val="24"/>
                <w:szCs w:val="24"/>
                <w:lang w:val="lv-LV"/>
              </w:rPr>
              <w:t>ar pedagogiem, skolēniem un viņu vecākiem</w:t>
            </w:r>
            <w:r>
              <w:rPr>
                <w:rFonts w:ascii="Times New Roman" w:eastAsia="Times New Roman" w:hAnsi="Times New Roman" w:cs="Times New Roman"/>
                <w:sz w:val="24"/>
                <w:szCs w:val="24"/>
                <w:lang w:val="lv-LV"/>
              </w:rPr>
              <w:t>,</w:t>
            </w:r>
            <w:r w:rsidRPr="00B00607">
              <w:rPr>
                <w:rFonts w:ascii="Times New Roman" w:eastAsia="Times New Roman" w:hAnsi="Times New Roman" w:cs="Times New Roman"/>
                <w:sz w:val="24"/>
                <w:szCs w:val="24"/>
                <w:lang w:val="lv-LV"/>
              </w:rPr>
              <w:t xml:space="preserve"> </w:t>
            </w:r>
            <w:r w:rsidR="003058C4" w:rsidRPr="00B00607">
              <w:rPr>
                <w:rFonts w:ascii="Times New Roman" w:eastAsia="Times New Roman" w:hAnsi="Times New Roman" w:cs="Times New Roman"/>
                <w:sz w:val="24"/>
                <w:szCs w:val="24"/>
                <w:lang w:val="lv-LV"/>
              </w:rPr>
              <w:t>sakarā ar mācību sasniegumu vērtēšanu, t</w:t>
            </w:r>
            <w:r w:rsidR="00B06981">
              <w:rPr>
                <w:rFonts w:ascii="Times New Roman" w:eastAsia="Times New Roman" w:hAnsi="Times New Roman" w:cs="Times New Roman"/>
                <w:sz w:val="24"/>
                <w:szCs w:val="24"/>
                <w:lang w:val="lv-LV"/>
              </w:rPr>
              <w:t>as</w:t>
            </w:r>
            <w:r w:rsidR="003058C4" w:rsidRPr="00B00607">
              <w:rPr>
                <w:rFonts w:ascii="Times New Roman" w:eastAsia="Times New Roman" w:hAnsi="Times New Roman" w:cs="Times New Roman"/>
                <w:sz w:val="24"/>
                <w:szCs w:val="24"/>
                <w:lang w:val="lv-LV"/>
              </w:rPr>
              <w:t xml:space="preserve"> apliecina, ka skolas mācību sasniegumu vērtēšanas sistēma ir sekmīga. </w:t>
            </w:r>
          </w:p>
        </w:tc>
        <w:tc>
          <w:tcPr>
            <w:tcW w:w="4536" w:type="dxa"/>
          </w:tcPr>
          <w:p w14:paraId="2CFAE9DC" w14:textId="0D7007F4" w:rsidR="003058C4" w:rsidRPr="00B00607" w:rsidRDefault="003058C4" w:rsidP="003058C4">
            <w:pPr>
              <w:pStyle w:val="ListParagraph"/>
              <w:ind w:left="0"/>
              <w:jc w:val="both"/>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 xml:space="preserve">Pamatojoties uz iegūtajiem datiem no semināra par pārbaudes darbu sastādīšanu un vērtēšanu, </w:t>
            </w:r>
            <w:r w:rsidR="00944F15" w:rsidRPr="00B00607">
              <w:rPr>
                <w:rFonts w:ascii="Times New Roman" w:eastAsia="Times New Roman" w:hAnsi="Times New Roman" w:cs="Times New Roman"/>
                <w:sz w:val="24"/>
                <w:szCs w:val="24"/>
                <w:lang w:val="lv-LV"/>
              </w:rPr>
              <w:t xml:space="preserve">mācību priekšmetu skolotājiem </w:t>
            </w:r>
            <w:r w:rsidRPr="00B00607">
              <w:rPr>
                <w:rFonts w:ascii="Times New Roman" w:eastAsia="Times New Roman" w:hAnsi="Times New Roman" w:cs="Times New Roman"/>
                <w:sz w:val="24"/>
                <w:szCs w:val="24"/>
                <w:lang w:val="lv-LV"/>
              </w:rPr>
              <w:t>nepieciešam</w:t>
            </w:r>
            <w:r w:rsidR="00E2620B">
              <w:rPr>
                <w:rFonts w:ascii="Times New Roman" w:eastAsia="Times New Roman" w:hAnsi="Times New Roman" w:cs="Times New Roman"/>
                <w:sz w:val="24"/>
                <w:szCs w:val="24"/>
                <w:lang w:val="lv-LV"/>
              </w:rPr>
              <w:t>s</w:t>
            </w:r>
            <w:r w:rsidRPr="00B00607">
              <w:rPr>
                <w:rFonts w:ascii="Times New Roman" w:eastAsia="Times New Roman" w:hAnsi="Times New Roman" w:cs="Times New Roman"/>
                <w:sz w:val="24"/>
                <w:szCs w:val="24"/>
                <w:lang w:val="lv-LV"/>
              </w:rPr>
              <w:t>:</w:t>
            </w:r>
          </w:p>
          <w:p w14:paraId="30EA7411" w14:textId="4C636060" w:rsidR="003058C4" w:rsidRPr="00B00607" w:rsidRDefault="007F7B6C" w:rsidP="00B631CF">
            <w:pPr>
              <w:pStyle w:val="ListParagraph"/>
              <w:numPr>
                <w:ilvl w:val="0"/>
                <w:numId w:val="11"/>
              </w:numPr>
              <w:ind w:left="28" w:firstLine="332"/>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pārskatīt</w:t>
            </w:r>
            <w:r w:rsidR="003058C4" w:rsidRPr="00B00607">
              <w:rPr>
                <w:rFonts w:ascii="Times New Roman" w:eastAsia="Times New Roman" w:hAnsi="Times New Roman" w:cs="Times New Roman"/>
                <w:sz w:val="24"/>
                <w:szCs w:val="24"/>
                <w:lang w:val="lv-LV"/>
              </w:rPr>
              <w:t xml:space="preserve"> pārbaudes darbu mērķi</w:t>
            </w:r>
            <w:r w:rsidR="00335540">
              <w:rPr>
                <w:rFonts w:ascii="Times New Roman" w:eastAsia="Times New Roman" w:hAnsi="Times New Roman" w:cs="Times New Roman"/>
                <w:sz w:val="24"/>
                <w:szCs w:val="24"/>
                <w:lang w:val="lv-LV"/>
              </w:rPr>
              <w:t>,</w:t>
            </w:r>
            <w:r w:rsidR="003058C4" w:rsidRPr="00B00607">
              <w:rPr>
                <w:rFonts w:ascii="Times New Roman" w:eastAsia="Times New Roman" w:hAnsi="Times New Roman" w:cs="Times New Roman"/>
                <w:sz w:val="24"/>
                <w:szCs w:val="24"/>
                <w:lang w:val="lv-LV"/>
              </w:rPr>
              <w:t xml:space="preserve"> to saistība ar tēmu, vai uzdevumi ļauj  sasniegt mērķi. </w:t>
            </w:r>
          </w:p>
          <w:p w14:paraId="2D736D2B" w14:textId="4466631A" w:rsidR="003058C4" w:rsidRPr="00B00607" w:rsidRDefault="002A203A" w:rsidP="00B631CF">
            <w:pPr>
              <w:pStyle w:val="ListParagraph"/>
              <w:numPr>
                <w:ilvl w:val="0"/>
                <w:numId w:val="11"/>
              </w:numPr>
              <w:ind w:left="28" w:firstLine="332"/>
              <w:jc w:val="both"/>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veidot</w:t>
            </w:r>
            <w:r w:rsidR="003058C4" w:rsidRPr="00B00607">
              <w:rPr>
                <w:rFonts w:ascii="Times New Roman" w:eastAsia="Times New Roman" w:hAnsi="Times New Roman" w:cs="Times New Roman"/>
                <w:sz w:val="24"/>
                <w:szCs w:val="24"/>
                <w:lang w:val="lv-LV"/>
              </w:rPr>
              <w:t xml:space="preserve"> </w:t>
            </w:r>
            <w:r w:rsidR="004F1595">
              <w:rPr>
                <w:rFonts w:ascii="Times New Roman" w:eastAsia="Times New Roman" w:hAnsi="Times New Roman" w:cs="Times New Roman"/>
                <w:sz w:val="24"/>
                <w:szCs w:val="24"/>
                <w:lang w:val="lv-LV"/>
              </w:rPr>
              <w:t>sasniedzamos rezultātus (turpmāk</w:t>
            </w:r>
            <w:r w:rsidR="00867DDF">
              <w:rPr>
                <w:rFonts w:ascii="Times New Roman" w:eastAsia="Times New Roman" w:hAnsi="Times New Roman" w:cs="Times New Roman"/>
                <w:sz w:val="24"/>
                <w:szCs w:val="24"/>
                <w:lang w:val="lv-LV"/>
              </w:rPr>
              <w:t xml:space="preserve"> -</w:t>
            </w:r>
            <w:r w:rsidR="004F1595">
              <w:rPr>
                <w:rFonts w:ascii="Times New Roman" w:eastAsia="Times New Roman" w:hAnsi="Times New Roman" w:cs="Times New Roman"/>
                <w:sz w:val="24"/>
                <w:szCs w:val="24"/>
                <w:lang w:val="lv-LV"/>
              </w:rPr>
              <w:t xml:space="preserve"> </w:t>
            </w:r>
            <w:r w:rsidR="003058C4" w:rsidRPr="00B00607">
              <w:rPr>
                <w:rFonts w:ascii="Times New Roman" w:eastAsia="Times New Roman" w:hAnsi="Times New Roman" w:cs="Times New Roman"/>
                <w:sz w:val="24"/>
                <w:szCs w:val="24"/>
                <w:lang w:val="lv-LV"/>
              </w:rPr>
              <w:t>SR</w:t>
            </w:r>
            <w:r w:rsidR="004F1595">
              <w:rPr>
                <w:rFonts w:ascii="Times New Roman" w:eastAsia="Times New Roman" w:hAnsi="Times New Roman" w:cs="Times New Roman"/>
                <w:sz w:val="24"/>
                <w:szCs w:val="24"/>
                <w:lang w:val="lv-LV"/>
              </w:rPr>
              <w:t>)</w:t>
            </w:r>
            <w:r w:rsidR="003058C4" w:rsidRPr="00B00607">
              <w:rPr>
                <w:rFonts w:ascii="Times New Roman" w:eastAsia="Times New Roman" w:hAnsi="Times New Roman" w:cs="Times New Roman"/>
                <w:sz w:val="24"/>
                <w:szCs w:val="24"/>
                <w:lang w:val="lv-LV"/>
              </w:rPr>
              <w:t xml:space="preserve"> un veidot uzdevumus pēc SOLO </w:t>
            </w:r>
            <w:proofErr w:type="spellStart"/>
            <w:r w:rsidR="003058C4" w:rsidRPr="00B00607">
              <w:rPr>
                <w:rFonts w:ascii="Times New Roman" w:eastAsia="Times New Roman" w:hAnsi="Times New Roman" w:cs="Times New Roman"/>
                <w:sz w:val="24"/>
                <w:szCs w:val="24"/>
                <w:lang w:val="lv-LV"/>
              </w:rPr>
              <w:t>taksonomijas</w:t>
            </w:r>
            <w:proofErr w:type="spellEnd"/>
            <w:r w:rsidR="003058C4" w:rsidRPr="00B00607">
              <w:rPr>
                <w:rFonts w:ascii="Times New Roman" w:eastAsia="Times New Roman" w:hAnsi="Times New Roman" w:cs="Times New Roman"/>
                <w:sz w:val="24"/>
                <w:szCs w:val="24"/>
                <w:lang w:val="lv-LV"/>
              </w:rPr>
              <w:t>.</w:t>
            </w:r>
          </w:p>
          <w:p w14:paraId="07879E1D" w14:textId="35B71D0F" w:rsidR="003058C4" w:rsidRPr="00B00607" w:rsidRDefault="00DF5655" w:rsidP="00B631CF">
            <w:pPr>
              <w:pStyle w:val="ListParagraph"/>
              <w:numPr>
                <w:ilvl w:val="0"/>
                <w:numId w:val="11"/>
              </w:numPr>
              <w:ind w:left="28" w:firstLine="332"/>
              <w:jc w:val="both"/>
              <w:rPr>
                <w:rFonts w:ascii="Times New Roman" w:eastAsia="Times New Roman" w:hAnsi="Times New Roman" w:cs="Times New Roman"/>
                <w:sz w:val="24"/>
                <w:szCs w:val="24"/>
                <w:lang w:val="lv-LV"/>
              </w:rPr>
            </w:pPr>
            <w:r w:rsidRPr="00DF5655">
              <w:rPr>
                <w:rFonts w:ascii="Times New Roman" w:eastAsia="Times New Roman" w:hAnsi="Times New Roman" w:cs="Times New Roman"/>
                <w:sz w:val="24"/>
                <w:szCs w:val="24"/>
                <w:lang w:val="lv-LV"/>
              </w:rPr>
              <w:t>pārskatīt mācību priekšmetu</w:t>
            </w:r>
            <w:r w:rsidR="003058C4" w:rsidRPr="00DF5655">
              <w:rPr>
                <w:rFonts w:ascii="Times New Roman" w:eastAsia="Times New Roman" w:hAnsi="Times New Roman" w:cs="Times New Roman"/>
                <w:sz w:val="24"/>
                <w:szCs w:val="24"/>
                <w:lang w:val="lv-LV"/>
              </w:rPr>
              <w:t xml:space="preserve"> programm</w:t>
            </w:r>
            <w:r w:rsidRPr="00DF5655">
              <w:rPr>
                <w:rFonts w:ascii="Times New Roman" w:eastAsia="Times New Roman" w:hAnsi="Times New Roman" w:cs="Times New Roman"/>
                <w:sz w:val="24"/>
                <w:szCs w:val="24"/>
                <w:lang w:val="lv-LV"/>
              </w:rPr>
              <w:t>as</w:t>
            </w:r>
            <w:r w:rsidR="003058C4" w:rsidRPr="00DF5655">
              <w:rPr>
                <w:rFonts w:ascii="Times New Roman" w:eastAsia="Times New Roman" w:hAnsi="Times New Roman" w:cs="Times New Roman"/>
                <w:sz w:val="24"/>
                <w:szCs w:val="24"/>
                <w:lang w:val="lv-LV"/>
              </w:rPr>
              <w:t>, lai</w:t>
            </w:r>
            <w:r w:rsidR="003058C4" w:rsidRPr="00B00607">
              <w:rPr>
                <w:rFonts w:ascii="Times New Roman" w:eastAsia="Times New Roman" w:hAnsi="Times New Roman" w:cs="Times New Roman"/>
                <w:sz w:val="24"/>
                <w:szCs w:val="24"/>
                <w:lang w:val="lv-LV"/>
              </w:rPr>
              <w:t xml:space="preserve"> katram uzdevumam ir atbilstošs SR, kas iekļauj ziņas, prasmes, ieradumus un komplekso SR.</w:t>
            </w:r>
          </w:p>
          <w:p w14:paraId="75097B5B" w14:textId="07CE4CCB" w:rsidR="00DA383F" w:rsidRPr="00B00607" w:rsidRDefault="00944F15" w:rsidP="00170956">
            <w:pPr>
              <w:pStyle w:val="ListParagraph"/>
              <w:numPr>
                <w:ilvl w:val="0"/>
                <w:numId w:val="11"/>
              </w:numPr>
              <w:ind w:left="0" w:firstLine="332"/>
              <w:jc w:val="both"/>
              <w:rPr>
                <w:rFonts w:ascii="Times New Roman" w:eastAsia="Times New Roman" w:hAnsi="Times New Roman" w:cs="Times New Roman"/>
                <w:sz w:val="24"/>
                <w:szCs w:val="24"/>
                <w:lang w:val="lv-LV"/>
              </w:rPr>
            </w:pPr>
            <w:r w:rsidRPr="00B00607">
              <w:rPr>
                <w:rFonts w:ascii="Times New Roman" w:eastAsia="Times New Roman" w:hAnsi="Times New Roman" w:cs="Times New Roman"/>
                <w:sz w:val="24"/>
                <w:szCs w:val="24"/>
                <w:lang w:val="lv-LV"/>
              </w:rPr>
              <w:t xml:space="preserve">dziļāk </w:t>
            </w:r>
            <w:r w:rsidR="003058C4" w:rsidRPr="00B00607">
              <w:rPr>
                <w:rFonts w:ascii="Times New Roman" w:eastAsia="Times New Roman" w:hAnsi="Times New Roman" w:cs="Times New Roman"/>
                <w:sz w:val="24"/>
                <w:szCs w:val="24"/>
                <w:lang w:val="lv-LV"/>
              </w:rPr>
              <w:t>izpētīt</w:t>
            </w:r>
            <w:r w:rsidR="00DA383F" w:rsidRPr="00B00607">
              <w:rPr>
                <w:rFonts w:ascii="Times New Roman" w:eastAsia="Times New Roman" w:hAnsi="Times New Roman" w:cs="Times New Roman"/>
                <w:sz w:val="24"/>
                <w:szCs w:val="24"/>
                <w:lang w:val="lv-LV"/>
              </w:rPr>
              <w:t>,</w:t>
            </w:r>
            <w:r w:rsidR="003058C4" w:rsidRPr="00B00607">
              <w:rPr>
                <w:rFonts w:ascii="Times New Roman" w:eastAsia="Times New Roman" w:hAnsi="Times New Roman" w:cs="Times New Roman"/>
                <w:sz w:val="24"/>
                <w:szCs w:val="24"/>
                <w:lang w:val="lv-LV"/>
              </w:rPr>
              <w:t xml:space="preserve"> </w:t>
            </w:r>
            <w:r w:rsidRPr="00B00607">
              <w:rPr>
                <w:rFonts w:ascii="Times New Roman" w:eastAsia="Times New Roman" w:hAnsi="Times New Roman" w:cs="Times New Roman"/>
                <w:sz w:val="24"/>
                <w:szCs w:val="24"/>
                <w:lang w:val="lv-LV"/>
              </w:rPr>
              <w:t>izmanto</w:t>
            </w:r>
            <w:r w:rsidR="00DA383F" w:rsidRPr="00B00607">
              <w:rPr>
                <w:rFonts w:ascii="Times New Roman" w:eastAsia="Times New Roman" w:hAnsi="Times New Roman" w:cs="Times New Roman"/>
                <w:sz w:val="24"/>
                <w:szCs w:val="24"/>
                <w:lang w:val="lv-LV"/>
              </w:rPr>
              <w:t>jo</w:t>
            </w:r>
            <w:r w:rsidRPr="00B00607">
              <w:rPr>
                <w:rFonts w:ascii="Times New Roman" w:eastAsia="Times New Roman" w:hAnsi="Times New Roman" w:cs="Times New Roman"/>
                <w:sz w:val="24"/>
                <w:szCs w:val="24"/>
                <w:lang w:val="lv-LV"/>
              </w:rPr>
              <w:t>t skola2030.lv mācību</w:t>
            </w:r>
            <w:r w:rsidR="003058C4" w:rsidRPr="00B00607">
              <w:rPr>
                <w:rFonts w:ascii="Times New Roman" w:eastAsia="Times New Roman" w:hAnsi="Times New Roman" w:cs="Times New Roman"/>
                <w:sz w:val="24"/>
                <w:szCs w:val="24"/>
                <w:lang w:val="lv-LV"/>
              </w:rPr>
              <w:t xml:space="preserve"> līdzekļus</w:t>
            </w:r>
            <w:r w:rsidRPr="00B00607">
              <w:rPr>
                <w:rFonts w:ascii="Times New Roman" w:eastAsia="Times New Roman" w:hAnsi="Times New Roman" w:cs="Times New Roman"/>
                <w:sz w:val="24"/>
                <w:szCs w:val="24"/>
                <w:lang w:val="lv-LV"/>
              </w:rPr>
              <w:t xml:space="preserve"> un</w:t>
            </w:r>
            <w:r w:rsidR="003058C4" w:rsidRPr="00B00607">
              <w:rPr>
                <w:rFonts w:ascii="Times New Roman" w:eastAsia="Times New Roman" w:hAnsi="Times New Roman" w:cs="Times New Roman"/>
                <w:sz w:val="24"/>
                <w:szCs w:val="24"/>
                <w:lang w:val="lv-LV"/>
              </w:rPr>
              <w:t xml:space="preserve"> piedāvāt dažādu līmeņu uzdevumus </w:t>
            </w:r>
          </w:p>
          <w:p w14:paraId="24655F43" w14:textId="29409E30" w:rsidR="00944F15" w:rsidRPr="00B00607" w:rsidRDefault="00DA383F" w:rsidP="00DA383F">
            <w:pPr>
              <w:pStyle w:val="ListParagraph"/>
              <w:numPr>
                <w:ilvl w:val="0"/>
                <w:numId w:val="11"/>
              </w:numPr>
              <w:ind w:left="0" w:firstLine="332"/>
              <w:jc w:val="both"/>
              <w:rPr>
                <w:rFonts w:ascii="Times New Roman" w:eastAsia="Times New Roman" w:hAnsi="Times New Roman" w:cs="Times New Roman"/>
                <w:color w:val="414142"/>
                <w:sz w:val="24"/>
                <w:szCs w:val="24"/>
                <w:lang w:val="lv-LV"/>
              </w:rPr>
            </w:pPr>
            <w:r w:rsidRPr="00B00607">
              <w:rPr>
                <w:rFonts w:ascii="Times New Roman" w:eastAsia="Times New Roman" w:hAnsi="Times New Roman" w:cs="Times New Roman"/>
                <w:sz w:val="24"/>
                <w:szCs w:val="24"/>
                <w:lang w:val="lv-LV"/>
              </w:rPr>
              <w:t xml:space="preserve">turpināt pedagogu  apmācību </w:t>
            </w:r>
            <w:r w:rsidR="00944F15" w:rsidRPr="00B00607">
              <w:rPr>
                <w:rFonts w:ascii="Times New Roman" w:eastAsia="Times New Roman" w:hAnsi="Times New Roman" w:cs="Times New Roman"/>
                <w:sz w:val="24"/>
                <w:szCs w:val="24"/>
                <w:lang w:val="lv-LV"/>
              </w:rPr>
              <w:t>pārbaudes darbu sastādīšanā</w:t>
            </w:r>
            <w:r w:rsidR="00DF5655">
              <w:rPr>
                <w:rFonts w:ascii="Times New Roman" w:eastAsia="Times New Roman" w:hAnsi="Times New Roman" w:cs="Times New Roman"/>
                <w:sz w:val="24"/>
                <w:szCs w:val="24"/>
                <w:lang w:val="lv-LV"/>
              </w:rPr>
              <w:t xml:space="preserve"> un analizēšanā</w:t>
            </w:r>
            <w:r w:rsidR="00944F15" w:rsidRPr="00B00607">
              <w:rPr>
                <w:rFonts w:ascii="Times New Roman" w:eastAsia="Times New Roman" w:hAnsi="Times New Roman" w:cs="Times New Roman"/>
                <w:sz w:val="24"/>
                <w:szCs w:val="24"/>
                <w:lang w:val="lv-LV"/>
              </w:rPr>
              <w:t xml:space="preserve">, </w:t>
            </w:r>
            <w:r w:rsidR="00DF5655">
              <w:rPr>
                <w:rFonts w:ascii="Times New Roman" w:eastAsia="Times New Roman" w:hAnsi="Times New Roman" w:cs="Times New Roman"/>
                <w:sz w:val="24"/>
                <w:szCs w:val="24"/>
                <w:lang w:val="lv-LV"/>
              </w:rPr>
              <w:t xml:space="preserve">ka arī atbilstību </w:t>
            </w:r>
            <w:r w:rsidR="00944F15" w:rsidRPr="00B00607">
              <w:rPr>
                <w:rFonts w:ascii="Times New Roman" w:eastAsia="Times New Roman" w:hAnsi="Times New Roman" w:cs="Times New Roman"/>
                <w:sz w:val="24"/>
                <w:szCs w:val="24"/>
                <w:lang w:val="lv-LV"/>
              </w:rPr>
              <w:t xml:space="preserve"> sasniedzamajiem rezultātiem</w:t>
            </w:r>
            <w:r w:rsidRPr="00B00607">
              <w:rPr>
                <w:rFonts w:ascii="Times New Roman" w:eastAsia="Times New Roman" w:hAnsi="Times New Roman" w:cs="Times New Roman"/>
                <w:sz w:val="24"/>
                <w:szCs w:val="24"/>
                <w:lang w:val="lv-LV"/>
              </w:rPr>
              <w:t>.</w:t>
            </w:r>
            <w:r w:rsidR="00944F15" w:rsidRPr="00B00607">
              <w:rPr>
                <w:rFonts w:ascii="Times New Roman" w:eastAsia="Times New Roman" w:hAnsi="Times New Roman" w:cs="Times New Roman"/>
                <w:sz w:val="24"/>
                <w:szCs w:val="24"/>
                <w:lang w:val="lv-LV"/>
              </w:rPr>
              <w:t xml:space="preserve"> </w:t>
            </w:r>
          </w:p>
        </w:tc>
      </w:tr>
      <w:tr w:rsidR="00160D09" w:rsidRPr="005D4678" w14:paraId="5FFC7421" w14:textId="77777777" w:rsidTr="00DC0924">
        <w:tc>
          <w:tcPr>
            <w:tcW w:w="5671" w:type="dxa"/>
          </w:tcPr>
          <w:p w14:paraId="6624F816" w14:textId="479BFF38" w:rsidR="00160D09" w:rsidRPr="009B2249" w:rsidRDefault="00160D09" w:rsidP="00160D09">
            <w:pPr>
              <w:pStyle w:val="ListParagraph"/>
              <w:ind w:left="0"/>
              <w:jc w:val="both"/>
              <w:rPr>
                <w:rFonts w:ascii="Times New Roman" w:eastAsia="Times New Roman" w:hAnsi="Times New Roman" w:cs="Times New Roman"/>
                <w:sz w:val="24"/>
                <w:szCs w:val="24"/>
                <w:lang w:val="lv-LV"/>
              </w:rPr>
            </w:pPr>
            <w:r w:rsidRPr="009B2249">
              <w:rPr>
                <w:rFonts w:ascii="Times New Roman" w:eastAsia="Times New Roman" w:hAnsi="Times New Roman" w:cs="Times New Roman"/>
                <w:sz w:val="24"/>
                <w:szCs w:val="24"/>
                <w:lang w:val="lv-LV"/>
              </w:rPr>
              <w:t xml:space="preserve">Izglītības iestādē ir sistēma, kā tiek diagnosticēts un sniegts individualizēts vai personalizēts atbalsts </w:t>
            </w:r>
            <w:r w:rsidR="00A97031">
              <w:rPr>
                <w:rFonts w:ascii="Times New Roman" w:eastAsia="Times New Roman" w:hAnsi="Times New Roman" w:cs="Times New Roman"/>
                <w:sz w:val="24"/>
                <w:szCs w:val="24"/>
                <w:lang w:val="lv-LV"/>
              </w:rPr>
              <w:t>skolēniem</w:t>
            </w:r>
            <w:r w:rsidRPr="009B2249">
              <w:rPr>
                <w:rFonts w:ascii="Times New Roman" w:eastAsia="Times New Roman" w:hAnsi="Times New Roman" w:cs="Times New Roman"/>
                <w:sz w:val="24"/>
                <w:szCs w:val="24"/>
                <w:lang w:val="lv-LV"/>
              </w:rPr>
              <w:t xml:space="preserve">. Katram izglītojamajam ar valodas traucējumiem tiek veidots individuālais atbalsta plāns ikdienas mācību darbā. Pedagogi sadarbojas ar atbalsta personālu ikdienas mācību un audzināšanas procesā, ņem vērā atbalsta personāla sniegto informāciju un ieteikumus un pielāgo mācības konkrētiem </w:t>
            </w:r>
            <w:r w:rsidR="00A97031">
              <w:rPr>
                <w:rFonts w:ascii="Times New Roman" w:eastAsia="Times New Roman" w:hAnsi="Times New Roman" w:cs="Times New Roman"/>
                <w:sz w:val="24"/>
                <w:szCs w:val="24"/>
                <w:lang w:val="lv-LV"/>
              </w:rPr>
              <w:t>skolēniem</w:t>
            </w:r>
            <w:r w:rsidRPr="009B2249">
              <w:rPr>
                <w:rFonts w:ascii="Times New Roman" w:eastAsia="Times New Roman" w:hAnsi="Times New Roman" w:cs="Times New Roman"/>
                <w:sz w:val="24"/>
                <w:szCs w:val="24"/>
                <w:lang w:val="lv-LV"/>
              </w:rPr>
              <w:t xml:space="preserve">. </w:t>
            </w:r>
          </w:p>
        </w:tc>
        <w:tc>
          <w:tcPr>
            <w:tcW w:w="4536" w:type="dxa"/>
          </w:tcPr>
          <w:p w14:paraId="702B5799" w14:textId="271F3830" w:rsidR="00160D09" w:rsidRPr="009B2249" w:rsidRDefault="00160D09" w:rsidP="00160D09">
            <w:pPr>
              <w:pStyle w:val="ListParagraph"/>
              <w:ind w:left="0"/>
              <w:jc w:val="both"/>
              <w:rPr>
                <w:rFonts w:ascii="Times New Roman" w:hAnsi="Times New Roman" w:cs="Times New Roman"/>
                <w:sz w:val="24"/>
                <w:szCs w:val="24"/>
                <w:lang w:val="lv-LV"/>
              </w:rPr>
            </w:pPr>
            <w:r w:rsidRPr="009B2249">
              <w:rPr>
                <w:rFonts w:ascii="Times New Roman" w:hAnsi="Times New Roman" w:cs="Times New Roman"/>
                <w:sz w:val="24"/>
                <w:szCs w:val="24"/>
                <w:lang w:val="lv-LV"/>
              </w:rPr>
              <w:t xml:space="preserve">Kvalitatīvāka atbalsta sniegšanai nepieciešams iesaistīties visiem pedagogiem arī </w:t>
            </w:r>
            <w:r w:rsidR="00335540">
              <w:rPr>
                <w:rFonts w:ascii="Times New Roman" w:hAnsi="Times New Roman" w:cs="Times New Roman"/>
                <w:sz w:val="24"/>
                <w:szCs w:val="24"/>
                <w:lang w:val="lv-LV"/>
              </w:rPr>
              <w:t xml:space="preserve">ar </w:t>
            </w:r>
            <w:r w:rsidRPr="009B2249">
              <w:rPr>
                <w:rFonts w:ascii="Times New Roman" w:hAnsi="Times New Roman" w:cs="Times New Roman"/>
                <w:sz w:val="24"/>
                <w:szCs w:val="24"/>
                <w:lang w:val="lv-LV"/>
              </w:rPr>
              <w:t xml:space="preserve">tiem skolēniem, kuriem ir vidējas mācīšanās grūtības, kā arī atbalsta sistēma jāpaplašina priekšmetu skolotājiem, nosakot katra bērna individuālo izaugsmes plānu. </w:t>
            </w:r>
          </w:p>
          <w:p w14:paraId="334E5AC1" w14:textId="7CE8ECA0" w:rsidR="00160D09" w:rsidRPr="009B2249" w:rsidRDefault="00160D09" w:rsidP="00160D09">
            <w:pPr>
              <w:pStyle w:val="ListParagraph"/>
              <w:ind w:left="0"/>
              <w:jc w:val="both"/>
              <w:rPr>
                <w:rFonts w:ascii="Times New Roman" w:eastAsia="Times New Roman" w:hAnsi="Times New Roman" w:cs="Times New Roman"/>
                <w:sz w:val="24"/>
                <w:szCs w:val="24"/>
                <w:lang w:val="lv-LV"/>
              </w:rPr>
            </w:pPr>
            <w:r w:rsidRPr="009B2249">
              <w:rPr>
                <w:rFonts w:ascii="Times New Roman" w:eastAsia="Times New Roman" w:hAnsi="Times New Roman" w:cs="Times New Roman"/>
                <w:sz w:val="24"/>
                <w:szCs w:val="24"/>
                <w:lang w:val="lv-LV"/>
              </w:rPr>
              <w:t xml:space="preserve">Regulāri </w:t>
            </w:r>
            <w:r w:rsidR="008025DD">
              <w:rPr>
                <w:rFonts w:ascii="Times New Roman" w:eastAsia="Times New Roman" w:hAnsi="Times New Roman" w:cs="Times New Roman"/>
                <w:sz w:val="24"/>
                <w:szCs w:val="24"/>
                <w:lang w:val="lv-LV"/>
              </w:rPr>
              <w:t>pārraudzīt</w:t>
            </w:r>
            <w:r w:rsidRPr="009B2249">
              <w:rPr>
                <w:rFonts w:ascii="Times New Roman" w:eastAsia="Times New Roman" w:hAnsi="Times New Roman" w:cs="Times New Roman"/>
                <w:sz w:val="24"/>
                <w:szCs w:val="24"/>
                <w:lang w:val="lv-LV"/>
              </w:rPr>
              <w:t xml:space="preserve"> atbalsta personāla un pedagogu darbību, sniegt rekomendācijas atbalsta sistēmas uzlabošanā.</w:t>
            </w:r>
          </w:p>
        </w:tc>
      </w:tr>
    </w:tbl>
    <w:p w14:paraId="34F16921" w14:textId="77777777" w:rsidR="00E93B0C" w:rsidRDefault="00E93B0C" w:rsidP="00E93B0C">
      <w:pPr>
        <w:pStyle w:val="ListParagraph"/>
        <w:spacing w:after="0" w:line="240" w:lineRule="auto"/>
        <w:ind w:left="426"/>
        <w:jc w:val="both"/>
        <w:rPr>
          <w:rFonts w:ascii="Times New Roman" w:hAnsi="Times New Roman" w:cs="Times New Roman"/>
          <w:sz w:val="24"/>
          <w:szCs w:val="24"/>
          <w:lang w:val="lv-LV"/>
        </w:rPr>
      </w:pPr>
    </w:p>
    <w:p w14:paraId="35F6A105" w14:textId="2C5AE30B" w:rsidR="00B22677" w:rsidRDefault="00B22677" w:rsidP="007E5956">
      <w:pPr>
        <w:pStyle w:val="ListParagraph"/>
        <w:numPr>
          <w:ilvl w:val="1"/>
          <w:numId w:val="4"/>
        </w:numPr>
        <w:spacing w:after="0" w:line="240" w:lineRule="auto"/>
        <w:ind w:left="426"/>
        <w:jc w:val="both"/>
        <w:rPr>
          <w:rFonts w:ascii="Times New Roman" w:hAnsi="Times New Roman" w:cs="Times New Roman"/>
          <w:sz w:val="24"/>
          <w:szCs w:val="24"/>
          <w:lang w:val="lv-LV"/>
        </w:rPr>
      </w:pPr>
      <w:r w:rsidRPr="009B2249">
        <w:rPr>
          <w:rFonts w:ascii="Times New Roman" w:hAnsi="Times New Roman" w:cs="Times New Roman"/>
          <w:sz w:val="24"/>
          <w:szCs w:val="24"/>
          <w:lang w:val="lv-LV"/>
        </w:rPr>
        <w:t xml:space="preserve"> Kritērija “</w:t>
      </w:r>
      <w:r w:rsidR="003D28D3" w:rsidRPr="009B2249">
        <w:rPr>
          <w:rFonts w:ascii="Times New Roman" w:hAnsi="Times New Roman" w:cs="Times New Roman"/>
          <w:sz w:val="24"/>
          <w:szCs w:val="24"/>
          <w:lang w:val="lv-LV"/>
        </w:rPr>
        <w:t>Izglītības programmu īstenošana</w:t>
      </w:r>
      <w:r w:rsidRPr="009B2249">
        <w:rPr>
          <w:rFonts w:ascii="Times New Roman" w:hAnsi="Times New Roman" w:cs="Times New Roman"/>
          <w:sz w:val="24"/>
          <w:szCs w:val="24"/>
          <w:lang w:val="lv-LV"/>
        </w:rPr>
        <w:t>” stiprās puses un turpmāk</w:t>
      </w:r>
      <w:r w:rsidR="003D28D3" w:rsidRPr="009B2249">
        <w:rPr>
          <w:rFonts w:ascii="Times New Roman" w:hAnsi="Times New Roman" w:cs="Times New Roman"/>
          <w:sz w:val="24"/>
          <w:szCs w:val="24"/>
          <w:lang w:val="lv-LV"/>
        </w:rPr>
        <w:t>ā</w:t>
      </w:r>
      <w:r w:rsidRPr="009B2249">
        <w:rPr>
          <w:rFonts w:ascii="Times New Roman" w:hAnsi="Times New Roman" w:cs="Times New Roman"/>
          <w:sz w:val="24"/>
          <w:szCs w:val="24"/>
          <w:lang w:val="lv-LV"/>
        </w:rPr>
        <w:t>s attīstības vajadzības</w:t>
      </w:r>
    </w:p>
    <w:tbl>
      <w:tblPr>
        <w:tblStyle w:val="TableGrid"/>
        <w:tblW w:w="10207" w:type="dxa"/>
        <w:tblInd w:w="-147" w:type="dxa"/>
        <w:tblLook w:val="04A0" w:firstRow="1" w:lastRow="0" w:firstColumn="1" w:lastColumn="0" w:noHBand="0" w:noVBand="1"/>
      </w:tblPr>
      <w:tblGrid>
        <w:gridCol w:w="6663"/>
        <w:gridCol w:w="3544"/>
      </w:tblGrid>
      <w:tr w:rsidR="00B22677" w:rsidRPr="009B2249" w14:paraId="0178D7E5" w14:textId="77777777" w:rsidTr="00752AB4">
        <w:tc>
          <w:tcPr>
            <w:tcW w:w="6663" w:type="dxa"/>
          </w:tcPr>
          <w:p w14:paraId="518BFA7B" w14:textId="77777777" w:rsidR="00B22677" w:rsidRPr="009B2249" w:rsidRDefault="00B22677" w:rsidP="00D340B3">
            <w:pPr>
              <w:pStyle w:val="ListParagraph"/>
              <w:ind w:left="0"/>
              <w:jc w:val="center"/>
              <w:rPr>
                <w:rFonts w:ascii="Times New Roman" w:eastAsia="Times New Roman" w:hAnsi="Times New Roman" w:cs="Times New Roman"/>
                <w:sz w:val="24"/>
                <w:szCs w:val="24"/>
                <w:lang w:val="lv-LV"/>
              </w:rPr>
            </w:pPr>
            <w:r w:rsidRPr="009B2249">
              <w:rPr>
                <w:rFonts w:ascii="Times New Roman" w:eastAsia="Times New Roman" w:hAnsi="Times New Roman" w:cs="Times New Roman"/>
                <w:sz w:val="24"/>
                <w:szCs w:val="24"/>
                <w:lang w:val="lv-LV"/>
              </w:rPr>
              <w:lastRenderedPageBreak/>
              <w:t>Stiprās puses</w:t>
            </w:r>
          </w:p>
        </w:tc>
        <w:tc>
          <w:tcPr>
            <w:tcW w:w="3544" w:type="dxa"/>
          </w:tcPr>
          <w:p w14:paraId="02152D55" w14:textId="77777777" w:rsidR="00B22677" w:rsidRPr="009B2249" w:rsidRDefault="00B22677" w:rsidP="00D340B3">
            <w:pPr>
              <w:pStyle w:val="ListParagraph"/>
              <w:ind w:left="0"/>
              <w:jc w:val="center"/>
              <w:rPr>
                <w:rFonts w:ascii="Times New Roman" w:eastAsia="Times New Roman" w:hAnsi="Times New Roman" w:cs="Times New Roman"/>
                <w:sz w:val="24"/>
                <w:szCs w:val="24"/>
                <w:lang w:val="lv-LV"/>
              </w:rPr>
            </w:pPr>
            <w:r w:rsidRPr="009B2249">
              <w:rPr>
                <w:rFonts w:ascii="Times New Roman" w:eastAsia="Times New Roman" w:hAnsi="Times New Roman" w:cs="Times New Roman"/>
                <w:sz w:val="24"/>
                <w:szCs w:val="24"/>
                <w:lang w:val="lv-LV"/>
              </w:rPr>
              <w:t>Turpmākās attīstības vajadzības</w:t>
            </w:r>
          </w:p>
        </w:tc>
      </w:tr>
      <w:tr w:rsidR="00D77046" w:rsidRPr="005D4678" w14:paraId="78204885" w14:textId="77777777" w:rsidTr="00752AB4">
        <w:tc>
          <w:tcPr>
            <w:tcW w:w="6663" w:type="dxa"/>
          </w:tcPr>
          <w:p w14:paraId="59E65317" w14:textId="3D0E6D25" w:rsidR="006F01DF" w:rsidRPr="00867DDF" w:rsidRDefault="00DA383F" w:rsidP="00BD2A4F">
            <w:pPr>
              <w:pStyle w:val="ListParagraph"/>
              <w:ind w:left="0"/>
              <w:jc w:val="both"/>
              <w:rPr>
                <w:rFonts w:ascii="Times New Roman" w:eastAsia="Times New Roman" w:hAnsi="Times New Roman" w:cs="Times New Roman"/>
                <w:bCs/>
                <w:sz w:val="24"/>
                <w:szCs w:val="24"/>
                <w:lang w:val="lv-LV" w:eastAsia="lv-LV"/>
              </w:rPr>
            </w:pPr>
            <w:r w:rsidRPr="0031349A">
              <w:rPr>
                <w:rFonts w:ascii="Times New Roman" w:eastAsia="Times New Roman" w:hAnsi="Times New Roman" w:cs="Times New Roman"/>
                <w:bCs/>
                <w:sz w:val="24"/>
                <w:szCs w:val="24"/>
                <w:lang w:val="lv-LV" w:eastAsia="lv-LV"/>
              </w:rPr>
              <w:t>Sakarā ar skolas statusu maiņu, s</w:t>
            </w:r>
            <w:r w:rsidR="00D77046" w:rsidRPr="0031349A">
              <w:rPr>
                <w:rFonts w:ascii="Times New Roman" w:eastAsia="Times New Roman" w:hAnsi="Times New Roman" w:cs="Times New Roman"/>
                <w:bCs/>
                <w:sz w:val="24"/>
                <w:szCs w:val="24"/>
                <w:lang w:val="lv-LV" w:eastAsia="lv-LV"/>
              </w:rPr>
              <w:t>kola ir aktualizējusi Skolas nolikum</w:t>
            </w:r>
            <w:r w:rsidR="00BA1C94" w:rsidRPr="0031349A">
              <w:rPr>
                <w:rFonts w:ascii="Times New Roman" w:eastAsia="Times New Roman" w:hAnsi="Times New Roman" w:cs="Times New Roman"/>
                <w:bCs/>
                <w:sz w:val="24"/>
                <w:szCs w:val="24"/>
                <w:lang w:val="lv-LV" w:eastAsia="lv-LV"/>
              </w:rPr>
              <w:t>u</w:t>
            </w:r>
            <w:r w:rsidR="00D77046" w:rsidRPr="0031349A">
              <w:rPr>
                <w:rFonts w:ascii="Times New Roman" w:eastAsia="Times New Roman" w:hAnsi="Times New Roman" w:cs="Times New Roman"/>
                <w:bCs/>
                <w:sz w:val="24"/>
                <w:szCs w:val="24"/>
                <w:lang w:val="lv-LV" w:eastAsia="lv-LV"/>
              </w:rPr>
              <w:t>,</w:t>
            </w:r>
            <w:r w:rsidR="00B20D9B" w:rsidRPr="0031349A">
              <w:rPr>
                <w:rFonts w:ascii="Times New Roman" w:eastAsia="Times New Roman" w:hAnsi="Times New Roman" w:cs="Times New Roman"/>
                <w:bCs/>
                <w:sz w:val="24"/>
                <w:szCs w:val="24"/>
                <w:lang w:val="lv-LV" w:eastAsia="lv-LV"/>
              </w:rPr>
              <w:t xml:space="preserve"> kurā iekļauta aktuālā informācija par </w:t>
            </w:r>
            <w:r w:rsidR="00867DDF" w:rsidRPr="0031349A">
              <w:rPr>
                <w:rFonts w:ascii="Times New Roman" w:eastAsia="Times New Roman" w:hAnsi="Times New Roman" w:cs="Times New Roman"/>
                <w:bCs/>
                <w:sz w:val="24"/>
                <w:szCs w:val="24"/>
                <w:lang w:val="lv-LV" w:eastAsia="lv-LV"/>
              </w:rPr>
              <w:t>skolas</w:t>
            </w:r>
            <w:r w:rsidR="00B20D9B" w:rsidRPr="0031349A">
              <w:rPr>
                <w:rFonts w:ascii="Times New Roman" w:eastAsia="Times New Roman" w:hAnsi="Times New Roman" w:cs="Times New Roman"/>
                <w:bCs/>
                <w:sz w:val="24"/>
                <w:szCs w:val="24"/>
                <w:lang w:val="lv-LV" w:eastAsia="lv-LV"/>
              </w:rPr>
              <w:t xml:space="preserve"> darbību un izglītības programmas</w:t>
            </w:r>
            <w:r w:rsidR="00B20D9B" w:rsidRPr="00867DDF">
              <w:rPr>
                <w:rFonts w:ascii="Times New Roman" w:eastAsia="Times New Roman" w:hAnsi="Times New Roman" w:cs="Times New Roman"/>
                <w:bCs/>
                <w:sz w:val="24"/>
                <w:szCs w:val="24"/>
                <w:lang w:val="lv-LV" w:eastAsia="lv-LV"/>
              </w:rPr>
              <w:t xml:space="preserve"> īstenošanu.</w:t>
            </w:r>
            <w:r w:rsidR="00D77046" w:rsidRPr="00867DDF">
              <w:rPr>
                <w:rFonts w:ascii="Times New Roman" w:eastAsia="Times New Roman" w:hAnsi="Times New Roman" w:cs="Times New Roman"/>
                <w:bCs/>
                <w:sz w:val="24"/>
                <w:szCs w:val="24"/>
                <w:lang w:val="lv-LV" w:eastAsia="lv-LV"/>
              </w:rPr>
              <w:t xml:space="preserve"> </w:t>
            </w:r>
            <w:r w:rsidRPr="00867DDF">
              <w:rPr>
                <w:rFonts w:ascii="Times New Roman" w:eastAsia="Times New Roman" w:hAnsi="Times New Roman" w:cs="Times New Roman"/>
                <w:bCs/>
                <w:sz w:val="24"/>
                <w:szCs w:val="24"/>
                <w:lang w:val="lv-LV" w:eastAsia="lv-LV"/>
              </w:rPr>
              <w:t>VIIS</w:t>
            </w:r>
            <w:r w:rsidR="00BD2A4F" w:rsidRPr="00867DDF">
              <w:rPr>
                <w:rFonts w:ascii="Times New Roman" w:eastAsia="Times New Roman" w:hAnsi="Times New Roman" w:cs="Times New Roman"/>
                <w:bCs/>
                <w:sz w:val="24"/>
                <w:szCs w:val="24"/>
                <w:lang w:val="lv-LV" w:eastAsia="lv-LV"/>
              </w:rPr>
              <w:t xml:space="preserve"> ievadītā </w:t>
            </w:r>
            <w:r w:rsidR="00D77046" w:rsidRPr="00867DDF">
              <w:rPr>
                <w:rFonts w:ascii="Times New Roman" w:eastAsia="Times New Roman" w:hAnsi="Times New Roman" w:cs="Times New Roman"/>
                <w:bCs/>
                <w:sz w:val="24"/>
                <w:szCs w:val="24"/>
                <w:lang w:val="lv-LV" w:eastAsia="lv-LV"/>
              </w:rPr>
              <w:t xml:space="preserve"> informācija par skolēnu neattaisnotajiem kavējumiem un </w:t>
            </w:r>
            <w:r w:rsidR="00BD2A4F" w:rsidRPr="00867DDF">
              <w:rPr>
                <w:rFonts w:ascii="Times New Roman" w:eastAsia="Times New Roman" w:hAnsi="Times New Roman" w:cs="Times New Roman"/>
                <w:bCs/>
                <w:sz w:val="24"/>
                <w:szCs w:val="24"/>
                <w:lang w:val="lv-LV" w:eastAsia="lv-LV"/>
              </w:rPr>
              <w:t>s</w:t>
            </w:r>
            <w:r w:rsidR="00D77046" w:rsidRPr="00867DDF">
              <w:rPr>
                <w:rFonts w:ascii="Times New Roman" w:eastAsia="Times New Roman" w:hAnsi="Times New Roman" w:cs="Times New Roman"/>
                <w:bCs/>
                <w:sz w:val="24"/>
                <w:szCs w:val="24"/>
                <w:lang w:val="lv-LV" w:eastAsia="lv-LV"/>
              </w:rPr>
              <w:t xml:space="preserve">kolas rīcību, lai risinātu </w:t>
            </w:r>
            <w:proofErr w:type="spellStart"/>
            <w:r w:rsidR="00D77046" w:rsidRPr="00867DDF">
              <w:rPr>
                <w:rFonts w:ascii="Times New Roman" w:eastAsia="Times New Roman" w:hAnsi="Times New Roman" w:cs="Times New Roman"/>
                <w:bCs/>
                <w:sz w:val="24"/>
                <w:szCs w:val="24"/>
                <w:lang w:val="lv-LV" w:eastAsia="lv-LV"/>
              </w:rPr>
              <w:t>problēmsituācijas</w:t>
            </w:r>
            <w:proofErr w:type="spellEnd"/>
            <w:r w:rsidR="00D77046" w:rsidRPr="00867DDF">
              <w:rPr>
                <w:rFonts w:ascii="Times New Roman" w:eastAsia="Times New Roman" w:hAnsi="Times New Roman" w:cs="Times New Roman"/>
                <w:bCs/>
                <w:sz w:val="24"/>
                <w:szCs w:val="24"/>
                <w:lang w:val="lv-LV" w:eastAsia="lv-LV"/>
              </w:rPr>
              <w:t xml:space="preserve"> ar konkrētajiem </w:t>
            </w:r>
            <w:r w:rsidR="00A97031">
              <w:rPr>
                <w:rFonts w:ascii="Times New Roman" w:eastAsia="Times New Roman" w:hAnsi="Times New Roman" w:cs="Times New Roman"/>
                <w:bCs/>
                <w:sz w:val="24"/>
                <w:szCs w:val="24"/>
                <w:lang w:val="lv-LV" w:eastAsia="lv-LV"/>
              </w:rPr>
              <w:t>skolēniem</w:t>
            </w:r>
            <w:r w:rsidR="00D77046" w:rsidRPr="00867DDF">
              <w:rPr>
                <w:rFonts w:ascii="Times New Roman" w:eastAsia="Times New Roman" w:hAnsi="Times New Roman" w:cs="Times New Roman"/>
                <w:bCs/>
                <w:sz w:val="24"/>
                <w:szCs w:val="24"/>
                <w:lang w:val="lv-LV" w:eastAsia="lv-LV"/>
              </w:rPr>
              <w:t xml:space="preserve">. </w:t>
            </w:r>
          </w:p>
          <w:p w14:paraId="13FF20A6" w14:textId="2B2F2B45" w:rsidR="00F35863" w:rsidRPr="00867DDF" w:rsidRDefault="00F35863" w:rsidP="00BD2A4F">
            <w:pPr>
              <w:pStyle w:val="ListParagraph"/>
              <w:ind w:left="0"/>
              <w:jc w:val="both"/>
              <w:rPr>
                <w:rFonts w:ascii="Times New Roman" w:eastAsia="Times New Roman" w:hAnsi="Times New Roman" w:cs="Times New Roman"/>
                <w:bCs/>
                <w:sz w:val="24"/>
                <w:szCs w:val="24"/>
                <w:lang w:val="lv-LV" w:eastAsia="lv-LV"/>
              </w:rPr>
            </w:pPr>
            <w:r w:rsidRPr="00867DDF">
              <w:rPr>
                <w:rFonts w:ascii="Times New Roman" w:eastAsia="Times New Roman" w:hAnsi="Times New Roman" w:cs="Times New Roman"/>
                <w:bCs/>
                <w:sz w:val="24"/>
                <w:szCs w:val="24"/>
                <w:lang w:val="lv-LV" w:eastAsia="lv-LV"/>
              </w:rPr>
              <w:t>Skola</w:t>
            </w:r>
            <w:r w:rsidR="0031349A">
              <w:rPr>
                <w:rFonts w:ascii="Times New Roman" w:eastAsia="Times New Roman" w:hAnsi="Times New Roman" w:cs="Times New Roman"/>
                <w:bCs/>
                <w:sz w:val="24"/>
                <w:szCs w:val="24"/>
                <w:lang w:val="lv-LV" w:eastAsia="lv-LV"/>
              </w:rPr>
              <w:t xml:space="preserve"> skolas</w:t>
            </w:r>
            <w:r w:rsidRPr="00867DDF">
              <w:rPr>
                <w:rFonts w:ascii="Times New Roman" w:eastAsia="Times New Roman" w:hAnsi="Times New Roman" w:cs="Times New Roman"/>
                <w:bCs/>
                <w:sz w:val="24"/>
                <w:szCs w:val="24"/>
                <w:lang w:val="lv-LV" w:eastAsia="lv-LV"/>
              </w:rPr>
              <w:t xml:space="preserve"> mājas lapā ir ievietojusi pašnovērtējuma ziņojuma publiskojamo daļu.</w:t>
            </w:r>
          </w:p>
        </w:tc>
        <w:tc>
          <w:tcPr>
            <w:tcW w:w="3544" w:type="dxa"/>
          </w:tcPr>
          <w:p w14:paraId="3D942A1C" w14:textId="36B9DABB" w:rsidR="00F35863" w:rsidRPr="00F35863" w:rsidRDefault="00D77046" w:rsidP="00867DDF">
            <w:pPr>
              <w:pStyle w:val="ListParagraph"/>
              <w:ind w:left="0"/>
              <w:jc w:val="both"/>
              <w:rPr>
                <w:rFonts w:ascii="Times New Roman" w:hAnsi="Times New Roman" w:cs="Times New Roman"/>
                <w:color w:val="FF0000"/>
                <w:sz w:val="24"/>
                <w:szCs w:val="24"/>
                <w:lang w:val="lv-LV"/>
              </w:rPr>
            </w:pPr>
            <w:r w:rsidRPr="009B2249">
              <w:rPr>
                <w:rFonts w:ascii="Times New Roman" w:hAnsi="Times New Roman" w:cs="Times New Roman"/>
                <w:sz w:val="24"/>
                <w:szCs w:val="24"/>
                <w:lang w:val="lv-LV"/>
              </w:rPr>
              <w:t xml:space="preserve"> </w:t>
            </w:r>
            <w:r w:rsidR="00F35863" w:rsidRPr="00867DDF">
              <w:rPr>
                <w:rFonts w:ascii="Times New Roman" w:hAnsi="Times New Roman" w:cs="Times New Roman"/>
                <w:sz w:val="24"/>
                <w:szCs w:val="24"/>
                <w:lang w:val="lv-LV"/>
              </w:rPr>
              <w:t xml:space="preserve">Pamatojoties uz normatīviem aktiem, izstrādāt divas jaunas programmas: “Pamatizglītības programma” un “Speciālās amatizglītības programma </w:t>
            </w:r>
            <w:r w:rsidR="00A97031">
              <w:rPr>
                <w:rFonts w:ascii="Times New Roman" w:hAnsi="Times New Roman" w:cs="Times New Roman"/>
                <w:sz w:val="24"/>
                <w:szCs w:val="24"/>
                <w:lang w:val="lv-LV"/>
              </w:rPr>
              <w:t>skolēniem</w:t>
            </w:r>
            <w:r w:rsidR="00F35863" w:rsidRPr="00867DDF">
              <w:rPr>
                <w:rFonts w:ascii="Times New Roman" w:hAnsi="Times New Roman" w:cs="Times New Roman"/>
                <w:sz w:val="24"/>
                <w:szCs w:val="24"/>
                <w:lang w:val="lv-LV"/>
              </w:rPr>
              <w:t xml:space="preserve"> ar valodas traucējumiem”.</w:t>
            </w:r>
          </w:p>
        </w:tc>
      </w:tr>
      <w:tr w:rsidR="007F781A" w:rsidRPr="005D4678" w14:paraId="47F4195E" w14:textId="77777777" w:rsidTr="00752AB4">
        <w:tc>
          <w:tcPr>
            <w:tcW w:w="6663" w:type="dxa"/>
          </w:tcPr>
          <w:p w14:paraId="2BE3DEFB" w14:textId="65076A6C" w:rsidR="007F781A" w:rsidRPr="00867DDF" w:rsidRDefault="009C6993" w:rsidP="00867DDF">
            <w:pPr>
              <w:pStyle w:val="ListParagraph"/>
              <w:ind w:left="0"/>
              <w:jc w:val="both"/>
              <w:rPr>
                <w:rFonts w:ascii="Times New Roman" w:eastAsia="Times New Roman" w:hAnsi="Times New Roman" w:cs="Times New Roman"/>
                <w:bCs/>
                <w:sz w:val="24"/>
                <w:szCs w:val="24"/>
                <w:lang w:val="lv-LV" w:eastAsia="lv-LV"/>
              </w:rPr>
            </w:pPr>
            <w:r w:rsidRPr="00867DDF">
              <w:rPr>
                <w:rFonts w:ascii="Times New Roman" w:eastAsia="Calibri" w:hAnsi="Times New Roman" w:cs="Times New Roman"/>
                <w:sz w:val="24"/>
                <w:szCs w:val="24"/>
                <w:lang w:val="lv-LV"/>
              </w:rPr>
              <w:t>Skola īsteno mūsdienīgas, aktuālas un pieprasītas izglītības programmas</w:t>
            </w:r>
            <w:r w:rsidR="00867DDF" w:rsidRPr="00867DDF">
              <w:rPr>
                <w:rFonts w:ascii="Times New Roman" w:eastAsia="Calibri" w:hAnsi="Times New Roman" w:cs="Times New Roman"/>
                <w:sz w:val="24"/>
                <w:szCs w:val="24"/>
                <w:lang w:val="lv-LV"/>
              </w:rPr>
              <w:t>.</w:t>
            </w:r>
            <w:r w:rsidRPr="00867DDF">
              <w:rPr>
                <w:rFonts w:ascii="Times New Roman" w:eastAsia="Calibri" w:hAnsi="Times New Roman" w:cs="Times New Roman"/>
                <w:sz w:val="24"/>
                <w:szCs w:val="24"/>
                <w:lang w:val="lv-LV"/>
              </w:rPr>
              <w:t xml:space="preserve"> Izstrādājot izglītības programmas, tiek ņemtas vērā tiesību aktos noteiktās prasības un skolēnu vajadzības (daudz bērnu ar valodas traucējumiem). Izglītības programmas skolēniem nodrošina iespējas apgūt mūsdienīgas nepieciešamās zināšanas, prasmes un kompetences.</w:t>
            </w:r>
          </w:p>
        </w:tc>
        <w:tc>
          <w:tcPr>
            <w:tcW w:w="3544" w:type="dxa"/>
          </w:tcPr>
          <w:p w14:paraId="5FEDFC47" w14:textId="592CD75F" w:rsidR="009C6993" w:rsidRPr="00F679E4" w:rsidRDefault="00F679E4" w:rsidP="007F781A">
            <w:pPr>
              <w:pStyle w:val="ListParagraph"/>
              <w:ind w:left="0"/>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Nodrošināt</w:t>
            </w:r>
            <w:r w:rsidRPr="00F679E4">
              <w:rPr>
                <w:rFonts w:ascii="Times New Roman" w:eastAsia="Calibri" w:hAnsi="Times New Roman" w:cs="Times New Roman"/>
                <w:sz w:val="24"/>
                <w:szCs w:val="24"/>
                <w:lang w:val="lv-LV"/>
              </w:rPr>
              <w:t xml:space="preserve"> aktīvu izziņas procesu skolotāja vadībā, zināšanu  sasaiste ar reālo dzīvi</w:t>
            </w:r>
            <w:r>
              <w:rPr>
                <w:rFonts w:ascii="Times New Roman" w:eastAsia="Calibri" w:hAnsi="Times New Roman" w:cs="Times New Roman"/>
                <w:sz w:val="24"/>
                <w:szCs w:val="24"/>
                <w:lang w:val="lv-LV"/>
              </w:rPr>
              <w:t>,</w:t>
            </w:r>
            <w:r w:rsidRPr="00F679E4">
              <w:rPr>
                <w:rFonts w:ascii="Times New Roman" w:eastAsia="Calibri" w:hAnsi="Times New Roman" w:cs="Times New Roman"/>
                <w:sz w:val="24"/>
                <w:szCs w:val="24"/>
                <w:lang w:val="lv-LV"/>
              </w:rPr>
              <w:t xml:space="preserve"> starpdisciplinār</w:t>
            </w:r>
            <w:r>
              <w:rPr>
                <w:rFonts w:ascii="Times New Roman" w:eastAsia="Calibri" w:hAnsi="Times New Roman" w:cs="Times New Roman"/>
                <w:sz w:val="24"/>
                <w:szCs w:val="24"/>
                <w:lang w:val="lv-LV"/>
              </w:rPr>
              <w:t>o</w:t>
            </w:r>
            <w:r w:rsidRPr="00F679E4">
              <w:rPr>
                <w:rFonts w:ascii="Times New Roman" w:eastAsia="Calibri" w:hAnsi="Times New Roman" w:cs="Times New Roman"/>
                <w:sz w:val="24"/>
                <w:szCs w:val="24"/>
                <w:lang w:val="lv-LV"/>
              </w:rPr>
              <w:t xml:space="preserve"> pieej</w:t>
            </w:r>
            <w:r>
              <w:rPr>
                <w:rFonts w:ascii="Times New Roman" w:eastAsia="Calibri" w:hAnsi="Times New Roman" w:cs="Times New Roman"/>
                <w:sz w:val="24"/>
                <w:szCs w:val="24"/>
                <w:lang w:val="lv-LV"/>
              </w:rPr>
              <w:t>u</w:t>
            </w:r>
            <w:r w:rsidRPr="00F679E4">
              <w:rPr>
                <w:rFonts w:ascii="Times New Roman" w:eastAsia="Calibri" w:hAnsi="Times New Roman" w:cs="Times New Roman"/>
                <w:sz w:val="24"/>
                <w:szCs w:val="24"/>
                <w:lang w:val="lv-LV"/>
              </w:rPr>
              <w:t>, iespēj</w:t>
            </w:r>
            <w:r>
              <w:rPr>
                <w:rFonts w:ascii="Times New Roman" w:eastAsia="Calibri" w:hAnsi="Times New Roman" w:cs="Times New Roman"/>
                <w:sz w:val="24"/>
                <w:szCs w:val="24"/>
                <w:lang w:val="lv-LV"/>
              </w:rPr>
              <w:t>u</w:t>
            </w:r>
            <w:r w:rsidRPr="00F679E4">
              <w:rPr>
                <w:rFonts w:ascii="Times New Roman" w:eastAsia="Calibri" w:hAnsi="Times New Roman" w:cs="Times New Roman"/>
                <w:sz w:val="24"/>
                <w:szCs w:val="24"/>
                <w:lang w:val="lv-LV"/>
              </w:rPr>
              <w:t xml:space="preserve"> mācīties iedziļinoties, izprotot kopsakarības un attīstot spēju pārnest zināšanas uz jaunām, nezināmām situācijām</w:t>
            </w:r>
            <w:r w:rsidR="00CC06F7">
              <w:rPr>
                <w:rFonts w:ascii="Times New Roman" w:eastAsia="Calibri" w:hAnsi="Times New Roman" w:cs="Times New Roman"/>
                <w:sz w:val="24"/>
                <w:szCs w:val="24"/>
                <w:lang w:val="lv-LV"/>
              </w:rPr>
              <w:t>.</w:t>
            </w:r>
          </w:p>
        </w:tc>
      </w:tr>
      <w:tr w:rsidR="007F781A" w:rsidRPr="005D4678" w14:paraId="39975AB1" w14:textId="77777777" w:rsidTr="00752AB4">
        <w:tc>
          <w:tcPr>
            <w:tcW w:w="6663" w:type="dxa"/>
          </w:tcPr>
          <w:p w14:paraId="0C86A63C" w14:textId="1CDA29DE" w:rsidR="00C007BB" w:rsidRPr="00826C28" w:rsidRDefault="007F781A" w:rsidP="00C007BB">
            <w:pPr>
              <w:pStyle w:val="ListParagraph"/>
              <w:ind w:left="0"/>
              <w:jc w:val="both"/>
              <w:rPr>
                <w:rFonts w:ascii="Times New Roman" w:eastAsia="Times New Roman" w:hAnsi="Times New Roman" w:cs="Times New Roman"/>
                <w:color w:val="414142"/>
                <w:sz w:val="24"/>
                <w:szCs w:val="24"/>
                <w:lang w:val="lv-LV"/>
              </w:rPr>
            </w:pPr>
            <w:r w:rsidRPr="009B2249">
              <w:rPr>
                <w:rFonts w:ascii="Times New Roman" w:eastAsia="Times New Roman" w:hAnsi="Times New Roman" w:cs="Times New Roman"/>
                <w:sz w:val="24"/>
                <w:szCs w:val="24"/>
                <w:lang w:val="lv-LV"/>
              </w:rPr>
              <w:t xml:space="preserve">Skola organizē regulāru, ikgadēju skolēnu un vecāku anketēšanu, kur aktualizē jautājumus par izglītības kvalitāti un to, vai iesaistītajām pusēm ir saprotams, ko mācās katrā stundā skolēns, un kas viņam jāsasniedz. </w:t>
            </w:r>
            <w:r w:rsidR="00C007BB">
              <w:rPr>
                <w:rFonts w:ascii="Times New Roman" w:eastAsia="Times New Roman" w:hAnsi="Times New Roman" w:cs="Times New Roman"/>
                <w:sz w:val="24"/>
                <w:szCs w:val="24"/>
                <w:lang w:val="lv-LV"/>
              </w:rPr>
              <w:t>Pamatojoties uz sadarbības līgumu ar LU, s</w:t>
            </w:r>
            <w:r w:rsidR="00826C28" w:rsidRPr="00826C28">
              <w:rPr>
                <w:rFonts w:ascii="Times New Roman" w:eastAsia="Times New Roman" w:hAnsi="Times New Roman" w:cs="Times New Roman"/>
                <w:color w:val="414142"/>
                <w:sz w:val="24"/>
                <w:szCs w:val="24"/>
                <w:lang w:val="lv-LV"/>
              </w:rPr>
              <w:t xml:space="preserve">kolēni un skolotāji piedalījās </w:t>
            </w:r>
            <w:r w:rsidR="00C007BB" w:rsidRPr="00826C28">
              <w:rPr>
                <w:rFonts w:ascii="Times New Roman" w:eastAsia="Times New Roman" w:hAnsi="Times New Roman" w:cs="Times New Roman"/>
                <w:color w:val="414142"/>
                <w:sz w:val="24"/>
                <w:szCs w:val="24"/>
                <w:lang w:val="lv-LV"/>
              </w:rPr>
              <w:t xml:space="preserve">starptautiskajos </w:t>
            </w:r>
            <w:r w:rsidR="00C007BB">
              <w:rPr>
                <w:rFonts w:ascii="Times New Roman" w:eastAsia="Times New Roman" w:hAnsi="Times New Roman" w:cs="Times New Roman"/>
                <w:color w:val="414142"/>
                <w:sz w:val="24"/>
                <w:szCs w:val="24"/>
                <w:lang w:val="lv-LV"/>
              </w:rPr>
              <w:t xml:space="preserve">un citu dažādu veidu </w:t>
            </w:r>
            <w:r w:rsidR="00C007BB" w:rsidRPr="00826C28">
              <w:rPr>
                <w:rFonts w:ascii="Times New Roman" w:eastAsia="Times New Roman" w:hAnsi="Times New Roman" w:cs="Times New Roman"/>
                <w:color w:val="414142"/>
                <w:sz w:val="24"/>
                <w:szCs w:val="24"/>
                <w:lang w:val="lv-LV"/>
              </w:rPr>
              <w:t>pētījumos</w:t>
            </w:r>
            <w:r w:rsidR="00C007BB">
              <w:rPr>
                <w:rFonts w:ascii="Times New Roman" w:eastAsia="Times New Roman" w:hAnsi="Times New Roman" w:cs="Times New Roman"/>
                <w:color w:val="414142"/>
                <w:sz w:val="24"/>
                <w:szCs w:val="24"/>
                <w:lang w:val="lv-LV"/>
              </w:rPr>
              <w:t>.</w:t>
            </w:r>
            <w:r w:rsidR="00C007BB" w:rsidRPr="00826C28">
              <w:rPr>
                <w:rFonts w:ascii="Times New Roman" w:eastAsia="Times New Roman" w:hAnsi="Times New Roman" w:cs="Times New Roman"/>
                <w:color w:val="414142"/>
                <w:sz w:val="24"/>
                <w:szCs w:val="24"/>
                <w:lang w:val="lv-LV"/>
              </w:rPr>
              <w:t xml:space="preserve"> </w:t>
            </w:r>
          </w:p>
          <w:p w14:paraId="13D17C34" w14:textId="29AFF6D0" w:rsidR="007F781A" w:rsidRPr="009B2249" w:rsidRDefault="007F781A" w:rsidP="00C007BB">
            <w:pPr>
              <w:pStyle w:val="ListParagraph"/>
              <w:ind w:left="0"/>
              <w:jc w:val="both"/>
              <w:rPr>
                <w:rFonts w:ascii="Times New Roman" w:eastAsia="Times New Roman" w:hAnsi="Times New Roman" w:cs="Times New Roman"/>
                <w:color w:val="414142"/>
                <w:sz w:val="24"/>
                <w:szCs w:val="24"/>
                <w:lang w:val="lv-LV"/>
              </w:rPr>
            </w:pPr>
          </w:p>
        </w:tc>
        <w:tc>
          <w:tcPr>
            <w:tcW w:w="3544" w:type="dxa"/>
          </w:tcPr>
          <w:p w14:paraId="66969322" w14:textId="44CD3119" w:rsidR="007F781A" w:rsidRPr="009B2249" w:rsidRDefault="007F781A" w:rsidP="007F781A">
            <w:pPr>
              <w:pStyle w:val="ListParagraph"/>
              <w:ind w:left="0"/>
              <w:jc w:val="both"/>
              <w:rPr>
                <w:rFonts w:ascii="Times New Roman" w:eastAsia="Times New Roman" w:hAnsi="Times New Roman" w:cs="Times New Roman"/>
                <w:color w:val="414142"/>
                <w:sz w:val="24"/>
                <w:szCs w:val="24"/>
                <w:lang w:val="lv-LV"/>
              </w:rPr>
            </w:pPr>
            <w:r w:rsidRPr="009B2249">
              <w:rPr>
                <w:rFonts w:ascii="Times New Roman" w:eastAsia="Times New Roman" w:hAnsi="Times New Roman" w:cs="Times New Roman"/>
                <w:sz w:val="24"/>
                <w:szCs w:val="24"/>
                <w:lang w:val="lv-LV"/>
              </w:rPr>
              <w:t>Kā liecina iekšējās aptaujas rezultāti, nepieciešams turpināt iepazīstināt vecākus un pedagogus par 3 gadu stratēģiskajiem mērķiem un sasniedzamajiem rezultātiem pamatizglītības programmā, lai veidotu vienotas izpratnes</w:t>
            </w:r>
          </w:p>
        </w:tc>
      </w:tr>
      <w:tr w:rsidR="007F781A" w:rsidRPr="005D4678" w14:paraId="452985B0" w14:textId="77777777" w:rsidTr="00752AB4">
        <w:tc>
          <w:tcPr>
            <w:tcW w:w="6663" w:type="dxa"/>
          </w:tcPr>
          <w:p w14:paraId="685171FD" w14:textId="623B7082" w:rsidR="007F781A" w:rsidRPr="009B2249" w:rsidRDefault="007F781A" w:rsidP="007F781A">
            <w:pPr>
              <w:pStyle w:val="ListParagraph"/>
              <w:ind w:left="0"/>
              <w:jc w:val="both"/>
              <w:rPr>
                <w:rFonts w:ascii="Times New Roman" w:eastAsia="Times New Roman" w:hAnsi="Times New Roman" w:cs="Times New Roman"/>
                <w:sz w:val="24"/>
                <w:szCs w:val="24"/>
                <w:lang w:val="lv-LV"/>
              </w:rPr>
            </w:pPr>
            <w:r w:rsidRPr="009B2249">
              <w:rPr>
                <w:rFonts w:ascii="Times New Roman" w:eastAsia="Times New Roman" w:hAnsi="Times New Roman" w:cs="Times New Roman"/>
                <w:sz w:val="24"/>
                <w:szCs w:val="24"/>
                <w:lang w:val="lv-LV"/>
              </w:rPr>
              <w:t xml:space="preserve">92% pedagogi ir tikušies, lai plānotu starpdisciplināro saturu visa mācību gada garumā, saskaņojot mācību saturu ar mācību tematiem, īstenotas 16 </w:t>
            </w:r>
            <w:proofErr w:type="spellStart"/>
            <w:r w:rsidRPr="009B2249">
              <w:rPr>
                <w:rFonts w:ascii="Times New Roman" w:eastAsia="Times New Roman" w:hAnsi="Times New Roman" w:cs="Times New Roman"/>
                <w:sz w:val="24"/>
                <w:szCs w:val="24"/>
                <w:lang w:val="lv-LV"/>
              </w:rPr>
              <w:t>starpdiscplināra</w:t>
            </w:r>
            <w:proofErr w:type="spellEnd"/>
            <w:r w:rsidRPr="009B2249">
              <w:rPr>
                <w:rFonts w:ascii="Times New Roman" w:eastAsia="Times New Roman" w:hAnsi="Times New Roman" w:cs="Times New Roman"/>
                <w:sz w:val="24"/>
                <w:szCs w:val="24"/>
                <w:lang w:val="lv-LV"/>
              </w:rPr>
              <w:t xml:space="preserve"> satura mācību stundas. 96% pedagogu izprot savu lomu un vietu izglītības programmas īstenošanā, uzticas saviem kolēģiem, par to liecina skolotāju pašvērtējumos iekļautā informācija.</w:t>
            </w:r>
          </w:p>
          <w:p w14:paraId="7E7EFBE2" w14:textId="0DE80412" w:rsidR="007F781A" w:rsidRPr="009B2249" w:rsidRDefault="007F781A" w:rsidP="007F781A">
            <w:pPr>
              <w:pStyle w:val="ListParagraph"/>
              <w:ind w:left="0"/>
              <w:jc w:val="both"/>
              <w:rPr>
                <w:rFonts w:ascii="Times New Roman" w:eastAsia="Times New Roman" w:hAnsi="Times New Roman" w:cs="Times New Roman"/>
                <w:color w:val="414142"/>
                <w:sz w:val="24"/>
                <w:szCs w:val="24"/>
                <w:lang w:val="lv-LV"/>
              </w:rPr>
            </w:pPr>
            <w:r w:rsidRPr="009B2249">
              <w:rPr>
                <w:rFonts w:ascii="Times New Roman" w:eastAsia="Times New Roman" w:hAnsi="Times New Roman" w:cs="Times New Roman"/>
                <w:bCs/>
                <w:sz w:val="24"/>
                <w:szCs w:val="24"/>
                <w:lang w:val="lv-LV" w:eastAsia="lv-LV"/>
              </w:rPr>
              <w:t xml:space="preserve">Skolēnu aptauja vēstures un sociālās zinības stundās rāda, ka atbilstoši izglītības programmai un tās specifikai skolēniem </w:t>
            </w:r>
            <w:r w:rsidR="0009317C" w:rsidRPr="006268C2">
              <w:rPr>
                <w:rFonts w:ascii="Times New Roman" w:eastAsia="Times New Roman" w:hAnsi="Times New Roman" w:cs="Times New Roman"/>
                <w:bCs/>
                <w:sz w:val="24"/>
                <w:szCs w:val="24"/>
                <w:lang w:val="lv-LV" w:eastAsia="lv-LV"/>
              </w:rPr>
              <w:t>ir</w:t>
            </w:r>
            <w:r w:rsidR="0009317C">
              <w:rPr>
                <w:rFonts w:ascii="Times New Roman" w:eastAsia="Times New Roman" w:hAnsi="Times New Roman" w:cs="Times New Roman"/>
                <w:bCs/>
                <w:sz w:val="24"/>
                <w:szCs w:val="24"/>
                <w:lang w:val="lv-LV" w:eastAsia="lv-LV"/>
              </w:rPr>
              <w:t xml:space="preserve"> </w:t>
            </w:r>
            <w:r w:rsidRPr="009B2249">
              <w:rPr>
                <w:rFonts w:ascii="Times New Roman" w:eastAsia="Times New Roman" w:hAnsi="Times New Roman" w:cs="Times New Roman"/>
                <w:bCs/>
                <w:sz w:val="24"/>
                <w:szCs w:val="24"/>
                <w:lang w:val="lv-LV" w:eastAsia="lv-LV"/>
              </w:rPr>
              <w:t xml:space="preserve">izpratne par attieksmi pret valsts simboliem, patriotismu un lojalitāti Latvijai. </w:t>
            </w:r>
            <w:r w:rsidRPr="009B2249">
              <w:rPr>
                <w:rFonts w:ascii="Times New Roman" w:eastAsia="Times New Roman" w:hAnsi="Times New Roman" w:cs="Times New Roman"/>
                <w:sz w:val="24"/>
                <w:szCs w:val="24"/>
                <w:lang w:val="lv-LV"/>
              </w:rPr>
              <w:t>Par to arī liecina aktīvā skolēnu dalība Skolas parlamentā</w:t>
            </w:r>
            <w:r w:rsidR="006268C2">
              <w:rPr>
                <w:rFonts w:ascii="Times New Roman" w:eastAsia="Times New Roman" w:hAnsi="Times New Roman" w:cs="Times New Roman"/>
                <w:sz w:val="24"/>
                <w:szCs w:val="24"/>
                <w:lang w:val="lv-LV"/>
              </w:rPr>
              <w:t>.</w:t>
            </w:r>
            <w:r w:rsidRPr="009B2249">
              <w:rPr>
                <w:rFonts w:ascii="Times New Roman" w:eastAsia="Times New Roman" w:hAnsi="Times New Roman" w:cs="Times New Roman"/>
                <w:sz w:val="24"/>
                <w:szCs w:val="24"/>
                <w:lang w:val="lv-LV"/>
              </w:rPr>
              <w:t xml:space="preserve"> </w:t>
            </w:r>
            <w:r w:rsidR="006268C2">
              <w:rPr>
                <w:rFonts w:ascii="Times New Roman" w:eastAsia="Times New Roman" w:hAnsi="Times New Roman" w:cs="Times New Roman"/>
                <w:sz w:val="24"/>
                <w:szCs w:val="24"/>
                <w:lang w:val="lv-LV"/>
              </w:rPr>
              <w:t>S</w:t>
            </w:r>
            <w:r w:rsidRPr="009B2249">
              <w:rPr>
                <w:rFonts w:ascii="Times New Roman" w:eastAsia="Times New Roman" w:hAnsi="Times New Roman" w:cs="Times New Roman"/>
                <w:sz w:val="24"/>
                <w:szCs w:val="24"/>
                <w:lang w:val="lv-LV"/>
              </w:rPr>
              <w:t>kolā strādā Skolas radio, visi skolēni piedalās pilsoniskās (novembrī) un demokrātijas (maijā) nedēļās.</w:t>
            </w:r>
          </w:p>
        </w:tc>
        <w:tc>
          <w:tcPr>
            <w:tcW w:w="3544" w:type="dxa"/>
          </w:tcPr>
          <w:p w14:paraId="68920728" w14:textId="45AB7507" w:rsidR="007F781A" w:rsidRPr="00156DC0" w:rsidRDefault="007F781A" w:rsidP="007F781A">
            <w:pPr>
              <w:pStyle w:val="ListParagraph"/>
              <w:ind w:left="0"/>
              <w:jc w:val="both"/>
              <w:rPr>
                <w:rFonts w:ascii="Times New Roman" w:eastAsia="Times New Roman" w:hAnsi="Times New Roman" w:cs="Times New Roman"/>
                <w:sz w:val="24"/>
                <w:szCs w:val="24"/>
                <w:lang w:val="lv-LV"/>
              </w:rPr>
            </w:pPr>
            <w:r w:rsidRPr="009B2249">
              <w:rPr>
                <w:rFonts w:ascii="Times New Roman" w:eastAsia="Times New Roman" w:hAnsi="Times New Roman" w:cs="Times New Roman"/>
                <w:sz w:val="24"/>
                <w:szCs w:val="24"/>
                <w:lang w:val="lv-LV"/>
              </w:rPr>
              <w:t xml:space="preserve">Iesaistīt skolēnus  no 1.klases  skolas pašpārvaldes darbā. </w:t>
            </w:r>
            <w:r w:rsidR="00636C2E">
              <w:rPr>
                <w:rFonts w:ascii="Times New Roman" w:eastAsia="Times New Roman" w:hAnsi="Times New Roman" w:cs="Times New Roman"/>
                <w:sz w:val="24"/>
                <w:szCs w:val="24"/>
                <w:lang w:val="lv-LV"/>
              </w:rPr>
              <w:t>S</w:t>
            </w:r>
            <w:r w:rsidR="00636C2E" w:rsidRPr="00636C2E">
              <w:rPr>
                <w:rFonts w:ascii="Times New Roman" w:eastAsia="Times New Roman" w:hAnsi="Times New Roman" w:cs="Times New Roman"/>
                <w:sz w:val="24"/>
                <w:szCs w:val="24"/>
                <w:lang w:val="lv-LV"/>
              </w:rPr>
              <w:t>timulē</w:t>
            </w:r>
            <w:r w:rsidR="00636C2E">
              <w:rPr>
                <w:rFonts w:ascii="Times New Roman" w:eastAsia="Times New Roman" w:hAnsi="Times New Roman" w:cs="Times New Roman"/>
                <w:sz w:val="24"/>
                <w:szCs w:val="24"/>
                <w:lang w:val="lv-LV"/>
              </w:rPr>
              <w:t>t</w:t>
            </w:r>
            <w:r w:rsidR="00636C2E" w:rsidRPr="00636C2E">
              <w:rPr>
                <w:rFonts w:ascii="Times New Roman" w:eastAsia="Times New Roman" w:hAnsi="Times New Roman" w:cs="Times New Roman"/>
                <w:sz w:val="24"/>
                <w:szCs w:val="24"/>
                <w:lang w:val="lv-LV"/>
              </w:rPr>
              <w:t xml:space="preserve"> skolēn</w:t>
            </w:r>
            <w:r w:rsidR="00636C2E">
              <w:rPr>
                <w:rFonts w:ascii="Times New Roman" w:eastAsia="Times New Roman" w:hAnsi="Times New Roman" w:cs="Times New Roman"/>
                <w:sz w:val="24"/>
                <w:szCs w:val="24"/>
                <w:lang w:val="lv-LV"/>
              </w:rPr>
              <w:t>u</w:t>
            </w:r>
            <w:r w:rsidR="00636C2E" w:rsidRPr="00636C2E">
              <w:rPr>
                <w:rFonts w:ascii="Times New Roman" w:eastAsia="Times New Roman" w:hAnsi="Times New Roman" w:cs="Times New Roman"/>
                <w:sz w:val="24"/>
                <w:szCs w:val="24"/>
                <w:lang w:val="lv-LV"/>
              </w:rPr>
              <w:t xml:space="preserve"> aktivitāt</w:t>
            </w:r>
            <w:r w:rsidR="00636C2E">
              <w:rPr>
                <w:rFonts w:ascii="Times New Roman" w:eastAsia="Times New Roman" w:hAnsi="Times New Roman" w:cs="Times New Roman"/>
                <w:sz w:val="24"/>
                <w:szCs w:val="24"/>
                <w:lang w:val="lv-LV"/>
              </w:rPr>
              <w:t>i</w:t>
            </w:r>
            <w:r w:rsidR="00636C2E" w:rsidRPr="00636C2E">
              <w:rPr>
                <w:rFonts w:ascii="Times New Roman" w:eastAsia="Times New Roman" w:hAnsi="Times New Roman" w:cs="Times New Roman"/>
                <w:sz w:val="24"/>
                <w:szCs w:val="24"/>
                <w:lang w:val="lv-LV"/>
              </w:rPr>
              <w:t>, līdzdalīb</w:t>
            </w:r>
            <w:r w:rsidR="00636C2E">
              <w:rPr>
                <w:rFonts w:ascii="Times New Roman" w:eastAsia="Times New Roman" w:hAnsi="Times New Roman" w:cs="Times New Roman"/>
                <w:sz w:val="24"/>
                <w:szCs w:val="24"/>
                <w:lang w:val="lv-LV"/>
              </w:rPr>
              <w:t>u</w:t>
            </w:r>
            <w:r w:rsidR="00636C2E" w:rsidRPr="00636C2E">
              <w:rPr>
                <w:rFonts w:ascii="Times New Roman" w:eastAsia="Times New Roman" w:hAnsi="Times New Roman" w:cs="Times New Roman"/>
                <w:sz w:val="24"/>
                <w:szCs w:val="24"/>
                <w:lang w:val="lv-LV"/>
              </w:rPr>
              <w:t xml:space="preserve"> un līdzatbildīb</w:t>
            </w:r>
            <w:r w:rsidR="00636C2E">
              <w:rPr>
                <w:rFonts w:ascii="Times New Roman" w:eastAsia="Times New Roman" w:hAnsi="Times New Roman" w:cs="Times New Roman"/>
                <w:sz w:val="24"/>
                <w:szCs w:val="24"/>
                <w:lang w:val="lv-LV"/>
              </w:rPr>
              <w:t>u</w:t>
            </w:r>
            <w:r w:rsidR="00636C2E" w:rsidRPr="00636C2E">
              <w:rPr>
                <w:rFonts w:ascii="Times New Roman" w:eastAsia="Times New Roman" w:hAnsi="Times New Roman" w:cs="Times New Roman"/>
                <w:sz w:val="24"/>
                <w:szCs w:val="24"/>
                <w:lang w:val="lv-LV"/>
              </w:rPr>
              <w:t xml:space="preserve"> mācību procesā. </w:t>
            </w:r>
          </w:p>
        </w:tc>
      </w:tr>
      <w:tr w:rsidR="007F781A" w:rsidRPr="005D4678" w14:paraId="4772E153" w14:textId="77777777" w:rsidTr="00752AB4">
        <w:tc>
          <w:tcPr>
            <w:tcW w:w="6663" w:type="dxa"/>
          </w:tcPr>
          <w:p w14:paraId="64FA89F3" w14:textId="43931750" w:rsidR="007F781A" w:rsidRPr="00E93B0C" w:rsidRDefault="007F781A" w:rsidP="006268C2">
            <w:pPr>
              <w:pStyle w:val="ListParagraph"/>
              <w:ind w:left="0"/>
              <w:jc w:val="both"/>
              <w:rPr>
                <w:rFonts w:ascii="Times New Roman" w:eastAsia="Times New Roman" w:hAnsi="Times New Roman" w:cs="Times New Roman"/>
                <w:bCs/>
                <w:sz w:val="24"/>
                <w:szCs w:val="24"/>
                <w:lang w:val="lv-LV" w:eastAsia="lv-LV"/>
              </w:rPr>
            </w:pPr>
            <w:r w:rsidRPr="009B2249">
              <w:rPr>
                <w:rFonts w:ascii="Times New Roman" w:eastAsia="Times New Roman" w:hAnsi="Times New Roman" w:cs="Times New Roman"/>
                <w:bCs/>
                <w:sz w:val="24"/>
                <w:szCs w:val="24"/>
                <w:lang w:val="lv-LV" w:eastAsia="lv-LV"/>
              </w:rPr>
              <w:t xml:space="preserve">Kopumā </w:t>
            </w:r>
            <w:r w:rsidR="0031737A">
              <w:rPr>
                <w:rFonts w:ascii="Times New Roman" w:eastAsia="Times New Roman" w:hAnsi="Times New Roman" w:cs="Times New Roman"/>
                <w:bCs/>
                <w:sz w:val="24"/>
                <w:szCs w:val="24"/>
                <w:lang w:val="lv-LV" w:eastAsia="lv-LV"/>
              </w:rPr>
              <w:t>s</w:t>
            </w:r>
            <w:r w:rsidRPr="009B2249">
              <w:rPr>
                <w:rFonts w:ascii="Times New Roman" w:eastAsia="Times New Roman" w:hAnsi="Times New Roman" w:cs="Times New Roman"/>
                <w:bCs/>
                <w:sz w:val="24"/>
                <w:szCs w:val="24"/>
                <w:lang w:val="lv-LV" w:eastAsia="lv-LV"/>
              </w:rPr>
              <w:t xml:space="preserve">kolā organizētie mācību un </w:t>
            </w:r>
            <w:proofErr w:type="spellStart"/>
            <w:r w:rsidRPr="009B2249">
              <w:rPr>
                <w:rFonts w:ascii="Times New Roman" w:eastAsia="Times New Roman" w:hAnsi="Times New Roman" w:cs="Times New Roman"/>
                <w:bCs/>
                <w:sz w:val="24"/>
                <w:szCs w:val="24"/>
                <w:lang w:val="lv-LV" w:eastAsia="lv-LV"/>
              </w:rPr>
              <w:t>ārpusstundu</w:t>
            </w:r>
            <w:proofErr w:type="spellEnd"/>
            <w:r w:rsidRPr="009B2249">
              <w:rPr>
                <w:rFonts w:ascii="Times New Roman" w:eastAsia="Times New Roman" w:hAnsi="Times New Roman" w:cs="Times New Roman"/>
                <w:bCs/>
                <w:sz w:val="24"/>
                <w:szCs w:val="24"/>
                <w:lang w:val="lv-LV" w:eastAsia="lv-LV"/>
              </w:rPr>
              <w:t xml:space="preserve"> pasākumi ir pārdomāti, iekļaujas izglītības programmas mērķu sasniegšanā un papildina ikdienas mācību un audzināšanas procesu.</w:t>
            </w:r>
            <w:r w:rsidR="006268C2">
              <w:rPr>
                <w:rFonts w:ascii="Times New Roman" w:eastAsia="Times New Roman" w:hAnsi="Times New Roman" w:cs="Times New Roman"/>
                <w:bCs/>
                <w:sz w:val="24"/>
                <w:szCs w:val="24"/>
                <w:lang w:val="lv-LV" w:eastAsia="lv-LV"/>
              </w:rPr>
              <w:t xml:space="preserve"> </w:t>
            </w:r>
            <w:r w:rsidRPr="009B2249">
              <w:rPr>
                <w:rFonts w:ascii="Times New Roman" w:eastAsia="Times New Roman" w:hAnsi="Times New Roman" w:cs="Times New Roman"/>
                <w:bCs/>
                <w:sz w:val="24"/>
                <w:szCs w:val="24"/>
                <w:lang w:val="lv-LV" w:eastAsia="lv-LV"/>
              </w:rPr>
              <w:t xml:space="preserve">Pedagogiem ir vienota izpratne par to, kādēļ tiek rīkots konkrētais pasākums un kāds ir tā mērķis. </w:t>
            </w:r>
            <w:r w:rsidRPr="009B2249">
              <w:rPr>
                <w:rFonts w:ascii="Times New Roman" w:eastAsia="Times New Roman" w:hAnsi="Times New Roman" w:cs="Times New Roman"/>
                <w:sz w:val="24"/>
                <w:szCs w:val="24"/>
                <w:lang w:val="lv-LV"/>
              </w:rPr>
              <w:t xml:space="preserve">Audzināšanas jautājumus mācību priekšmetu skolotāji integrē savos mācību priekšmetos, aktualizējot ar audzināšanu saistītās tēmas mācību stundās un ārpus stundām. </w:t>
            </w:r>
            <w:r w:rsidRPr="009B2249">
              <w:rPr>
                <w:rFonts w:ascii="Times New Roman" w:eastAsia="Times New Roman" w:hAnsi="Times New Roman" w:cs="Times New Roman"/>
                <w:bCs/>
                <w:sz w:val="24"/>
                <w:szCs w:val="24"/>
                <w:lang w:val="lv-LV" w:eastAsia="lv-LV"/>
              </w:rPr>
              <w:t xml:space="preserve"> </w:t>
            </w:r>
          </w:p>
        </w:tc>
        <w:tc>
          <w:tcPr>
            <w:tcW w:w="3544" w:type="dxa"/>
          </w:tcPr>
          <w:p w14:paraId="7675147D" w14:textId="5A2C7A23" w:rsidR="007F781A" w:rsidRPr="009B2249" w:rsidRDefault="007F781A" w:rsidP="007F781A">
            <w:pPr>
              <w:pStyle w:val="ListParagraph"/>
              <w:ind w:left="0"/>
              <w:jc w:val="both"/>
              <w:rPr>
                <w:rFonts w:ascii="Times New Roman" w:eastAsia="Times New Roman" w:hAnsi="Times New Roman" w:cs="Times New Roman"/>
                <w:bCs/>
                <w:sz w:val="24"/>
                <w:szCs w:val="24"/>
                <w:lang w:val="lv-LV" w:eastAsia="lv-LV"/>
              </w:rPr>
            </w:pPr>
            <w:r w:rsidRPr="009B2249">
              <w:rPr>
                <w:rFonts w:ascii="Times New Roman" w:eastAsia="Times New Roman" w:hAnsi="Times New Roman" w:cs="Times New Roman"/>
                <w:sz w:val="24"/>
                <w:szCs w:val="24"/>
                <w:lang w:val="lv-LV"/>
              </w:rPr>
              <w:t xml:space="preserve">Biežāk </w:t>
            </w:r>
            <w:r w:rsidRPr="009B2249">
              <w:rPr>
                <w:rFonts w:ascii="Times New Roman" w:eastAsia="Times New Roman" w:hAnsi="Times New Roman" w:cs="Times New Roman"/>
                <w:bCs/>
                <w:sz w:val="24"/>
                <w:szCs w:val="24"/>
                <w:lang w:val="lv-LV" w:eastAsia="lv-LV"/>
              </w:rPr>
              <w:t>iesaistīt visu posmu skolēnus pasākumu sagatavošanā un īstenošanā.</w:t>
            </w:r>
          </w:p>
          <w:p w14:paraId="7A8B2762" w14:textId="5DB57A30" w:rsidR="007F781A" w:rsidRPr="00156DC0" w:rsidRDefault="007F781A" w:rsidP="007F781A">
            <w:pPr>
              <w:pStyle w:val="ListParagraph"/>
              <w:ind w:left="0"/>
              <w:jc w:val="both"/>
              <w:rPr>
                <w:rFonts w:ascii="Times New Roman" w:eastAsia="Times New Roman" w:hAnsi="Times New Roman" w:cs="Times New Roman"/>
                <w:bCs/>
                <w:sz w:val="24"/>
                <w:szCs w:val="24"/>
                <w:lang w:val="lv-LV" w:eastAsia="lv-LV"/>
              </w:rPr>
            </w:pPr>
            <w:r w:rsidRPr="009B2249">
              <w:rPr>
                <w:rFonts w:ascii="Times New Roman" w:eastAsia="Times New Roman" w:hAnsi="Times New Roman" w:cs="Times New Roman"/>
                <w:bCs/>
                <w:sz w:val="24"/>
                <w:szCs w:val="24"/>
                <w:lang w:val="lv-LV" w:eastAsia="lv-LV"/>
              </w:rPr>
              <w:t xml:space="preserve">Veicināt skolēnu iniciatīvu dažādu pasākumu satura plānošanā un realizēšanā. </w:t>
            </w:r>
          </w:p>
        </w:tc>
      </w:tr>
      <w:tr w:rsidR="007F781A" w:rsidRPr="005D4678" w14:paraId="5C9D6572" w14:textId="77777777" w:rsidTr="00752AB4">
        <w:tc>
          <w:tcPr>
            <w:tcW w:w="6663" w:type="dxa"/>
          </w:tcPr>
          <w:p w14:paraId="0D0455D2" w14:textId="212CDAF5" w:rsidR="007F781A" w:rsidRPr="009B2249" w:rsidRDefault="007F781A" w:rsidP="007F781A">
            <w:pPr>
              <w:pStyle w:val="ListParagraph"/>
              <w:ind w:left="0"/>
              <w:jc w:val="both"/>
              <w:rPr>
                <w:rFonts w:ascii="Times New Roman" w:eastAsia="Times New Roman" w:hAnsi="Times New Roman" w:cs="Times New Roman"/>
                <w:bCs/>
                <w:sz w:val="24"/>
                <w:szCs w:val="24"/>
                <w:lang w:val="lv-LV" w:eastAsia="lv-LV"/>
              </w:rPr>
            </w:pPr>
            <w:r w:rsidRPr="009B2249">
              <w:rPr>
                <w:rFonts w:ascii="Times New Roman" w:eastAsia="Times New Roman" w:hAnsi="Times New Roman" w:cs="Times New Roman"/>
                <w:bCs/>
                <w:sz w:val="24"/>
                <w:szCs w:val="24"/>
                <w:lang w:val="lv-LV" w:eastAsia="lv-LV"/>
              </w:rPr>
              <w:t>Skolotājiem, kuri mācās, ir brīva diena, lai apmeklētu nodarbības augstskolās. Skolotāju slimības dēļ tika aizvietotas 96% stundas. Skolas vadība iesaistās un risina gadījumus, kad tiek konstatētas problēmas, uzklausot pedagogu, izglītojamo, vecāku redzējumu.</w:t>
            </w:r>
          </w:p>
        </w:tc>
        <w:tc>
          <w:tcPr>
            <w:tcW w:w="3544" w:type="dxa"/>
          </w:tcPr>
          <w:p w14:paraId="7A5CFE86" w14:textId="57C37D6C" w:rsidR="007F781A" w:rsidRPr="009B2249" w:rsidRDefault="007F781A" w:rsidP="007F781A">
            <w:pPr>
              <w:pStyle w:val="ListParagraph"/>
              <w:ind w:left="0"/>
              <w:jc w:val="both"/>
              <w:rPr>
                <w:rFonts w:ascii="Times New Roman" w:eastAsia="Times New Roman" w:hAnsi="Times New Roman" w:cs="Times New Roman"/>
                <w:sz w:val="24"/>
                <w:szCs w:val="24"/>
                <w:lang w:val="lv-LV"/>
              </w:rPr>
            </w:pPr>
            <w:r w:rsidRPr="009B2249">
              <w:rPr>
                <w:rFonts w:ascii="Times New Roman" w:hAnsi="Times New Roman" w:cs="Times New Roman"/>
                <w:sz w:val="24"/>
                <w:szCs w:val="24"/>
                <w:lang w:val="lv-LV"/>
              </w:rPr>
              <w:t xml:space="preserve">Turpināt sadarbību ar pedagogiem un skolēniem, mācību laika efektīvākai plānošanai. </w:t>
            </w:r>
          </w:p>
        </w:tc>
      </w:tr>
      <w:tr w:rsidR="007F781A" w:rsidRPr="006268C2" w14:paraId="2A3A7FBB" w14:textId="77777777" w:rsidTr="00752AB4">
        <w:tc>
          <w:tcPr>
            <w:tcW w:w="6663" w:type="dxa"/>
          </w:tcPr>
          <w:p w14:paraId="5117B11B" w14:textId="7642F36A" w:rsidR="007F781A" w:rsidRPr="009B2249" w:rsidRDefault="007F781A" w:rsidP="00E408D4">
            <w:pPr>
              <w:pStyle w:val="ListParagraph"/>
              <w:ind w:left="0"/>
              <w:jc w:val="both"/>
              <w:rPr>
                <w:rFonts w:ascii="Times New Roman" w:eastAsia="Times New Roman" w:hAnsi="Times New Roman" w:cs="Times New Roman"/>
                <w:bCs/>
                <w:sz w:val="24"/>
                <w:szCs w:val="24"/>
                <w:lang w:val="lv-LV" w:eastAsia="lv-LV"/>
              </w:rPr>
            </w:pPr>
            <w:r w:rsidRPr="009B2249">
              <w:rPr>
                <w:rFonts w:ascii="Times New Roman" w:eastAsia="Times New Roman" w:hAnsi="Times New Roman" w:cs="Times New Roman"/>
                <w:bCs/>
                <w:sz w:val="24"/>
                <w:szCs w:val="24"/>
                <w:lang w:val="lv-LV" w:eastAsia="lv-LV"/>
              </w:rPr>
              <w:lastRenderedPageBreak/>
              <w:t xml:space="preserve">Skola ievēro normatīvajos aktos noteiktās prasības </w:t>
            </w:r>
            <w:r w:rsidRPr="00E93B0C">
              <w:rPr>
                <w:rFonts w:ascii="Times New Roman" w:hAnsi="Times New Roman" w:cs="Times New Roman"/>
                <w:sz w:val="24"/>
                <w:szCs w:val="24"/>
                <w:lang w:val="lv-LV"/>
              </w:rPr>
              <w:t>“Speciālās pamatizglītības</w:t>
            </w:r>
            <w:r w:rsidR="00E93B0C" w:rsidRPr="00E93B0C">
              <w:rPr>
                <w:rFonts w:ascii="Times New Roman" w:hAnsi="Times New Roman" w:cs="Times New Roman"/>
                <w:sz w:val="24"/>
                <w:szCs w:val="24"/>
                <w:lang w:val="lv-LV"/>
              </w:rPr>
              <w:t xml:space="preserve"> </w:t>
            </w:r>
            <w:r w:rsidRPr="00E93B0C">
              <w:rPr>
                <w:rFonts w:ascii="Times New Roman" w:hAnsi="Times New Roman" w:cs="Times New Roman"/>
                <w:sz w:val="24"/>
                <w:szCs w:val="24"/>
                <w:lang w:val="lv-LV"/>
              </w:rPr>
              <w:t xml:space="preserve">mazākumtautību </w:t>
            </w:r>
            <w:r w:rsidRPr="009B2249">
              <w:rPr>
                <w:rFonts w:ascii="Times New Roman" w:hAnsi="Times New Roman" w:cs="Times New Roman"/>
                <w:sz w:val="24"/>
                <w:szCs w:val="24"/>
                <w:lang w:val="lv-LV"/>
              </w:rPr>
              <w:t xml:space="preserve">programma izglītojamajiem ar valodas traucējumiem” </w:t>
            </w:r>
            <w:r w:rsidRPr="009B2249">
              <w:rPr>
                <w:rFonts w:ascii="Times New Roman" w:eastAsia="Times New Roman" w:hAnsi="Times New Roman" w:cs="Times New Roman"/>
                <w:bCs/>
                <w:sz w:val="24"/>
                <w:szCs w:val="24"/>
                <w:lang w:val="lv-LV" w:eastAsia="lv-LV"/>
              </w:rPr>
              <w:t>īstenošanā, tai skaitā ir pieejams nepieciešamais atbalsta personāls, 16 pedagogiem ir nodrošināta nepieciešamā kvalifikācija un profesionālās kompetences pilnveide, ir pieejams mērķtiecīgs metodiskais atbalsts</w:t>
            </w:r>
            <w:r w:rsidR="006268C2">
              <w:rPr>
                <w:rFonts w:ascii="Times New Roman" w:eastAsia="Times New Roman" w:hAnsi="Times New Roman" w:cs="Times New Roman"/>
                <w:bCs/>
                <w:sz w:val="24"/>
                <w:szCs w:val="24"/>
                <w:lang w:val="lv-LV" w:eastAsia="lv-LV"/>
              </w:rPr>
              <w:t>: katram skolēnam</w:t>
            </w:r>
            <w:r w:rsidRPr="009B2249">
              <w:rPr>
                <w:rFonts w:ascii="Times New Roman" w:eastAsia="Times New Roman" w:hAnsi="Times New Roman" w:cs="Times New Roman"/>
                <w:bCs/>
                <w:sz w:val="24"/>
                <w:szCs w:val="24"/>
                <w:lang w:val="lv-LV" w:eastAsia="lv-LV"/>
              </w:rPr>
              <w:t xml:space="preserve"> izstrādāts un īstenots individuālais izglītības programmas apguves plāns, </w:t>
            </w:r>
            <w:r w:rsidRPr="00C35FDC">
              <w:rPr>
                <w:rFonts w:ascii="Times New Roman" w:eastAsia="Times New Roman" w:hAnsi="Times New Roman" w:cs="Times New Roman"/>
                <w:bCs/>
                <w:sz w:val="24"/>
                <w:szCs w:val="24"/>
                <w:lang w:val="lv-LV" w:eastAsia="lv-LV"/>
              </w:rPr>
              <w:t xml:space="preserve">kurš </w:t>
            </w:r>
            <w:r w:rsidR="00C35FDC" w:rsidRPr="006268C2">
              <w:rPr>
                <w:rFonts w:ascii="Times New Roman" w:eastAsia="Times New Roman" w:hAnsi="Times New Roman" w:cs="Times New Roman"/>
                <w:bCs/>
                <w:sz w:val="24"/>
                <w:szCs w:val="24"/>
                <w:lang w:val="lv-LV" w:eastAsia="lv-LV"/>
              </w:rPr>
              <w:t>ne retāk par 2 reizēm gadā</w:t>
            </w:r>
            <w:r w:rsidRPr="006268C2">
              <w:rPr>
                <w:rFonts w:ascii="Times New Roman" w:eastAsia="Times New Roman" w:hAnsi="Times New Roman" w:cs="Times New Roman"/>
                <w:bCs/>
                <w:sz w:val="24"/>
                <w:szCs w:val="24"/>
                <w:lang w:val="lv-LV" w:eastAsia="lv-LV"/>
              </w:rPr>
              <w:t xml:space="preserve"> </w:t>
            </w:r>
            <w:r w:rsidRPr="00C35FDC">
              <w:rPr>
                <w:rFonts w:ascii="Times New Roman" w:eastAsia="Times New Roman" w:hAnsi="Times New Roman" w:cs="Times New Roman"/>
                <w:bCs/>
                <w:sz w:val="24"/>
                <w:szCs w:val="24"/>
                <w:lang w:val="lv-LV" w:eastAsia="lv-LV"/>
              </w:rPr>
              <w:t xml:space="preserve">tiek precizēts un aktualizēts. </w:t>
            </w:r>
          </w:p>
        </w:tc>
        <w:tc>
          <w:tcPr>
            <w:tcW w:w="3544" w:type="dxa"/>
          </w:tcPr>
          <w:p w14:paraId="5F918F5F" w14:textId="3BA4D4CB" w:rsidR="007F781A" w:rsidRPr="00E93B0C" w:rsidRDefault="007F781A" w:rsidP="007F781A">
            <w:pPr>
              <w:pStyle w:val="ListParagraph"/>
              <w:ind w:left="0"/>
              <w:jc w:val="both"/>
              <w:rPr>
                <w:rFonts w:ascii="Times New Roman" w:eastAsia="Times New Roman" w:hAnsi="Times New Roman" w:cs="Times New Roman"/>
                <w:bCs/>
                <w:sz w:val="24"/>
                <w:szCs w:val="24"/>
                <w:lang w:val="lv-LV" w:eastAsia="lv-LV"/>
              </w:rPr>
            </w:pPr>
            <w:r w:rsidRPr="00E93B0C">
              <w:rPr>
                <w:rFonts w:ascii="Times New Roman" w:eastAsia="Times New Roman" w:hAnsi="Times New Roman" w:cs="Times New Roman"/>
                <w:bCs/>
                <w:sz w:val="24"/>
                <w:szCs w:val="24"/>
                <w:lang w:val="lv-LV" w:eastAsia="lv-LV"/>
              </w:rPr>
              <w:t xml:space="preserve">Pilnveidot metodisko materiālu darbam ar </w:t>
            </w:r>
            <w:r w:rsidR="00E93B0C" w:rsidRPr="00E93B0C">
              <w:rPr>
                <w:rFonts w:ascii="Times New Roman" w:eastAsia="Times New Roman" w:hAnsi="Times New Roman" w:cs="Times New Roman"/>
                <w:bCs/>
                <w:sz w:val="24"/>
                <w:szCs w:val="24"/>
                <w:lang w:val="lv-LV" w:eastAsia="lv-LV"/>
              </w:rPr>
              <w:t>skolēniem</w:t>
            </w:r>
            <w:r w:rsidRPr="00E93B0C">
              <w:rPr>
                <w:rFonts w:ascii="Times New Roman" w:eastAsia="Times New Roman" w:hAnsi="Times New Roman" w:cs="Times New Roman"/>
                <w:bCs/>
                <w:sz w:val="24"/>
                <w:szCs w:val="24"/>
                <w:lang w:val="lv-LV" w:eastAsia="lv-LV"/>
              </w:rPr>
              <w:t xml:space="preserve"> ar valodas traucējumiem.</w:t>
            </w:r>
          </w:p>
          <w:p w14:paraId="14F2307A" w14:textId="39D4CE1B" w:rsidR="007F781A" w:rsidRPr="009B2249" w:rsidRDefault="007F781A" w:rsidP="007F781A">
            <w:pPr>
              <w:pStyle w:val="ListParagraph"/>
              <w:ind w:left="0"/>
              <w:jc w:val="both"/>
              <w:rPr>
                <w:rFonts w:ascii="Times New Roman" w:eastAsia="Times New Roman" w:hAnsi="Times New Roman" w:cs="Times New Roman"/>
                <w:sz w:val="24"/>
                <w:szCs w:val="24"/>
                <w:lang w:val="lv-LV"/>
              </w:rPr>
            </w:pPr>
            <w:r w:rsidRPr="00E93B0C">
              <w:rPr>
                <w:rFonts w:ascii="Times New Roman" w:eastAsia="Times New Roman" w:hAnsi="Times New Roman" w:cs="Times New Roman"/>
                <w:bCs/>
                <w:sz w:val="24"/>
                <w:szCs w:val="24"/>
                <w:lang w:val="lv-LV" w:eastAsia="lv-LV"/>
              </w:rPr>
              <w:t>Individuālo plānu kvalitātes paaugstināšana.</w:t>
            </w:r>
            <w:r w:rsidR="006268C2" w:rsidRPr="00C35FDC">
              <w:rPr>
                <w:rFonts w:ascii="Times New Roman" w:eastAsia="Times New Roman" w:hAnsi="Times New Roman" w:cs="Times New Roman"/>
                <w:bCs/>
                <w:sz w:val="24"/>
                <w:szCs w:val="24"/>
                <w:lang w:val="lv-LV" w:eastAsia="lv-LV"/>
              </w:rPr>
              <w:t xml:space="preserve"> </w:t>
            </w:r>
          </w:p>
        </w:tc>
      </w:tr>
      <w:tr w:rsidR="007F781A" w:rsidRPr="005D4678" w14:paraId="3366A125" w14:textId="77777777" w:rsidTr="00752AB4">
        <w:tc>
          <w:tcPr>
            <w:tcW w:w="6663" w:type="dxa"/>
          </w:tcPr>
          <w:p w14:paraId="462F75F2" w14:textId="43E2E728" w:rsidR="007F781A" w:rsidRPr="009B2249" w:rsidRDefault="00E41478" w:rsidP="00C35FDC">
            <w:pPr>
              <w:pStyle w:val="ListParagraph"/>
              <w:ind w:left="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Skolas izglītības p</w:t>
            </w:r>
            <w:r w:rsidR="007F781A" w:rsidRPr="009B2249">
              <w:rPr>
                <w:rFonts w:ascii="Times New Roman" w:eastAsia="Times New Roman" w:hAnsi="Times New Roman" w:cs="Times New Roman"/>
                <w:bCs/>
                <w:sz w:val="24"/>
                <w:szCs w:val="24"/>
                <w:lang w:val="lv-LV" w:eastAsia="lv-LV"/>
              </w:rPr>
              <w:t xml:space="preserve">rogramma atbilst </w:t>
            </w:r>
            <w:r w:rsidR="007F781A" w:rsidRPr="009B2249">
              <w:rPr>
                <w:rFonts w:ascii="Times New Roman" w:eastAsia="Times New Roman" w:hAnsi="Times New Roman" w:cs="Times New Roman"/>
                <w:bCs/>
                <w:sz w:val="24"/>
                <w:szCs w:val="24"/>
                <w:lang w:val="lv-LV"/>
              </w:rPr>
              <w:t xml:space="preserve">normatīvajos aktos noteiktajām </w:t>
            </w:r>
            <w:r w:rsidR="007F781A" w:rsidRPr="00D30057">
              <w:rPr>
                <w:rFonts w:ascii="Times New Roman" w:eastAsia="Times New Roman" w:hAnsi="Times New Roman" w:cs="Times New Roman"/>
                <w:bCs/>
                <w:sz w:val="24"/>
                <w:szCs w:val="24"/>
                <w:lang w:val="lv-LV"/>
              </w:rPr>
              <w:t>prasībām</w:t>
            </w:r>
            <w:r w:rsidR="007F781A" w:rsidRPr="00D30057">
              <w:rPr>
                <w:rFonts w:ascii="Times New Roman" w:eastAsia="Times New Roman" w:hAnsi="Times New Roman" w:cs="Times New Roman"/>
                <w:bCs/>
                <w:iCs/>
                <w:sz w:val="24"/>
                <w:szCs w:val="24"/>
                <w:lang w:val="lv-LV" w:eastAsia="lv-LV"/>
              </w:rPr>
              <w:t xml:space="preserve">, kura dod iespēju </w:t>
            </w:r>
            <w:r w:rsidR="00C35FDC" w:rsidRPr="00D30057">
              <w:rPr>
                <w:rFonts w:ascii="Times New Roman" w:eastAsia="Times New Roman" w:hAnsi="Times New Roman" w:cs="Times New Roman"/>
                <w:bCs/>
                <w:iCs/>
                <w:sz w:val="24"/>
                <w:szCs w:val="24"/>
                <w:lang w:val="lv-LV" w:eastAsia="lv-LV"/>
              </w:rPr>
              <w:t>skolēniem</w:t>
            </w:r>
            <w:r w:rsidR="007F781A" w:rsidRPr="00D30057">
              <w:rPr>
                <w:rFonts w:ascii="Times New Roman" w:eastAsia="Times New Roman" w:hAnsi="Times New Roman" w:cs="Times New Roman"/>
                <w:bCs/>
                <w:iCs/>
                <w:sz w:val="24"/>
                <w:szCs w:val="24"/>
                <w:lang w:val="lv-LV" w:eastAsia="lv-LV"/>
              </w:rPr>
              <w:t xml:space="preserve"> </w:t>
            </w:r>
            <w:r w:rsidRPr="00D30057">
              <w:rPr>
                <w:rFonts w:ascii="Times New Roman" w:eastAsia="Times New Roman" w:hAnsi="Times New Roman" w:cs="Times New Roman"/>
                <w:bCs/>
                <w:iCs/>
                <w:sz w:val="24"/>
                <w:szCs w:val="24"/>
                <w:lang w:val="lv-LV" w:eastAsia="lv-LV"/>
              </w:rPr>
              <w:t>izvelēt</w:t>
            </w:r>
            <w:r w:rsidR="00D30057" w:rsidRPr="00D30057">
              <w:rPr>
                <w:rFonts w:ascii="Times New Roman" w:eastAsia="Times New Roman" w:hAnsi="Times New Roman" w:cs="Times New Roman"/>
                <w:bCs/>
                <w:iCs/>
                <w:sz w:val="24"/>
                <w:szCs w:val="24"/>
                <w:lang w:val="lv-LV" w:eastAsia="lv-LV"/>
              </w:rPr>
              <w:t>ies</w:t>
            </w:r>
            <w:r w:rsidRPr="00D30057">
              <w:rPr>
                <w:rFonts w:ascii="Times New Roman" w:eastAsia="Times New Roman" w:hAnsi="Times New Roman" w:cs="Times New Roman"/>
                <w:bCs/>
                <w:iCs/>
                <w:sz w:val="24"/>
                <w:szCs w:val="24"/>
                <w:lang w:val="lv-LV" w:eastAsia="lv-LV"/>
              </w:rPr>
              <w:t xml:space="preserve"> nākamo profesiju vai turpināt mācīties</w:t>
            </w:r>
            <w:r w:rsidR="007F781A" w:rsidRPr="00D30057">
              <w:rPr>
                <w:rFonts w:ascii="Times New Roman" w:eastAsia="Times New Roman" w:hAnsi="Times New Roman" w:cs="Times New Roman"/>
                <w:bCs/>
                <w:iCs/>
                <w:sz w:val="24"/>
                <w:szCs w:val="24"/>
                <w:lang w:val="lv-LV" w:eastAsia="lv-LV"/>
              </w:rPr>
              <w:t xml:space="preserve">, </w:t>
            </w:r>
            <w:r w:rsidRPr="00D30057">
              <w:rPr>
                <w:rFonts w:ascii="Times New Roman" w:eastAsia="Times New Roman" w:hAnsi="Times New Roman" w:cs="Times New Roman"/>
                <w:bCs/>
                <w:iCs/>
                <w:sz w:val="24"/>
                <w:szCs w:val="24"/>
                <w:lang w:val="lv-LV" w:eastAsia="lv-LV"/>
              </w:rPr>
              <w:t>100%</w:t>
            </w:r>
            <w:r w:rsidR="007F781A" w:rsidRPr="00D30057">
              <w:rPr>
                <w:rFonts w:ascii="Times New Roman" w:eastAsia="Times New Roman" w:hAnsi="Times New Roman" w:cs="Times New Roman"/>
                <w:bCs/>
                <w:iCs/>
                <w:sz w:val="24"/>
                <w:szCs w:val="24"/>
                <w:lang w:val="lv-LV" w:eastAsia="lv-LV"/>
              </w:rPr>
              <w:t xml:space="preserve"> izglītojamo sekmīgi </w:t>
            </w:r>
            <w:r w:rsidR="00D30057" w:rsidRPr="00D30057">
              <w:rPr>
                <w:rFonts w:ascii="Times New Roman" w:eastAsia="Times New Roman" w:hAnsi="Times New Roman" w:cs="Times New Roman"/>
                <w:bCs/>
                <w:iCs/>
                <w:sz w:val="24"/>
                <w:szCs w:val="24"/>
                <w:lang w:val="lv-LV" w:eastAsia="lv-LV"/>
              </w:rPr>
              <w:t>no</w:t>
            </w:r>
            <w:r w:rsidRPr="00D30057">
              <w:rPr>
                <w:rFonts w:ascii="Times New Roman" w:eastAsia="Times New Roman" w:hAnsi="Times New Roman" w:cs="Times New Roman"/>
                <w:bCs/>
                <w:iCs/>
                <w:sz w:val="24"/>
                <w:szCs w:val="24"/>
                <w:lang w:val="lv-LV" w:eastAsia="lv-LV"/>
              </w:rPr>
              <w:t xml:space="preserve">kārtoja </w:t>
            </w:r>
            <w:r w:rsidR="00A94E81" w:rsidRPr="00D30057">
              <w:rPr>
                <w:rFonts w:ascii="Times New Roman" w:eastAsia="Times New Roman" w:hAnsi="Times New Roman" w:cs="Times New Roman"/>
                <w:bCs/>
                <w:iCs/>
                <w:sz w:val="24"/>
                <w:szCs w:val="24"/>
                <w:lang w:val="lv-LV" w:eastAsia="lv-LV"/>
              </w:rPr>
              <w:t>centralizētus</w:t>
            </w:r>
            <w:r w:rsidRPr="00D30057">
              <w:rPr>
                <w:rFonts w:ascii="Times New Roman" w:eastAsia="Times New Roman" w:hAnsi="Times New Roman" w:cs="Times New Roman"/>
                <w:bCs/>
                <w:iCs/>
                <w:sz w:val="24"/>
                <w:szCs w:val="24"/>
                <w:lang w:val="lv-LV" w:eastAsia="lv-LV"/>
              </w:rPr>
              <w:t xml:space="preserve"> </w:t>
            </w:r>
            <w:r w:rsidR="00A94E81" w:rsidRPr="00D30057">
              <w:rPr>
                <w:rFonts w:ascii="Times New Roman" w:eastAsia="Times New Roman" w:hAnsi="Times New Roman" w:cs="Times New Roman"/>
                <w:bCs/>
                <w:iCs/>
                <w:sz w:val="24"/>
                <w:szCs w:val="24"/>
                <w:lang w:val="lv-LV" w:eastAsia="lv-LV"/>
              </w:rPr>
              <w:t>eksāmenus</w:t>
            </w:r>
            <w:r w:rsidRPr="00D30057">
              <w:rPr>
                <w:rFonts w:ascii="Times New Roman" w:eastAsia="Times New Roman" w:hAnsi="Times New Roman" w:cs="Times New Roman"/>
                <w:bCs/>
                <w:iCs/>
                <w:sz w:val="24"/>
                <w:szCs w:val="24"/>
                <w:lang w:val="lv-LV" w:eastAsia="lv-LV"/>
              </w:rPr>
              <w:t xml:space="preserve"> (tu</w:t>
            </w:r>
            <w:r w:rsidR="00A94E81" w:rsidRPr="00D30057">
              <w:rPr>
                <w:rFonts w:ascii="Times New Roman" w:eastAsia="Times New Roman" w:hAnsi="Times New Roman" w:cs="Times New Roman"/>
                <w:bCs/>
                <w:iCs/>
                <w:sz w:val="24"/>
                <w:szCs w:val="24"/>
                <w:lang w:val="lv-LV" w:eastAsia="lv-LV"/>
              </w:rPr>
              <w:t>r</w:t>
            </w:r>
            <w:r w:rsidRPr="00D30057">
              <w:rPr>
                <w:rFonts w:ascii="Times New Roman" w:eastAsia="Times New Roman" w:hAnsi="Times New Roman" w:cs="Times New Roman"/>
                <w:bCs/>
                <w:iCs/>
                <w:sz w:val="24"/>
                <w:szCs w:val="24"/>
                <w:lang w:val="lv-LV" w:eastAsia="lv-LV"/>
              </w:rPr>
              <w:t>p</w:t>
            </w:r>
            <w:r w:rsidR="00A94E81" w:rsidRPr="00D30057">
              <w:rPr>
                <w:rFonts w:ascii="Times New Roman" w:eastAsia="Times New Roman" w:hAnsi="Times New Roman" w:cs="Times New Roman"/>
                <w:bCs/>
                <w:iCs/>
                <w:sz w:val="24"/>
                <w:szCs w:val="24"/>
                <w:lang w:val="lv-LV" w:eastAsia="lv-LV"/>
              </w:rPr>
              <w:t xml:space="preserve">māk - </w:t>
            </w:r>
            <w:r w:rsidRPr="00D30057">
              <w:rPr>
                <w:rFonts w:ascii="Times New Roman" w:eastAsia="Times New Roman" w:hAnsi="Times New Roman" w:cs="Times New Roman"/>
                <w:bCs/>
                <w:iCs/>
                <w:sz w:val="24"/>
                <w:szCs w:val="24"/>
                <w:lang w:val="lv-LV" w:eastAsia="lv-LV"/>
              </w:rPr>
              <w:t xml:space="preserve"> CE</w:t>
            </w:r>
            <w:r w:rsidR="00A94E81" w:rsidRPr="00D30057">
              <w:rPr>
                <w:rFonts w:ascii="Times New Roman" w:eastAsia="Times New Roman" w:hAnsi="Times New Roman" w:cs="Times New Roman"/>
                <w:bCs/>
                <w:iCs/>
                <w:sz w:val="24"/>
                <w:szCs w:val="24"/>
                <w:lang w:val="lv-LV" w:eastAsia="lv-LV"/>
              </w:rPr>
              <w:t>).</w:t>
            </w:r>
          </w:p>
        </w:tc>
        <w:tc>
          <w:tcPr>
            <w:tcW w:w="3544" w:type="dxa"/>
          </w:tcPr>
          <w:p w14:paraId="25CC8DBF" w14:textId="075E6AA5" w:rsidR="007F781A" w:rsidRPr="009B2249" w:rsidRDefault="007F781A" w:rsidP="007F781A">
            <w:pPr>
              <w:pStyle w:val="ListParagraph"/>
              <w:ind w:left="0"/>
              <w:jc w:val="both"/>
              <w:rPr>
                <w:rFonts w:ascii="Times New Roman" w:eastAsia="Times New Roman" w:hAnsi="Times New Roman" w:cs="Times New Roman"/>
                <w:sz w:val="24"/>
                <w:szCs w:val="24"/>
                <w:lang w:val="lv-LV"/>
              </w:rPr>
            </w:pPr>
            <w:r w:rsidRPr="008645BA">
              <w:rPr>
                <w:rFonts w:ascii="Times New Roman" w:eastAsia="Times New Roman" w:hAnsi="Times New Roman" w:cs="Times New Roman"/>
                <w:sz w:val="24"/>
                <w:szCs w:val="24"/>
                <w:lang w:val="lv-LV"/>
              </w:rPr>
              <w:t>Tuvāko 3 gadu laikā pilnveidot skolas izglītības programmas īstenošanas kvalitāti sakar</w:t>
            </w:r>
            <w:r>
              <w:rPr>
                <w:rFonts w:ascii="Times New Roman" w:eastAsia="Times New Roman" w:hAnsi="Times New Roman" w:cs="Times New Roman"/>
                <w:sz w:val="24"/>
                <w:szCs w:val="24"/>
                <w:lang w:val="lv-LV"/>
              </w:rPr>
              <w:t>ā</w:t>
            </w:r>
            <w:r w:rsidRPr="008645BA">
              <w:rPr>
                <w:rFonts w:ascii="Times New Roman" w:eastAsia="Times New Roman" w:hAnsi="Times New Roman" w:cs="Times New Roman"/>
                <w:sz w:val="24"/>
                <w:szCs w:val="24"/>
                <w:lang w:val="lv-LV"/>
              </w:rPr>
              <w:t xml:space="preserve"> ar p</w:t>
            </w:r>
            <w:r>
              <w:rPr>
                <w:rFonts w:ascii="Times New Roman" w:eastAsia="Times New Roman" w:hAnsi="Times New Roman" w:cs="Times New Roman"/>
                <w:sz w:val="24"/>
                <w:szCs w:val="24"/>
                <w:lang w:val="lv-LV"/>
              </w:rPr>
              <w:t>ā</w:t>
            </w:r>
            <w:r w:rsidRPr="008645BA">
              <w:rPr>
                <w:rFonts w:ascii="Times New Roman" w:eastAsia="Times New Roman" w:hAnsi="Times New Roman" w:cs="Times New Roman"/>
                <w:sz w:val="24"/>
                <w:szCs w:val="24"/>
                <w:lang w:val="lv-LV"/>
              </w:rPr>
              <w:t>reju uz valsts valodas apmācību,  pārskatīt mācību priekšmetu programmas; 3-5 gadu laikā analizēt īstenošanas efektivitāti</w:t>
            </w:r>
            <w:r>
              <w:rPr>
                <w:rFonts w:ascii="Times New Roman" w:eastAsia="Times New Roman" w:hAnsi="Times New Roman" w:cs="Times New Roman"/>
                <w:sz w:val="24"/>
                <w:szCs w:val="24"/>
                <w:lang w:val="lv-LV"/>
              </w:rPr>
              <w:t xml:space="preserve">. </w:t>
            </w:r>
          </w:p>
        </w:tc>
      </w:tr>
      <w:tr w:rsidR="007F781A" w:rsidRPr="005D4678" w14:paraId="278515FB" w14:textId="77777777" w:rsidTr="00752AB4">
        <w:tc>
          <w:tcPr>
            <w:tcW w:w="6663" w:type="dxa"/>
          </w:tcPr>
          <w:p w14:paraId="23F80C86" w14:textId="1EDAC812" w:rsidR="007F781A" w:rsidRPr="009B2249" w:rsidRDefault="007F781A" w:rsidP="007F781A">
            <w:pPr>
              <w:pStyle w:val="ListParagraph"/>
              <w:ind w:left="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sz w:val="24"/>
                <w:szCs w:val="24"/>
                <w:lang w:val="lv-LV"/>
              </w:rPr>
              <w:t xml:space="preserve">Atbilstoši pamatizglītības standartam, skolā visi pedagogi strādā, pamatojoties uz standartā noteiktajiem sasniedzamajiem rezultātiem, kā arī katram pedagogam ir tematiskais plānojums, saskaņā ar skolas īstenoto programmu. Skola </w:t>
            </w:r>
            <w:r w:rsidRPr="00C76DBA">
              <w:rPr>
                <w:rFonts w:ascii="Times New Roman" w:eastAsia="Times New Roman" w:hAnsi="Times New Roman" w:cs="Times New Roman"/>
                <w:sz w:val="24"/>
                <w:szCs w:val="24"/>
                <w:lang w:val="lv-LV"/>
              </w:rPr>
              <w:t>sadarbībā ar dibinātāju ir izvērtējusi savus sasniedzamos rezultātus attiecībā uz piedāvāto izglītības programmu</w:t>
            </w:r>
            <w:r>
              <w:rPr>
                <w:rFonts w:ascii="Times New Roman" w:eastAsia="Times New Roman" w:hAnsi="Times New Roman" w:cs="Times New Roman"/>
                <w:sz w:val="24"/>
                <w:szCs w:val="24"/>
                <w:lang w:val="lv-LV"/>
              </w:rPr>
              <w:t xml:space="preserve">, 2022./2023.m.g. visi pedagogi un skolēni programmu ir izpildījuši, par to liecina skolēnu rezultāti. </w:t>
            </w:r>
          </w:p>
        </w:tc>
        <w:tc>
          <w:tcPr>
            <w:tcW w:w="3544" w:type="dxa"/>
          </w:tcPr>
          <w:p w14:paraId="7E052C65" w14:textId="66E9CE5D" w:rsidR="007F781A" w:rsidRPr="00B00607" w:rsidRDefault="00A94E81" w:rsidP="00A94E81">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w:t>
            </w:r>
            <w:r w:rsidR="007F781A" w:rsidRPr="00061BDF">
              <w:rPr>
                <w:rFonts w:ascii="Times New Roman" w:eastAsia="Times New Roman" w:hAnsi="Times New Roman" w:cs="Times New Roman"/>
                <w:sz w:val="24"/>
                <w:szCs w:val="24"/>
                <w:lang w:val="lv-LV"/>
              </w:rPr>
              <w:t>odrošināt kvalitatīvu jauno programmu ieviešanu</w:t>
            </w:r>
            <w:r>
              <w:rPr>
                <w:rFonts w:ascii="Times New Roman" w:eastAsia="Times New Roman" w:hAnsi="Times New Roman" w:cs="Times New Roman"/>
                <w:sz w:val="24"/>
                <w:szCs w:val="24"/>
                <w:lang w:val="lv-LV"/>
              </w:rPr>
              <w:t xml:space="preserve">, </w:t>
            </w:r>
            <w:r w:rsidR="00D30057">
              <w:rPr>
                <w:rFonts w:ascii="Times New Roman" w:eastAsia="Times New Roman" w:hAnsi="Times New Roman" w:cs="Times New Roman"/>
                <w:sz w:val="24"/>
                <w:szCs w:val="24"/>
                <w:lang w:val="lv-LV"/>
              </w:rPr>
              <w:t>turpināt</w:t>
            </w:r>
            <w:r w:rsidR="007F781A" w:rsidRPr="00061BD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ī</w:t>
            </w:r>
            <w:r w:rsidR="007F781A" w:rsidRPr="00E408D4">
              <w:rPr>
                <w:rFonts w:ascii="Times New Roman" w:hAnsi="Times New Roman" w:cs="Times New Roman"/>
                <w:sz w:val="24"/>
                <w:szCs w:val="24"/>
                <w:shd w:val="clear" w:color="auto" w:fill="FFFFFF"/>
                <w:lang w:val="lv-LV"/>
              </w:rPr>
              <w:t>stenot interešu izglītības programmas</w:t>
            </w:r>
            <w:r w:rsidR="00C35FDC">
              <w:rPr>
                <w:rFonts w:ascii="Times New Roman" w:hAnsi="Times New Roman" w:cs="Times New Roman"/>
                <w:sz w:val="24"/>
                <w:szCs w:val="24"/>
                <w:shd w:val="clear" w:color="auto" w:fill="FFFFFF"/>
                <w:lang w:val="lv-LV"/>
              </w:rPr>
              <w:t>.</w:t>
            </w:r>
            <w:r>
              <w:rPr>
                <w:rFonts w:ascii="Times New Roman" w:hAnsi="Times New Roman" w:cs="Times New Roman"/>
                <w:sz w:val="24"/>
                <w:szCs w:val="24"/>
                <w:shd w:val="clear" w:color="auto" w:fill="FFFFFF"/>
                <w:lang w:val="lv-LV"/>
              </w:rPr>
              <w:t xml:space="preserve"> </w:t>
            </w:r>
            <w:r w:rsidR="007F781A" w:rsidRPr="00E408D4">
              <w:rPr>
                <w:rFonts w:ascii="Times New Roman" w:hAnsi="Times New Roman" w:cs="Times New Roman"/>
                <w:sz w:val="24"/>
                <w:szCs w:val="24"/>
                <w:shd w:val="clear" w:color="auto" w:fill="FFFFFF"/>
                <w:lang w:val="lv-LV"/>
              </w:rPr>
              <w:t>Nodrošināt ar tuvākajām izglītības iestādēm partnerības kā atbalstu pārejai uz mācībām latviešu valodā.</w:t>
            </w:r>
          </w:p>
        </w:tc>
      </w:tr>
    </w:tbl>
    <w:p w14:paraId="09691943" w14:textId="084D1BF1" w:rsidR="00B22677" w:rsidRPr="00B00607" w:rsidRDefault="00B22677" w:rsidP="00B22677">
      <w:pPr>
        <w:spacing w:after="0" w:line="240" w:lineRule="auto"/>
        <w:jc w:val="both"/>
        <w:rPr>
          <w:rFonts w:ascii="Times New Roman" w:hAnsi="Times New Roman" w:cs="Times New Roman"/>
          <w:sz w:val="24"/>
          <w:szCs w:val="24"/>
          <w:lang w:val="lv-LV"/>
        </w:rPr>
      </w:pPr>
    </w:p>
    <w:p w14:paraId="67E059C7" w14:textId="77777777" w:rsidR="00A94E81" w:rsidRDefault="00B22677" w:rsidP="00704E22">
      <w:pPr>
        <w:spacing w:after="0" w:line="240" w:lineRule="auto"/>
        <w:jc w:val="both"/>
        <w:rPr>
          <w:rFonts w:ascii="Times New Roman" w:hAnsi="Times New Roman" w:cs="Times New Roman"/>
          <w:sz w:val="24"/>
          <w:szCs w:val="24"/>
          <w:lang w:val="lv-LV"/>
        </w:rPr>
      </w:pPr>
      <w:r w:rsidRPr="00B00607">
        <w:rPr>
          <w:rFonts w:ascii="Times New Roman" w:hAnsi="Times New Roman" w:cs="Times New Roman"/>
          <w:b/>
          <w:bCs/>
          <w:sz w:val="24"/>
          <w:szCs w:val="24"/>
          <w:lang w:val="lv-LV"/>
        </w:rPr>
        <w:t>4. Informācija par lielākajiem īstenotajiem projektiem par 202</w:t>
      </w:r>
      <w:r w:rsidR="003D28D3" w:rsidRPr="00B00607">
        <w:rPr>
          <w:rFonts w:ascii="Times New Roman" w:hAnsi="Times New Roman" w:cs="Times New Roman"/>
          <w:b/>
          <w:bCs/>
          <w:sz w:val="24"/>
          <w:szCs w:val="24"/>
          <w:lang w:val="lv-LV"/>
        </w:rPr>
        <w:t>2</w:t>
      </w:r>
      <w:r w:rsidRPr="00B00607">
        <w:rPr>
          <w:rFonts w:ascii="Times New Roman" w:hAnsi="Times New Roman" w:cs="Times New Roman"/>
          <w:b/>
          <w:bCs/>
          <w:sz w:val="24"/>
          <w:szCs w:val="24"/>
          <w:lang w:val="lv-LV"/>
        </w:rPr>
        <w:t>./202</w:t>
      </w:r>
      <w:r w:rsidR="003D28D3" w:rsidRPr="00B00607">
        <w:rPr>
          <w:rFonts w:ascii="Times New Roman" w:hAnsi="Times New Roman" w:cs="Times New Roman"/>
          <w:b/>
          <w:bCs/>
          <w:sz w:val="24"/>
          <w:szCs w:val="24"/>
          <w:lang w:val="lv-LV"/>
        </w:rPr>
        <w:t>3</w:t>
      </w:r>
      <w:r w:rsidRPr="00B00607">
        <w:rPr>
          <w:rFonts w:ascii="Times New Roman" w:hAnsi="Times New Roman" w:cs="Times New Roman"/>
          <w:b/>
          <w:bCs/>
          <w:sz w:val="24"/>
          <w:szCs w:val="24"/>
          <w:lang w:val="lv-LV"/>
        </w:rPr>
        <w:t>. mācību gadā</w:t>
      </w:r>
      <w:r w:rsidR="00134EE8" w:rsidRPr="00B00607">
        <w:rPr>
          <w:rFonts w:ascii="Times New Roman" w:hAnsi="Times New Roman" w:cs="Times New Roman"/>
          <w:b/>
          <w:bCs/>
          <w:sz w:val="24"/>
          <w:szCs w:val="24"/>
          <w:lang w:val="lv-LV"/>
        </w:rPr>
        <w:t>.</w:t>
      </w:r>
      <w:r w:rsidRPr="00B00607">
        <w:rPr>
          <w:rFonts w:ascii="Times New Roman" w:hAnsi="Times New Roman" w:cs="Times New Roman"/>
          <w:sz w:val="24"/>
          <w:szCs w:val="24"/>
          <w:lang w:val="lv-LV"/>
        </w:rPr>
        <w:t xml:space="preserve"> </w:t>
      </w:r>
    </w:p>
    <w:p w14:paraId="212C3776" w14:textId="2EF77F6E" w:rsidR="00CF2580" w:rsidRPr="00B00607" w:rsidRDefault="00B22677" w:rsidP="00704E22">
      <w:pPr>
        <w:spacing w:after="0" w:line="240" w:lineRule="auto"/>
        <w:jc w:val="both"/>
        <w:rPr>
          <w:rFonts w:ascii="Times New Roman" w:eastAsia="Times New Roman" w:hAnsi="Times New Roman" w:cs="Times New Roman"/>
          <w:sz w:val="24"/>
          <w:szCs w:val="24"/>
          <w:lang w:val="lv-LV"/>
        </w:rPr>
      </w:pPr>
      <w:r w:rsidRPr="00B00607">
        <w:rPr>
          <w:rFonts w:ascii="Times New Roman" w:hAnsi="Times New Roman" w:cs="Times New Roman"/>
          <w:sz w:val="24"/>
          <w:szCs w:val="24"/>
          <w:lang w:val="lv-LV"/>
        </w:rPr>
        <w:t>Projekta īsa anotācija un rezultāti.</w:t>
      </w:r>
    </w:p>
    <w:p w14:paraId="7DADF79C" w14:textId="7CFBB305" w:rsidR="008C6C72" w:rsidRPr="00B00607" w:rsidRDefault="008F03AD" w:rsidP="00477C96">
      <w:pPr>
        <w:pStyle w:val="ListParagraph"/>
        <w:numPr>
          <w:ilvl w:val="1"/>
          <w:numId w:val="6"/>
        </w:numPr>
        <w:spacing w:after="0" w:line="240" w:lineRule="auto"/>
        <w:ind w:left="284" w:hanging="284"/>
        <w:jc w:val="both"/>
        <w:rPr>
          <w:rFonts w:ascii="Times New Roman" w:hAnsi="Times New Roman" w:cs="Times New Roman"/>
          <w:sz w:val="24"/>
          <w:szCs w:val="24"/>
          <w:lang w:val="lv-LV"/>
        </w:rPr>
      </w:pPr>
      <w:r w:rsidRPr="00B00607">
        <w:rPr>
          <w:rFonts w:ascii="Times New Roman" w:eastAsia="Times New Roman" w:hAnsi="Times New Roman" w:cs="Times New Roman"/>
          <w:sz w:val="24"/>
          <w:szCs w:val="24"/>
          <w:lang w:val="lv-LV"/>
        </w:rPr>
        <w:t xml:space="preserve">2022./2023. </w:t>
      </w:r>
      <w:proofErr w:type="spellStart"/>
      <w:r w:rsidRPr="00B00607">
        <w:rPr>
          <w:rFonts w:ascii="Times New Roman" w:eastAsia="Times New Roman" w:hAnsi="Times New Roman" w:cs="Times New Roman"/>
          <w:sz w:val="24"/>
          <w:szCs w:val="24"/>
          <w:lang w:val="lv-LV"/>
        </w:rPr>
        <w:t>m.g</w:t>
      </w:r>
      <w:proofErr w:type="spellEnd"/>
      <w:r w:rsidRPr="00B00607">
        <w:rPr>
          <w:rFonts w:ascii="Times New Roman" w:eastAsia="Times New Roman" w:hAnsi="Times New Roman" w:cs="Times New Roman"/>
          <w:sz w:val="24"/>
          <w:szCs w:val="24"/>
          <w:lang w:val="lv-LV"/>
        </w:rPr>
        <w:t xml:space="preserve">. 1.semestrī skola turpināja piedalīties Eiropas Sociālā fonda projektā </w:t>
      </w:r>
      <w:proofErr w:type="spellStart"/>
      <w:r w:rsidRPr="00B00607">
        <w:rPr>
          <w:rFonts w:ascii="Times New Roman" w:eastAsia="Times New Roman" w:hAnsi="Times New Roman" w:cs="Times New Roman"/>
          <w:sz w:val="24"/>
          <w:szCs w:val="24"/>
          <w:lang w:val="lv-LV"/>
        </w:rPr>
        <w:t>PuMPuRS</w:t>
      </w:r>
      <w:proofErr w:type="spellEnd"/>
      <w:r w:rsidRPr="00B00607">
        <w:rPr>
          <w:rFonts w:ascii="Times New Roman" w:eastAsia="Times New Roman" w:hAnsi="Times New Roman" w:cs="Times New Roman"/>
          <w:sz w:val="24"/>
          <w:szCs w:val="24"/>
          <w:lang w:val="lv-LV"/>
        </w:rPr>
        <w:t>,</w:t>
      </w:r>
      <w:r w:rsidR="00CF2580" w:rsidRPr="00B00607">
        <w:rPr>
          <w:rFonts w:ascii="Times New Roman" w:eastAsia="Times New Roman" w:hAnsi="Times New Roman" w:cs="Times New Roman"/>
          <w:sz w:val="24"/>
          <w:szCs w:val="24"/>
          <w:lang w:val="lv-LV"/>
        </w:rPr>
        <w:t xml:space="preserve"> </w:t>
      </w:r>
      <w:r w:rsidRPr="00B00607">
        <w:rPr>
          <w:rFonts w:ascii="Times New Roman" w:eastAsia="Times New Roman" w:hAnsi="Times New Roman" w:cs="Times New Roman"/>
          <w:sz w:val="24"/>
          <w:szCs w:val="24"/>
          <w:lang w:val="lv-LV"/>
        </w:rPr>
        <w:t>atbalsts tika sniegts 37 skolēniem.</w:t>
      </w:r>
      <w:r w:rsidR="007E5956" w:rsidRPr="00B00607">
        <w:rPr>
          <w:rFonts w:ascii="Times New Roman" w:eastAsia="Times New Roman" w:hAnsi="Times New Roman" w:cs="Times New Roman"/>
          <w:sz w:val="24"/>
          <w:szCs w:val="24"/>
          <w:lang w:val="lv-LV"/>
        </w:rPr>
        <w:t xml:space="preserve"> </w:t>
      </w:r>
      <w:r w:rsidR="00CF2580" w:rsidRPr="00B00607">
        <w:rPr>
          <w:rFonts w:ascii="Times New Roman" w:hAnsi="Times New Roman" w:cs="Times New Roman"/>
          <w:sz w:val="24"/>
          <w:szCs w:val="24"/>
          <w:lang w:val="lv-LV"/>
        </w:rPr>
        <w:t>Izvērtējot skolēnu sasniegumus, secinām, ka būtiski ir uzlabojušies skolēnu sasniegumi 7.- 9. klašu grupā. Kopumā uzlaboja savus sasniegumus: 3</w:t>
      </w:r>
      <w:r w:rsidR="007E5956" w:rsidRPr="00B00607">
        <w:rPr>
          <w:rFonts w:ascii="Times New Roman" w:hAnsi="Times New Roman" w:cs="Times New Roman"/>
          <w:sz w:val="24"/>
          <w:szCs w:val="24"/>
          <w:lang w:val="lv-LV"/>
        </w:rPr>
        <w:t>5</w:t>
      </w:r>
      <w:r w:rsidR="00CF2580" w:rsidRPr="00B00607">
        <w:rPr>
          <w:rFonts w:ascii="Times New Roman" w:hAnsi="Times New Roman" w:cs="Times New Roman"/>
          <w:sz w:val="24"/>
          <w:szCs w:val="24"/>
          <w:lang w:val="lv-LV"/>
        </w:rPr>
        <w:t xml:space="preserve"> skolēni</w:t>
      </w:r>
      <w:r w:rsidR="00A94E81">
        <w:rPr>
          <w:rFonts w:ascii="Times New Roman" w:hAnsi="Times New Roman" w:cs="Times New Roman"/>
          <w:sz w:val="24"/>
          <w:szCs w:val="24"/>
          <w:lang w:val="lv-LV"/>
        </w:rPr>
        <w:t>.</w:t>
      </w:r>
      <w:r w:rsidR="00CF2580" w:rsidRPr="00B00607">
        <w:rPr>
          <w:rFonts w:ascii="Times New Roman" w:hAnsi="Times New Roman" w:cs="Times New Roman"/>
          <w:sz w:val="24"/>
          <w:szCs w:val="24"/>
          <w:lang w:val="lv-LV"/>
        </w:rPr>
        <w:t xml:space="preserve"> </w:t>
      </w:r>
    </w:p>
    <w:p w14:paraId="742E6E17" w14:textId="3723D493" w:rsidR="009721D7" w:rsidRPr="00477C96" w:rsidRDefault="008C6C72" w:rsidP="00477C96">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477C96">
        <w:rPr>
          <w:rFonts w:ascii="Times New Roman" w:eastAsia="Times New Roman" w:hAnsi="Times New Roman" w:cs="Times New Roman"/>
          <w:sz w:val="24"/>
          <w:szCs w:val="24"/>
          <w:lang w:val="lv-LV"/>
        </w:rPr>
        <w:t>Jau 3. gadi s</w:t>
      </w:r>
      <w:r w:rsidR="00CF2580" w:rsidRPr="00477C96">
        <w:rPr>
          <w:rFonts w:ascii="Times New Roman" w:eastAsia="Times New Roman" w:hAnsi="Times New Roman" w:cs="Times New Roman"/>
          <w:sz w:val="24"/>
          <w:szCs w:val="24"/>
          <w:lang w:val="lv-LV"/>
        </w:rPr>
        <w:t>kola piedalās projektā</w:t>
      </w:r>
      <w:r w:rsidRPr="00477C96">
        <w:rPr>
          <w:rFonts w:ascii="Times New Roman" w:eastAsia="Times New Roman" w:hAnsi="Times New Roman" w:cs="Times New Roman"/>
          <w:sz w:val="24"/>
          <w:szCs w:val="24"/>
          <w:lang w:val="lv-LV"/>
        </w:rPr>
        <w:t xml:space="preserve"> “</w:t>
      </w:r>
      <w:proofErr w:type="spellStart"/>
      <w:r w:rsidRPr="00477C96">
        <w:rPr>
          <w:rFonts w:ascii="Times New Roman" w:eastAsia="Times New Roman" w:hAnsi="Times New Roman" w:cs="Times New Roman"/>
          <w:sz w:val="24"/>
          <w:szCs w:val="24"/>
          <w:lang w:val="lv-LV"/>
        </w:rPr>
        <w:t>Reading</w:t>
      </w:r>
      <w:proofErr w:type="spellEnd"/>
      <w:r w:rsidRPr="00477C96">
        <w:rPr>
          <w:rFonts w:ascii="Times New Roman" w:eastAsia="Times New Roman" w:hAnsi="Times New Roman" w:cs="Times New Roman"/>
          <w:sz w:val="24"/>
          <w:szCs w:val="24"/>
          <w:lang w:val="lv-LV"/>
        </w:rPr>
        <w:t xml:space="preserve"> </w:t>
      </w:r>
      <w:proofErr w:type="spellStart"/>
      <w:r w:rsidRPr="00477C96">
        <w:rPr>
          <w:rFonts w:ascii="Times New Roman" w:eastAsia="Times New Roman" w:hAnsi="Times New Roman" w:cs="Times New Roman"/>
          <w:sz w:val="24"/>
          <w:szCs w:val="24"/>
          <w:lang w:val="lv-LV"/>
        </w:rPr>
        <w:t>Circle</w:t>
      </w:r>
      <w:proofErr w:type="spellEnd"/>
      <w:r w:rsidRPr="00477C96">
        <w:rPr>
          <w:rFonts w:ascii="Times New Roman" w:eastAsia="Times New Roman" w:hAnsi="Times New Roman" w:cs="Times New Roman"/>
          <w:sz w:val="24"/>
          <w:szCs w:val="24"/>
          <w:lang w:val="lv-LV"/>
        </w:rPr>
        <w:t xml:space="preserve">.” Projekts organizēts kopā ar Latvijas Angļu valodas skolotāju asociāciju sadarbībā ar izdevniecību “PEARSON . </w:t>
      </w:r>
      <w:r w:rsidR="00CF2580" w:rsidRPr="00477C96">
        <w:rPr>
          <w:rFonts w:ascii="Times New Roman" w:eastAsia="Times New Roman" w:hAnsi="Times New Roman" w:cs="Times New Roman"/>
          <w:sz w:val="24"/>
          <w:szCs w:val="24"/>
          <w:lang w:val="lv-LV"/>
        </w:rPr>
        <w:t xml:space="preserve">Projekta mērķis </w:t>
      </w:r>
      <w:r w:rsidR="00A94E81">
        <w:rPr>
          <w:rFonts w:ascii="Times New Roman" w:eastAsia="Times New Roman" w:hAnsi="Times New Roman" w:cs="Times New Roman"/>
          <w:sz w:val="24"/>
          <w:szCs w:val="24"/>
          <w:lang w:val="lv-LV"/>
        </w:rPr>
        <w:t xml:space="preserve">ir </w:t>
      </w:r>
      <w:r w:rsidR="00CF2580" w:rsidRPr="00477C96">
        <w:rPr>
          <w:rFonts w:ascii="Times New Roman" w:eastAsia="Times New Roman" w:hAnsi="Times New Roman" w:cs="Times New Roman"/>
          <w:sz w:val="24"/>
          <w:szCs w:val="24"/>
          <w:lang w:val="lv-LV"/>
        </w:rPr>
        <w:t xml:space="preserve">veicināt skolēnu motivāciju lasīt angļu valodā un attīstīt </w:t>
      </w:r>
      <w:proofErr w:type="spellStart"/>
      <w:r w:rsidR="00CF2580" w:rsidRPr="00477C96">
        <w:rPr>
          <w:rFonts w:ascii="Times New Roman" w:eastAsia="Times New Roman" w:hAnsi="Times New Roman" w:cs="Times New Roman"/>
          <w:sz w:val="24"/>
          <w:szCs w:val="24"/>
          <w:lang w:val="lv-LV"/>
        </w:rPr>
        <w:t>tekstpratības</w:t>
      </w:r>
      <w:proofErr w:type="spellEnd"/>
      <w:r w:rsidR="00CF2580" w:rsidRPr="00477C96">
        <w:rPr>
          <w:rFonts w:ascii="Times New Roman" w:eastAsia="Times New Roman" w:hAnsi="Times New Roman" w:cs="Times New Roman"/>
          <w:sz w:val="24"/>
          <w:szCs w:val="24"/>
          <w:lang w:val="lv-LV"/>
        </w:rPr>
        <w:t xml:space="preserve"> prasmes</w:t>
      </w:r>
      <w:r w:rsidRPr="00477C96">
        <w:rPr>
          <w:rFonts w:ascii="Times New Roman" w:eastAsia="Times New Roman" w:hAnsi="Times New Roman" w:cs="Times New Roman"/>
          <w:sz w:val="24"/>
          <w:szCs w:val="24"/>
          <w:lang w:val="lv-LV"/>
        </w:rPr>
        <w:t xml:space="preserve">, kas atbilst skola metodiskai tēmai. </w:t>
      </w:r>
      <w:r w:rsidR="00CF2580" w:rsidRPr="00477C96">
        <w:rPr>
          <w:rFonts w:ascii="Times New Roman" w:eastAsia="Times New Roman" w:hAnsi="Times New Roman" w:cs="Times New Roman"/>
          <w:sz w:val="24"/>
          <w:szCs w:val="24"/>
          <w:lang w:val="lv-LV"/>
        </w:rPr>
        <w:t xml:space="preserve">2022./23. </w:t>
      </w:r>
      <w:proofErr w:type="spellStart"/>
      <w:r w:rsidR="00CF2580" w:rsidRPr="00477C96">
        <w:rPr>
          <w:rFonts w:ascii="Times New Roman" w:eastAsia="Times New Roman" w:hAnsi="Times New Roman" w:cs="Times New Roman"/>
          <w:sz w:val="24"/>
          <w:szCs w:val="24"/>
          <w:lang w:val="lv-LV"/>
        </w:rPr>
        <w:t>m.g</w:t>
      </w:r>
      <w:proofErr w:type="spellEnd"/>
      <w:r w:rsidR="00CF2580" w:rsidRPr="00477C96">
        <w:rPr>
          <w:rFonts w:ascii="Times New Roman" w:eastAsia="Times New Roman" w:hAnsi="Times New Roman" w:cs="Times New Roman"/>
          <w:sz w:val="24"/>
          <w:szCs w:val="24"/>
          <w:lang w:val="lv-LV"/>
        </w:rPr>
        <w:t>. projektā piedalījās 16 skolēni no 6. klases un kopumā iz</w:t>
      </w:r>
      <w:r w:rsidR="00F729CC">
        <w:rPr>
          <w:rFonts w:ascii="Times New Roman" w:eastAsia="Times New Roman" w:hAnsi="Times New Roman" w:cs="Times New Roman"/>
          <w:sz w:val="24"/>
          <w:szCs w:val="24"/>
          <w:lang w:val="lv-LV"/>
        </w:rPr>
        <w:t xml:space="preserve">lasīja 7 grāmatas angļu valodā. </w:t>
      </w:r>
      <w:r w:rsidR="00CF2580" w:rsidRPr="00477C96">
        <w:rPr>
          <w:rFonts w:ascii="Times New Roman" w:eastAsia="Times New Roman" w:hAnsi="Times New Roman" w:cs="Times New Roman"/>
          <w:sz w:val="24"/>
          <w:szCs w:val="24"/>
          <w:lang w:val="lv-LV"/>
        </w:rPr>
        <w:t>Gada beigās visi skolēni saņēma sertifikātus par piedalīšanos.</w:t>
      </w:r>
      <w:r w:rsidRPr="00477C96">
        <w:rPr>
          <w:rFonts w:ascii="Times New Roman" w:eastAsia="Times New Roman" w:hAnsi="Times New Roman" w:cs="Times New Roman"/>
          <w:sz w:val="24"/>
          <w:szCs w:val="24"/>
          <w:lang w:val="lv-LV"/>
        </w:rPr>
        <w:t xml:space="preserve"> </w:t>
      </w:r>
      <w:r w:rsidR="00CF2580" w:rsidRPr="00477C96">
        <w:rPr>
          <w:rFonts w:ascii="Times New Roman" w:eastAsia="Times New Roman" w:hAnsi="Times New Roman" w:cs="Times New Roman"/>
          <w:sz w:val="24"/>
          <w:szCs w:val="24"/>
          <w:lang w:val="lv-LV"/>
        </w:rPr>
        <w:t>Šogad turpinā</w:t>
      </w:r>
      <w:r w:rsidRPr="00477C96">
        <w:rPr>
          <w:rFonts w:ascii="Times New Roman" w:eastAsia="Times New Roman" w:hAnsi="Times New Roman" w:cs="Times New Roman"/>
          <w:sz w:val="24"/>
          <w:szCs w:val="24"/>
          <w:lang w:val="lv-LV"/>
        </w:rPr>
        <w:t>sim</w:t>
      </w:r>
      <w:r w:rsidR="00CF2580" w:rsidRPr="00477C96">
        <w:rPr>
          <w:rFonts w:ascii="Times New Roman" w:eastAsia="Times New Roman" w:hAnsi="Times New Roman" w:cs="Times New Roman"/>
          <w:sz w:val="24"/>
          <w:szCs w:val="24"/>
          <w:lang w:val="lv-LV"/>
        </w:rPr>
        <w:t xml:space="preserve"> projektu </w:t>
      </w:r>
      <w:r w:rsidRPr="00477C96">
        <w:rPr>
          <w:rFonts w:ascii="Times New Roman" w:eastAsia="Times New Roman" w:hAnsi="Times New Roman" w:cs="Times New Roman"/>
          <w:sz w:val="24"/>
          <w:szCs w:val="24"/>
          <w:lang w:val="lv-LV"/>
        </w:rPr>
        <w:t>un iesaistīsim 1</w:t>
      </w:r>
      <w:r w:rsidR="00CF2580" w:rsidRPr="00477C96">
        <w:rPr>
          <w:rFonts w:ascii="Times New Roman" w:eastAsia="Times New Roman" w:hAnsi="Times New Roman" w:cs="Times New Roman"/>
          <w:sz w:val="24"/>
          <w:szCs w:val="24"/>
          <w:lang w:val="lv-LV"/>
        </w:rPr>
        <w:t>7 skolēn</w:t>
      </w:r>
      <w:r w:rsidRPr="00477C96">
        <w:rPr>
          <w:rFonts w:ascii="Times New Roman" w:eastAsia="Times New Roman" w:hAnsi="Times New Roman" w:cs="Times New Roman"/>
          <w:sz w:val="24"/>
          <w:szCs w:val="24"/>
          <w:lang w:val="lv-LV"/>
        </w:rPr>
        <w:t>us</w:t>
      </w:r>
      <w:r w:rsidR="00F729CC">
        <w:rPr>
          <w:rFonts w:ascii="Times New Roman" w:eastAsia="Times New Roman" w:hAnsi="Times New Roman" w:cs="Times New Roman"/>
          <w:sz w:val="24"/>
          <w:szCs w:val="24"/>
          <w:lang w:val="lv-LV"/>
        </w:rPr>
        <w:t>.</w:t>
      </w:r>
    </w:p>
    <w:p w14:paraId="01CFDD2D" w14:textId="75ACDBD5" w:rsidR="00134EE8" w:rsidRPr="00477C96" w:rsidRDefault="00704E22" w:rsidP="00477C96">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477C96">
        <w:rPr>
          <w:rFonts w:ascii="Times New Roman" w:eastAsia="Times New Roman" w:hAnsi="Times New Roman" w:cs="Times New Roman"/>
          <w:sz w:val="24"/>
          <w:szCs w:val="24"/>
          <w:lang w:val="lv-LV"/>
        </w:rPr>
        <w:t xml:space="preserve"> </w:t>
      </w:r>
      <w:r w:rsidR="00134EE8" w:rsidRPr="00477C96">
        <w:rPr>
          <w:rFonts w:ascii="Times New Roman" w:eastAsia="Times New Roman" w:hAnsi="Times New Roman" w:cs="Times New Roman"/>
          <w:sz w:val="24"/>
          <w:szCs w:val="24"/>
          <w:lang w:val="lv-LV"/>
        </w:rPr>
        <w:t>M</w:t>
      </w:r>
      <w:r w:rsidR="009721D7" w:rsidRPr="00477C96">
        <w:rPr>
          <w:rFonts w:ascii="Times New Roman" w:eastAsia="Times New Roman" w:hAnsi="Times New Roman" w:cs="Times New Roman"/>
          <w:sz w:val="24"/>
          <w:szCs w:val="24"/>
          <w:lang w:val="lv-LV"/>
        </w:rPr>
        <w:t xml:space="preserve">ācību gadā </w:t>
      </w:r>
      <w:r w:rsidR="008C6C72" w:rsidRPr="00477C96">
        <w:rPr>
          <w:rFonts w:ascii="Times New Roman" w:eastAsia="Times New Roman" w:hAnsi="Times New Roman" w:cs="Times New Roman"/>
          <w:sz w:val="24"/>
          <w:szCs w:val="24"/>
          <w:lang w:val="lv-LV"/>
        </w:rPr>
        <w:t>turpinājām</w:t>
      </w:r>
      <w:r w:rsidR="009721D7" w:rsidRPr="00477C96">
        <w:rPr>
          <w:rFonts w:ascii="Times New Roman" w:eastAsia="Times New Roman" w:hAnsi="Times New Roman" w:cs="Times New Roman"/>
          <w:sz w:val="24"/>
          <w:szCs w:val="24"/>
          <w:lang w:val="lv-LV"/>
        </w:rPr>
        <w:t xml:space="preserve"> projekt</w:t>
      </w:r>
      <w:r w:rsidR="008C6C72" w:rsidRPr="00477C96">
        <w:rPr>
          <w:rFonts w:ascii="Times New Roman" w:eastAsia="Times New Roman" w:hAnsi="Times New Roman" w:cs="Times New Roman"/>
          <w:sz w:val="24"/>
          <w:szCs w:val="24"/>
          <w:lang w:val="lv-LV"/>
        </w:rPr>
        <w:t>u</w:t>
      </w:r>
      <w:r w:rsidR="009721D7" w:rsidRPr="00477C96">
        <w:rPr>
          <w:rFonts w:ascii="Times New Roman" w:eastAsia="Times New Roman" w:hAnsi="Times New Roman" w:cs="Times New Roman"/>
          <w:sz w:val="24"/>
          <w:szCs w:val="24"/>
          <w:lang w:val="lv-LV"/>
        </w:rPr>
        <w:t xml:space="preserve"> „Esi brīvprātīgā darba veicējs!”, kuru mērķis ir veicināt iecietību, savstarpējo sapratni un sadarbību starp dažādām sabiedrības grupām, veidot izpratni skolēniem par brīvprātīgā darba nozīmi personīgajā dzīvē un karjerā. </w:t>
      </w:r>
      <w:r w:rsidR="00EC748F" w:rsidRPr="00477C96">
        <w:rPr>
          <w:rFonts w:ascii="Times New Roman" w:eastAsia="Times New Roman" w:hAnsi="Times New Roman" w:cs="Times New Roman"/>
          <w:sz w:val="24"/>
          <w:szCs w:val="24"/>
          <w:lang w:val="lv-LV"/>
        </w:rPr>
        <w:t xml:space="preserve">Projekta aktivitātes iesaistīti 6.-9. klašu skolēni. </w:t>
      </w:r>
    </w:p>
    <w:p w14:paraId="0B750317" w14:textId="749EC984" w:rsidR="009721D7" w:rsidRPr="00477C96" w:rsidRDefault="008C6C72" w:rsidP="00477C96">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477C96">
        <w:rPr>
          <w:rFonts w:ascii="Times New Roman" w:eastAsia="Times New Roman" w:hAnsi="Times New Roman" w:cs="Times New Roman"/>
          <w:sz w:val="24"/>
          <w:szCs w:val="24"/>
          <w:lang w:val="lv-LV"/>
        </w:rPr>
        <w:t>Turpinot</w:t>
      </w:r>
      <w:r w:rsidR="00EC748F" w:rsidRPr="00477C96">
        <w:rPr>
          <w:rFonts w:ascii="Times New Roman" w:eastAsia="Times New Roman" w:hAnsi="Times New Roman" w:cs="Times New Roman"/>
          <w:sz w:val="24"/>
          <w:szCs w:val="24"/>
          <w:lang w:val="lv-LV"/>
        </w:rPr>
        <w:t xml:space="preserve"> brīvprātīgā darba attīstību, </w:t>
      </w:r>
      <w:r w:rsidRPr="00477C96">
        <w:rPr>
          <w:rFonts w:ascii="Times New Roman" w:eastAsia="Times New Roman" w:hAnsi="Times New Roman" w:cs="Times New Roman"/>
          <w:sz w:val="24"/>
          <w:szCs w:val="24"/>
          <w:lang w:val="lv-LV"/>
        </w:rPr>
        <w:t>s</w:t>
      </w:r>
      <w:r w:rsidR="00EC748F" w:rsidRPr="00477C96">
        <w:rPr>
          <w:rFonts w:ascii="Times New Roman" w:eastAsia="Times New Roman" w:hAnsi="Times New Roman" w:cs="Times New Roman"/>
          <w:sz w:val="24"/>
          <w:szCs w:val="24"/>
          <w:lang w:val="lv-LV"/>
        </w:rPr>
        <w:t>kola uzsāka jaunu projektu “Nāc un dari!”</w:t>
      </w:r>
      <w:r w:rsidR="00AD35CA" w:rsidRPr="00477C96">
        <w:rPr>
          <w:rFonts w:ascii="Times New Roman" w:eastAsia="Times New Roman" w:hAnsi="Times New Roman" w:cs="Times New Roman"/>
          <w:sz w:val="24"/>
          <w:szCs w:val="24"/>
          <w:lang w:val="lv-LV"/>
        </w:rPr>
        <w:t>.</w:t>
      </w:r>
      <w:r w:rsidR="00EC748F" w:rsidRPr="00477C96">
        <w:rPr>
          <w:rFonts w:ascii="Times New Roman" w:eastAsia="Times New Roman" w:hAnsi="Times New Roman" w:cs="Times New Roman"/>
          <w:sz w:val="24"/>
          <w:szCs w:val="24"/>
          <w:lang w:val="lv-LV"/>
        </w:rPr>
        <w:t xml:space="preserve"> </w:t>
      </w:r>
      <w:r w:rsidR="00C7583F" w:rsidRPr="00477C96">
        <w:rPr>
          <w:rFonts w:ascii="Times New Roman" w:eastAsia="Times New Roman" w:hAnsi="Times New Roman" w:cs="Times New Roman"/>
          <w:sz w:val="24"/>
          <w:szCs w:val="24"/>
          <w:lang w:val="lv-LV"/>
        </w:rPr>
        <w:t xml:space="preserve">Projektu ietvaros īstenotas brīvprātīgā darba aktivitātes gan </w:t>
      </w:r>
      <w:r w:rsidR="00134EE8" w:rsidRPr="00477C96">
        <w:rPr>
          <w:rFonts w:ascii="Times New Roman" w:eastAsia="Times New Roman" w:hAnsi="Times New Roman" w:cs="Times New Roman"/>
          <w:sz w:val="24"/>
          <w:szCs w:val="24"/>
          <w:lang w:val="lv-LV"/>
        </w:rPr>
        <w:t>s</w:t>
      </w:r>
      <w:r w:rsidR="00C7583F" w:rsidRPr="00477C96">
        <w:rPr>
          <w:rFonts w:ascii="Times New Roman" w:eastAsia="Times New Roman" w:hAnsi="Times New Roman" w:cs="Times New Roman"/>
          <w:sz w:val="24"/>
          <w:szCs w:val="24"/>
          <w:lang w:val="lv-LV"/>
        </w:rPr>
        <w:t>kolā, gan apkārtnes pirmsskolas iestādēs</w:t>
      </w:r>
      <w:r w:rsidR="00D717E9" w:rsidRPr="00477C96">
        <w:rPr>
          <w:rFonts w:ascii="Times New Roman" w:eastAsia="Times New Roman" w:hAnsi="Times New Roman" w:cs="Times New Roman"/>
          <w:sz w:val="24"/>
          <w:szCs w:val="24"/>
          <w:lang w:val="lv-LV"/>
        </w:rPr>
        <w:t xml:space="preserve">, </w:t>
      </w:r>
      <w:r w:rsidR="00C7583F" w:rsidRPr="00477C96">
        <w:rPr>
          <w:rFonts w:ascii="Times New Roman" w:eastAsia="Times New Roman" w:hAnsi="Times New Roman" w:cs="Times New Roman"/>
          <w:sz w:val="24"/>
          <w:szCs w:val="24"/>
          <w:lang w:val="lv-LV"/>
        </w:rPr>
        <w:t>sociālās aprūpes centrā, kā arī divās dzīvnieku patversmēs</w:t>
      </w:r>
      <w:r w:rsidR="00134EE8" w:rsidRPr="00477C96">
        <w:rPr>
          <w:rFonts w:ascii="Times New Roman" w:eastAsia="Times New Roman" w:hAnsi="Times New Roman" w:cs="Times New Roman"/>
          <w:sz w:val="24"/>
          <w:szCs w:val="24"/>
          <w:lang w:val="lv-LV"/>
        </w:rPr>
        <w:t>, tā veicinot skolēnu aktīvu līdzdalību sabiedrības procesos.</w:t>
      </w:r>
      <w:r w:rsidR="00D717E9" w:rsidRPr="00477C96">
        <w:rPr>
          <w:rFonts w:ascii="Times New Roman" w:eastAsia="Times New Roman" w:hAnsi="Times New Roman" w:cs="Times New Roman"/>
          <w:sz w:val="24"/>
          <w:szCs w:val="24"/>
          <w:lang w:val="lv-LV"/>
        </w:rPr>
        <w:t xml:space="preserve"> </w:t>
      </w:r>
      <w:r w:rsidR="00134EE8" w:rsidRPr="00477C96">
        <w:rPr>
          <w:rFonts w:ascii="Times New Roman" w:eastAsia="Times New Roman" w:hAnsi="Times New Roman" w:cs="Times New Roman"/>
          <w:sz w:val="24"/>
          <w:szCs w:val="24"/>
          <w:lang w:val="lv-LV"/>
        </w:rPr>
        <w:t xml:space="preserve">Skolēni apmeklē </w:t>
      </w:r>
      <w:r w:rsidR="00C7583F" w:rsidRPr="00477C96">
        <w:rPr>
          <w:rFonts w:ascii="Times New Roman" w:eastAsia="Times New Roman" w:hAnsi="Times New Roman" w:cs="Times New Roman"/>
          <w:sz w:val="24"/>
          <w:szCs w:val="24"/>
          <w:lang w:val="lv-LV"/>
        </w:rPr>
        <w:t xml:space="preserve">kultūrvēstures </w:t>
      </w:r>
      <w:r w:rsidR="00134EE8" w:rsidRPr="00477C96">
        <w:rPr>
          <w:rFonts w:ascii="Times New Roman" w:eastAsia="Times New Roman" w:hAnsi="Times New Roman" w:cs="Times New Roman"/>
          <w:sz w:val="24"/>
          <w:szCs w:val="24"/>
          <w:lang w:val="lv-LV"/>
        </w:rPr>
        <w:t xml:space="preserve">pieminekļus: </w:t>
      </w:r>
      <w:r w:rsidR="00C7583F" w:rsidRPr="00477C96">
        <w:rPr>
          <w:rFonts w:ascii="Times New Roman" w:eastAsia="Times New Roman" w:hAnsi="Times New Roman" w:cs="Times New Roman"/>
          <w:sz w:val="24"/>
          <w:szCs w:val="24"/>
          <w:lang w:val="lv-LV"/>
        </w:rPr>
        <w:t>Daugavgrīvas cietoksn</w:t>
      </w:r>
      <w:r w:rsidR="00134EE8" w:rsidRPr="00477C96">
        <w:rPr>
          <w:rFonts w:ascii="Times New Roman" w:eastAsia="Times New Roman" w:hAnsi="Times New Roman" w:cs="Times New Roman"/>
          <w:sz w:val="24"/>
          <w:szCs w:val="24"/>
          <w:lang w:val="lv-LV"/>
        </w:rPr>
        <w:t>i</w:t>
      </w:r>
      <w:r w:rsidR="00C7583F" w:rsidRPr="00477C96">
        <w:rPr>
          <w:rFonts w:ascii="Times New Roman" w:eastAsia="Times New Roman" w:hAnsi="Times New Roman" w:cs="Times New Roman"/>
          <w:sz w:val="24"/>
          <w:szCs w:val="24"/>
          <w:lang w:val="lv-LV"/>
        </w:rPr>
        <w:t>,</w:t>
      </w:r>
      <w:r w:rsidR="00D717E9" w:rsidRPr="00477C96">
        <w:rPr>
          <w:rFonts w:ascii="Times New Roman" w:eastAsia="Times New Roman" w:hAnsi="Times New Roman" w:cs="Times New Roman"/>
          <w:sz w:val="24"/>
          <w:szCs w:val="24"/>
          <w:lang w:val="lv-LV"/>
        </w:rPr>
        <w:t xml:space="preserve"> dabas park</w:t>
      </w:r>
      <w:r w:rsidR="00134EE8" w:rsidRPr="00477C96">
        <w:rPr>
          <w:rFonts w:ascii="Times New Roman" w:eastAsia="Times New Roman" w:hAnsi="Times New Roman" w:cs="Times New Roman"/>
          <w:sz w:val="24"/>
          <w:szCs w:val="24"/>
          <w:lang w:val="lv-LV"/>
        </w:rPr>
        <w:t>u</w:t>
      </w:r>
      <w:r w:rsidR="00D717E9" w:rsidRPr="00477C96">
        <w:rPr>
          <w:rFonts w:ascii="Times New Roman" w:eastAsia="Times New Roman" w:hAnsi="Times New Roman" w:cs="Times New Roman"/>
          <w:sz w:val="24"/>
          <w:szCs w:val="24"/>
          <w:lang w:val="lv-LV"/>
        </w:rPr>
        <w:t xml:space="preserve"> “Piejūra”</w:t>
      </w:r>
      <w:r w:rsidR="00134EE8" w:rsidRPr="00477C96">
        <w:rPr>
          <w:rFonts w:ascii="Times New Roman" w:eastAsia="Times New Roman" w:hAnsi="Times New Roman" w:cs="Times New Roman"/>
          <w:sz w:val="24"/>
          <w:szCs w:val="24"/>
          <w:lang w:val="lv-LV"/>
        </w:rPr>
        <w:t>.</w:t>
      </w:r>
      <w:r w:rsidR="00D717E9" w:rsidRPr="00477C96">
        <w:rPr>
          <w:rFonts w:ascii="Times New Roman" w:eastAsia="Times New Roman" w:hAnsi="Times New Roman" w:cs="Times New Roman"/>
          <w:sz w:val="24"/>
          <w:szCs w:val="24"/>
          <w:lang w:val="lv-LV"/>
        </w:rPr>
        <w:t xml:space="preserve"> Projekta ietvaros būtiski sekmēta skolēnu karjeras izaugsme un uzņēmējdarbības prasmes, īstenojot konkursu par skolas logo un citiem prezentācijas materiāliem. </w:t>
      </w:r>
    </w:p>
    <w:p w14:paraId="7F82F157" w14:textId="2C7AF279" w:rsidR="00551044" w:rsidRDefault="001D2D3B" w:rsidP="00373D4F">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Kultūrizglītības programma</w:t>
      </w:r>
      <w:r w:rsidR="00837025" w:rsidRPr="00A94E81">
        <w:rPr>
          <w:rFonts w:ascii="Times New Roman" w:eastAsia="Times New Roman" w:hAnsi="Times New Roman" w:cs="Times New Roman"/>
          <w:sz w:val="24"/>
          <w:szCs w:val="24"/>
          <w:lang w:val="lv-LV"/>
        </w:rPr>
        <w:t xml:space="preserve"> “Latvijas skolas soma”</w:t>
      </w:r>
      <w:r w:rsidR="00DB642D" w:rsidRPr="00A94E81">
        <w:rPr>
          <w:rFonts w:ascii="Times New Roman" w:eastAsia="Times New Roman" w:hAnsi="Times New Roman" w:cs="Times New Roman"/>
          <w:sz w:val="24"/>
          <w:szCs w:val="24"/>
          <w:lang w:val="lv-LV"/>
        </w:rPr>
        <w:t xml:space="preserve">. </w:t>
      </w:r>
      <w:r w:rsidR="00C31F16" w:rsidRPr="00A94E81">
        <w:rPr>
          <w:rFonts w:ascii="Times New Roman" w:eastAsia="Times New Roman" w:hAnsi="Times New Roman" w:cs="Times New Roman"/>
          <w:sz w:val="24"/>
          <w:szCs w:val="24"/>
          <w:lang w:val="lv-LV"/>
        </w:rPr>
        <w:t>Latvijas valsts simtgades iniciatīva "Latvijas skolas soma" ir veidota kā kompleksa, starpdisciplināra programma, kas apvieno resursus, lai stiprinātu jaunās paaudzes nacionālo identitāti, pilsoniskumu, valstiskās piederības apziņu.</w:t>
      </w:r>
      <w:r w:rsidR="00134EE8" w:rsidRPr="00A94E81">
        <w:rPr>
          <w:rFonts w:ascii="Times New Roman" w:eastAsia="Times New Roman" w:hAnsi="Times New Roman" w:cs="Times New Roman"/>
          <w:sz w:val="24"/>
          <w:szCs w:val="24"/>
          <w:lang w:val="lv-LV"/>
        </w:rPr>
        <w:t xml:space="preserve"> </w:t>
      </w:r>
      <w:r w:rsidR="00C31F16" w:rsidRPr="00A94E81">
        <w:rPr>
          <w:rFonts w:ascii="Times New Roman" w:eastAsia="Times New Roman" w:hAnsi="Times New Roman" w:cs="Times New Roman"/>
          <w:sz w:val="24"/>
          <w:szCs w:val="24"/>
          <w:lang w:val="lv-LV"/>
        </w:rPr>
        <w:t xml:space="preserve">2022./2023. mācību gadā tika īstenoti vairāki pasākumi: nodarbības “Mūzika un skaņa”, </w:t>
      </w:r>
      <w:r w:rsidR="00134EE8" w:rsidRPr="00A94E81">
        <w:rPr>
          <w:rFonts w:ascii="Times New Roman" w:eastAsia="Times New Roman" w:hAnsi="Times New Roman" w:cs="Times New Roman"/>
          <w:sz w:val="24"/>
          <w:szCs w:val="24"/>
          <w:lang w:val="lv-LV"/>
        </w:rPr>
        <w:t>c</w:t>
      </w:r>
      <w:r w:rsidR="00C31F16" w:rsidRPr="00A94E81">
        <w:rPr>
          <w:rFonts w:ascii="Times New Roman" w:eastAsia="Times New Roman" w:hAnsi="Times New Roman" w:cs="Times New Roman"/>
          <w:sz w:val="24"/>
          <w:szCs w:val="24"/>
          <w:lang w:val="lv-LV"/>
        </w:rPr>
        <w:t xml:space="preserve">eļojošā Leļļu teātra izrādes, cirka nodarbības un izrādes, izzinošas ekskursijas un nodarbības iepazīstot </w:t>
      </w:r>
      <w:r w:rsidR="00C31F16" w:rsidRPr="00A94E81">
        <w:rPr>
          <w:rFonts w:ascii="Times New Roman" w:eastAsia="Times New Roman" w:hAnsi="Times New Roman" w:cs="Times New Roman"/>
          <w:sz w:val="24"/>
          <w:szCs w:val="24"/>
          <w:lang w:val="lv-LV"/>
        </w:rPr>
        <w:lastRenderedPageBreak/>
        <w:t xml:space="preserve">Latviju,  radošā darbnīca “Mana runa pārliecina”, </w:t>
      </w:r>
      <w:proofErr w:type="spellStart"/>
      <w:r w:rsidR="00C31F16" w:rsidRPr="00A94E81">
        <w:rPr>
          <w:rFonts w:ascii="Times New Roman" w:eastAsia="Times New Roman" w:hAnsi="Times New Roman" w:cs="Times New Roman"/>
          <w:sz w:val="24"/>
          <w:szCs w:val="24"/>
          <w:lang w:val="lv-LV"/>
        </w:rPr>
        <w:t>koncertlekcija</w:t>
      </w:r>
      <w:proofErr w:type="spellEnd"/>
      <w:r w:rsidR="00C31F16" w:rsidRPr="00A94E81">
        <w:rPr>
          <w:rFonts w:ascii="Times New Roman" w:eastAsia="Times New Roman" w:hAnsi="Times New Roman" w:cs="Times New Roman"/>
          <w:sz w:val="24"/>
          <w:szCs w:val="24"/>
          <w:lang w:val="lv-LV"/>
        </w:rPr>
        <w:t xml:space="preserve"> “Latvijas leģendas”. Kopumā šajā iniciatīvā šogad tika iesaistīti 1. semestrī 400 skolēni, kuri piedalījās 5 pasākumos un 2. semestrī </w:t>
      </w:r>
      <w:r w:rsidR="00A94E81" w:rsidRPr="00A94E81">
        <w:rPr>
          <w:rFonts w:ascii="Times New Roman" w:eastAsia="Times New Roman" w:hAnsi="Times New Roman" w:cs="Times New Roman"/>
          <w:sz w:val="24"/>
          <w:szCs w:val="24"/>
          <w:lang w:val="lv-LV"/>
        </w:rPr>
        <w:t xml:space="preserve">- </w:t>
      </w:r>
      <w:r w:rsidR="00C31F16" w:rsidRPr="00A94E81">
        <w:rPr>
          <w:rFonts w:ascii="Times New Roman" w:eastAsia="Times New Roman" w:hAnsi="Times New Roman" w:cs="Times New Roman"/>
          <w:sz w:val="24"/>
          <w:szCs w:val="24"/>
          <w:lang w:val="lv-LV"/>
        </w:rPr>
        <w:t>348 skolēni, kuri piedalījās 5 pasākumos visās klašu grupās</w:t>
      </w:r>
      <w:r w:rsidR="00551044" w:rsidRPr="00A94E81">
        <w:rPr>
          <w:rFonts w:ascii="Times New Roman" w:eastAsia="Times New Roman" w:hAnsi="Times New Roman" w:cs="Times New Roman"/>
          <w:sz w:val="24"/>
          <w:szCs w:val="24"/>
          <w:lang w:val="lv-LV"/>
        </w:rPr>
        <w:t>.</w:t>
      </w:r>
    </w:p>
    <w:p w14:paraId="0B8A07B3" w14:textId="6DFC011D" w:rsidR="00551044" w:rsidRPr="00327956" w:rsidRDefault="00243C0D" w:rsidP="00477C96">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243C0D">
        <w:rPr>
          <w:rFonts w:ascii="Times New Roman" w:eastAsia="Times New Roman" w:hAnsi="Times New Roman" w:cs="Times New Roman"/>
          <w:sz w:val="24"/>
          <w:szCs w:val="24"/>
          <w:lang w:val="lv-LV"/>
        </w:rPr>
        <w:t>4.klases skolēni piedalījās CSDD  projektā "Mācies un iegūsti velosipēda vadītāja apliecību savā skolā". Projekta mērķis ir nodrošināt Latvijas skolas ar mūsdienīgiem un kvalitatīviem mācību līdzekļiem velosipēdistu izglītošanai. Projekta ietvaros skolā skolēni var nokārtot velosipēdu vadītāju kvalifikācijas eksāmenu.</w:t>
      </w:r>
    </w:p>
    <w:p w14:paraId="2FEA97F9" w14:textId="503AA152" w:rsidR="00837025" w:rsidRPr="006E079F" w:rsidRDefault="00837025" w:rsidP="00327956">
      <w:pPr>
        <w:pStyle w:val="ListParagraph"/>
        <w:numPr>
          <w:ilvl w:val="0"/>
          <w:numId w:val="6"/>
        </w:numPr>
        <w:spacing w:after="0" w:line="240" w:lineRule="auto"/>
        <w:ind w:right="283"/>
        <w:jc w:val="center"/>
        <w:rPr>
          <w:rFonts w:ascii="Times New Roman" w:hAnsi="Times New Roman" w:cs="Times New Roman"/>
          <w:b/>
          <w:sz w:val="24"/>
          <w:szCs w:val="24"/>
          <w:lang w:val="lv-LV"/>
        </w:rPr>
      </w:pPr>
      <w:r w:rsidRPr="00B00607">
        <w:rPr>
          <w:rFonts w:ascii="Times New Roman" w:hAnsi="Times New Roman" w:cs="Times New Roman"/>
          <w:b/>
          <w:bCs/>
          <w:sz w:val="24"/>
          <w:szCs w:val="24"/>
          <w:lang w:val="lv-LV"/>
        </w:rPr>
        <w:t xml:space="preserve">Informācija par institūcijām, ar kurām noslēgti sadarbības </w:t>
      </w:r>
      <w:r w:rsidRPr="006E079F">
        <w:rPr>
          <w:rFonts w:ascii="Times New Roman" w:hAnsi="Times New Roman" w:cs="Times New Roman"/>
          <w:b/>
          <w:bCs/>
          <w:sz w:val="24"/>
          <w:szCs w:val="24"/>
          <w:lang w:val="lv-LV"/>
        </w:rPr>
        <w:t>līgumi</w:t>
      </w:r>
      <w:r w:rsidRPr="006E079F">
        <w:rPr>
          <w:rFonts w:ascii="Times New Roman" w:hAnsi="Times New Roman" w:cs="Times New Roman"/>
          <w:b/>
          <w:sz w:val="24"/>
          <w:szCs w:val="24"/>
          <w:lang w:val="lv-LV"/>
        </w:rPr>
        <w:t xml:space="preserve">  Izglītības programmu īstenošanai</w:t>
      </w:r>
    </w:p>
    <w:p w14:paraId="3B4BE1E2" w14:textId="1505A5D3" w:rsidR="00551044" w:rsidRPr="00477C96" w:rsidRDefault="0043491E" w:rsidP="00477C96">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477C96">
        <w:rPr>
          <w:rFonts w:ascii="Times New Roman" w:eastAsia="Times New Roman" w:hAnsi="Times New Roman" w:cs="Times New Roman"/>
          <w:sz w:val="24"/>
          <w:szCs w:val="24"/>
          <w:lang w:val="lv-LV"/>
        </w:rPr>
        <w:t>Līgums ar Latvijas Universitāt</w:t>
      </w:r>
      <w:r w:rsidR="00316D74">
        <w:rPr>
          <w:rFonts w:ascii="Times New Roman" w:eastAsia="Times New Roman" w:hAnsi="Times New Roman" w:cs="Times New Roman"/>
          <w:sz w:val="24"/>
          <w:szCs w:val="24"/>
          <w:lang w:val="lv-LV"/>
        </w:rPr>
        <w:t>es</w:t>
      </w:r>
      <w:r w:rsidRPr="00477C96">
        <w:rPr>
          <w:rFonts w:ascii="Times New Roman" w:eastAsia="Times New Roman" w:hAnsi="Times New Roman" w:cs="Times New Roman"/>
          <w:sz w:val="24"/>
          <w:szCs w:val="24"/>
          <w:lang w:val="lv-LV"/>
        </w:rPr>
        <w:t xml:space="preserve"> </w:t>
      </w:r>
      <w:r w:rsidR="00A3031E">
        <w:rPr>
          <w:rFonts w:ascii="Times New Roman" w:eastAsia="Times New Roman" w:hAnsi="Times New Roman" w:cs="Times New Roman"/>
          <w:sz w:val="24"/>
          <w:szCs w:val="24"/>
          <w:lang w:val="lv-LV"/>
        </w:rPr>
        <w:t xml:space="preserve"> </w:t>
      </w:r>
      <w:r w:rsidR="00A3031E" w:rsidRPr="00A3031E">
        <w:rPr>
          <w:rFonts w:ascii="Times New Roman" w:eastAsia="Times New Roman" w:hAnsi="Times New Roman" w:cs="Times New Roman"/>
          <w:sz w:val="24"/>
          <w:szCs w:val="24"/>
          <w:lang w:val="lv-LV"/>
        </w:rPr>
        <w:t>Starpnozaru izglītības inovāciju centr</w:t>
      </w:r>
      <w:r w:rsidR="00316D74">
        <w:rPr>
          <w:rFonts w:ascii="Times New Roman" w:eastAsia="Times New Roman" w:hAnsi="Times New Roman" w:cs="Times New Roman"/>
          <w:sz w:val="24"/>
          <w:szCs w:val="24"/>
          <w:lang w:val="lv-LV"/>
        </w:rPr>
        <w:t>u</w:t>
      </w:r>
      <w:r w:rsidR="00A3031E" w:rsidRPr="00A3031E">
        <w:rPr>
          <w:rFonts w:ascii="Times New Roman" w:eastAsia="Times New Roman" w:hAnsi="Times New Roman" w:cs="Times New Roman"/>
          <w:sz w:val="24"/>
          <w:szCs w:val="24"/>
          <w:lang w:val="lv-LV"/>
        </w:rPr>
        <w:t xml:space="preserve"> </w:t>
      </w:r>
      <w:r w:rsidRPr="00477C96">
        <w:rPr>
          <w:rFonts w:ascii="Times New Roman" w:eastAsia="Times New Roman" w:hAnsi="Times New Roman" w:cs="Times New Roman"/>
          <w:sz w:val="24"/>
          <w:szCs w:val="24"/>
          <w:lang w:val="lv-LV"/>
        </w:rPr>
        <w:t xml:space="preserve">(turpmāk </w:t>
      </w:r>
      <w:r w:rsidR="00316D74">
        <w:rPr>
          <w:rFonts w:ascii="Times New Roman" w:eastAsia="Times New Roman" w:hAnsi="Times New Roman" w:cs="Times New Roman"/>
          <w:sz w:val="24"/>
          <w:szCs w:val="24"/>
          <w:lang w:val="lv-LV"/>
        </w:rPr>
        <w:t>–</w:t>
      </w:r>
      <w:r w:rsidRPr="00477C96">
        <w:rPr>
          <w:rFonts w:ascii="Times New Roman" w:eastAsia="Times New Roman" w:hAnsi="Times New Roman" w:cs="Times New Roman"/>
          <w:sz w:val="24"/>
          <w:szCs w:val="24"/>
          <w:lang w:val="lv-LV"/>
        </w:rPr>
        <w:t xml:space="preserve"> LU</w:t>
      </w:r>
      <w:r w:rsidR="00316D74">
        <w:rPr>
          <w:rFonts w:ascii="Times New Roman" w:eastAsia="Times New Roman" w:hAnsi="Times New Roman" w:cs="Times New Roman"/>
          <w:sz w:val="24"/>
          <w:szCs w:val="24"/>
          <w:lang w:val="lv-LV"/>
        </w:rPr>
        <w:t>,</w:t>
      </w:r>
      <w:r w:rsidRPr="00477C96">
        <w:rPr>
          <w:rFonts w:ascii="Times New Roman" w:eastAsia="Times New Roman" w:hAnsi="Times New Roman" w:cs="Times New Roman"/>
          <w:sz w:val="24"/>
          <w:szCs w:val="24"/>
          <w:lang w:val="lv-LV"/>
        </w:rPr>
        <w:t xml:space="preserve"> SIIC</w:t>
      </w:r>
      <w:r w:rsidR="00316D74">
        <w:rPr>
          <w:rFonts w:ascii="Times New Roman" w:eastAsia="Times New Roman" w:hAnsi="Times New Roman" w:cs="Times New Roman"/>
          <w:sz w:val="24"/>
          <w:szCs w:val="24"/>
          <w:lang w:val="lv-LV"/>
        </w:rPr>
        <w:t>)</w:t>
      </w:r>
      <w:r w:rsidRPr="00477C96">
        <w:rPr>
          <w:rFonts w:ascii="Times New Roman" w:eastAsia="Times New Roman" w:hAnsi="Times New Roman" w:cs="Times New Roman"/>
          <w:sz w:val="24"/>
          <w:szCs w:val="24"/>
          <w:lang w:val="lv-LV"/>
        </w:rPr>
        <w:t>: “Inovatīvās pieredzes skolu tīkla”</w:t>
      </w:r>
      <w:r w:rsidR="00A94E81">
        <w:rPr>
          <w:rFonts w:ascii="Times New Roman" w:eastAsia="Times New Roman" w:hAnsi="Times New Roman" w:cs="Times New Roman"/>
          <w:sz w:val="24"/>
          <w:szCs w:val="24"/>
          <w:lang w:val="lv-LV"/>
        </w:rPr>
        <w:t>.</w:t>
      </w:r>
    </w:p>
    <w:p w14:paraId="2829AD3B" w14:textId="77777777" w:rsidR="00551044" w:rsidRPr="00477C96" w:rsidRDefault="00837025" w:rsidP="00477C96">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477C96">
        <w:rPr>
          <w:rFonts w:ascii="Times New Roman" w:eastAsia="Times New Roman" w:hAnsi="Times New Roman" w:cs="Times New Roman"/>
          <w:sz w:val="24"/>
          <w:szCs w:val="24"/>
          <w:lang w:val="lv-LV"/>
        </w:rPr>
        <w:t xml:space="preserve">Līgums ar Slimību profilakses un kontroles centru par </w:t>
      </w:r>
      <w:r w:rsidR="0081598D" w:rsidRPr="00477C96">
        <w:rPr>
          <w:rFonts w:ascii="Times New Roman" w:eastAsia="Times New Roman" w:hAnsi="Times New Roman" w:cs="Times New Roman"/>
          <w:sz w:val="24"/>
          <w:szCs w:val="24"/>
          <w:lang w:val="lv-LV"/>
        </w:rPr>
        <w:t>dalību Nacionālajā Veselību veicinošo skolu tīklā</w:t>
      </w:r>
    </w:p>
    <w:p w14:paraId="1728A333" w14:textId="17EC47A6" w:rsidR="00316D74" w:rsidRDefault="00316D74" w:rsidP="00373D4F">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477C96">
        <w:rPr>
          <w:rFonts w:ascii="Times New Roman" w:eastAsia="Times New Roman" w:hAnsi="Times New Roman" w:cs="Times New Roman"/>
          <w:sz w:val="24"/>
          <w:szCs w:val="24"/>
          <w:lang w:val="lv-LV"/>
        </w:rPr>
        <w:t xml:space="preserve">Līgums ar </w:t>
      </w:r>
      <w:r>
        <w:rPr>
          <w:rFonts w:ascii="Times New Roman" w:eastAsia="Times New Roman" w:hAnsi="Times New Roman" w:cs="Times New Roman"/>
          <w:sz w:val="24"/>
          <w:szCs w:val="24"/>
          <w:lang w:val="lv-LV"/>
        </w:rPr>
        <w:t xml:space="preserve">Sabiedrības integrācijas fondu par </w:t>
      </w:r>
      <w:r w:rsidRPr="00316D74">
        <w:rPr>
          <w:rFonts w:ascii="Times New Roman" w:eastAsia="Times New Roman" w:hAnsi="Times New Roman" w:cs="Times New Roman"/>
          <w:sz w:val="24"/>
          <w:szCs w:val="24"/>
          <w:lang w:val="lv-LV"/>
        </w:rPr>
        <w:t xml:space="preserve"> sociāl</w:t>
      </w:r>
      <w:r>
        <w:rPr>
          <w:rFonts w:ascii="Times New Roman" w:eastAsia="Times New Roman" w:hAnsi="Times New Roman" w:cs="Times New Roman"/>
          <w:sz w:val="24"/>
          <w:szCs w:val="24"/>
          <w:lang w:val="lv-LV"/>
        </w:rPr>
        <w:t>o</w:t>
      </w:r>
      <w:r w:rsidRPr="00316D74">
        <w:rPr>
          <w:rFonts w:ascii="Times New Roman" w:eastAsia="Times New Roman" w:hAnsi="Times New Roman" w:cs="Times New Roman"/>
          <w:sz w:val="24"/>
          <w:szCs w:val="24"/>
          <w:lang w:val="lv-LV"/>
        </w:rPr>
        <w:t xml:space="preserve"> projekt</w:t>
      </w:r>
      <w:r>
        <w:rPr>
          <w:rFonts w:ascii="Times New Roman" w:eastAsia="Times New Roman" w:hAnsi="Times New Roman" w:cs="Times New Roman"/>
          <w:sz w:val="24"/>
          <w:szCs w:val="24"/>
          <w:lang w:val="lv-LV"/>
        </w:rPr>
        <w:t xml:space="preserve">u </w:t>
      </w:r>
      <w:r w:rsidRPr="00316D74">
        <w:rPr>
          <w:rFonts w:ascii="Times New Roman" w:eastAsia="Times New Roman" w:hAnsi="Times New Roman" w:cs="Times New Roman"/>
          <w:sz w:val="24"/>
          <w:szCs w:val="24"/>
          <w:lang w:val="lv-LV"/>
        </w:rPr>
        <w:t xml:space="preserve">#Neklusē, </w:t>
      </w:r>
      <w:bookmarkStart w:id="1" w:name="_Hlk147173655"/>
      <w:r w:rsidRPr="00316D74">
        <w:rPr>
          <w:rFonts w:ascii="Times New Roman" w:eastAsia="Times New Roman" w:hAnsi="Times New Roman" w:cs="Times New Roman"/>
          <w:sz w:val="24"/>
          <w:szCs w:val="24"/>
          <w:lang w:val="lv-LV"/>
        </w:rPr>
        <w:t xml:space="preserve">kura mērķis ir </w:t>
      </w:r>
      <w:bookmarkEnd w:id="1"/>
      <w:r w:rsidRPr="00316D74">
        <w:rPr>
          <w:rFonts w:ascii="Times New Roman" w:eastAsia="Times New Roman" w:hAnsi="Times New Roman" w:cs="Times New Roman"/>
          <w:sz w:val="24"/>
          <w:szCs w:val="24"/>
          <w:lang w:val="lv-LV"/>
        </w:rPr>
        <w:t xml:space="preserve">samazināt </w:t>
      </w:r>
      <w:proofErr w:type="spellStart"/>
      <w:r w:rsidRPr="00316D74">
        <w:rPr>
          <w:rFonts w:ascii="Times New Roman" w:eastAsia="Times New Roman" w:hAnsi="Times New Roman" w:cs="Times New Roman"/>
          <w:sz w:val="24"/>
          <w:szCs w:val="24"/>
          <w:lang w:val="lv-LV"/>
        </w:rPr>
        <w:t>mobinga</w:t>
      </w:r>
      <w:proofErr w:type="spellEnd"/>
      <w:r w:rsidRPr="00316D74">
        <w:rPr>
          <w:rFonts w:ascii="Times New Roman" w:eastAsia="Times New Roman" w:hAnsi="Times New Roman" w:cs="Times New Roman"/>
          <w:sz w:val="24"/>
          <w:szCs w:val="24"/>
          <w:lang w:val="lv-LV"/>
        </w:rPr>
        <w:t xml:space="preserve"> līmeni Latvijā.</w:t>
      </w:r>
    </w:p>
    <w:p w14:paraId="41A5AA44" w14:textId="3F581BE5" w:rsidR="00551044" w:rsidRPr="00316D74" w:rsidRDefault="0043491E" w:rsidP="00373D4F">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316D74">
        <w:rPr>
          <w:rFonts w:ascii="Times New Roman" w:eastAsia="Times New Roman" w:hAnsi="Times New Roman" w:cs="Times New Roman"/>
          <w:sz w:val="24"/>
          <w:szCs w:val="24"/>
          <w:lang w:val="lv-LV"/>
        </w:rPr>
        <w:t>Līgums ar Latvijas Universitāti par topošo skolotāju praktiķos organizēšanu</w:t>
      </w:r>
      <w:r w:rsidR="00316D74">
        <w:rPr>
          <w:rFonts w:ascii="Times New Roman" w:eastAsia="Times New Roman" w:hAnsi="Times New Roman" w:cs="Times New Roman"/>
          <w:sz w:val="24"/>
          <w:szCs w:val="24"/>
          <w:lang w:val="lv-LV"/>
        </w:rPr>
        <w:t>.</w:t>
      </w:r>
    </w:p>
    <w:p w14:paraId="103EA5EB" w14:textId="6869EC7F" w:rsidR="00551044" w:rsidRPr="00477C96" w:rsidRDefault="0043491E" w:rsidP="00477C96">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477C96">
        <w:rPr>
          <w:rFonts w:ascii="Times New Roman" w:eastAsia="Times New Roman" w:hAnsi="Times New Roman" w:cs="Times New Roman"/>
          <w:sz w:val="24"/>
          <w:szCs w:val="24"/>
          <w:lang w:val="lv-LV"/>
        </w:rPr>
        <w:t>Sadarbības ilgums ar LU  Konfūcija institūt</w:t>
      </w:r>
      <w:r w:rsidR="001D2D3B">
        <w:rPr>
          <w:rFonts w:ascii="Times New Roman" w:eastAsia="Times New Roman" w:hAnsi="Times New Roman" w:cs="Times New Roman"/>
          <w:sz w:val="24"/>
          <w:szCs w:val="24"/>
          <w:lang w:val="lv-LV"/>
        </w:rPr>
        <w:t>u</w:t>
      </w:r>
      <w:r w:rsidRPr="00477C96">
        <w:rPr>
          <w:rFonts w:ascii="Times New Roman" w:eastAsia="Times New Roman" w:hAnsi="Times New Roman" w:cs="Times New Roman"/>
          <w:sz w:val="24"/>
          <w:szCs w:val="24"/>
          <w:lang w:val="lv-LV"/>
        </w:rPr>
        <w:t xml:space="preserve">, </w:t>
      </w:r>
      <w:r w:rsidR="00316D74" w:rsidRPr="00316D74">
        <w:rPr>
          <w:rFonts w:ascii="Times New Roman" w:eastAsia="Times New Roman" w:hAnsi="Times New Roman" w:cs="Times New Roman"/>
          <w:sz w:val="24"/>
          <w:szCs w:val="24"/>
          <w:lang w:val="lv-LV"/>
        </w:rPr>
        <w:t xml:space="preserve">kura mērķis ir </w:t>
      </w:r>
      <w:r w:rsidRPr="00477C96">
        <w:rPr>
          <w:rFonts w:ascii="Times New Roman" w:eastAsia="Times New Roman" w:hAnsi="Times New Roman" w:cs="Times New Roman"/>
          <w:sz w:val="24"/>
          <w:szCs w:val="24"/>
          <w:lang w:val="lv-LV"/>
        </w:rPr>
        <w:t>apgūt ķīniešu valodu</w:t>
      </w:r>
      <w:r w:rsidR="0035496A" w:rsidRPr="00477C96">
        <w:rPr>
          <w:rFonts w:ascii="Times New Roman" w:eastAsia="Times New Roman" w:hAnsi="Times New Roman" w:cs="Times New Roman"/>
          <w:sz w:val="24"/>
          <w:szCs w:val="24"/>
          <w:lang w:val="lv-LV"/>
        </w:rPr>
        <w:t>.</w:t>
      </w:r>
    </w:p>
    <w:p w14:paraId="119B4327" w14:textId="05D097DE" w:rsidR="00837025" w:rsidRPr="00327956" w:rsidRDefault="003B5A10" w:rsidP="00477C96">
      <w:pPr>
        <w:pStyle w:val="ListParagraph"/>
        <w:numPr>
          <w:ilvl w:val="1"/>
          <w:numId w:val="6"/>
        </w:numPr>
        <w:spacing w:after="0" w:line="240" w:lineRule="auto"/>
        <w:ind w:left="284" w:hanging="284"/>
        <w:jc w:val="both"/>
        <w:rPr>
          <w:rFonts w:ascii="Times New Roman" w:eastAsia="Times New Roman" w:hAnsi="Times New Roman" w:cs="Times New Roman"/>
          <w:sz w:val="24"/>
          <w:szCs w:val="24"/>
          <w:lang w:val="lv-LV"/>
        </w:rPr>
      </w:pPr>
      <w:r w:rsidRPr="00477C96">
        <w:rPr>
          <w:rFonts w:ascii="Times New Roman" w:eastAsia="Times New Roman" w:hAnsi="Times New Roman" w:cs="Times New Roman"/>
          <w:sz w:val="24"/>
          <w:szCs w:val="24"/>
          <w:lang w:val="lv-LV"/>
        </w:rPr>
        <w:t xml:space="preserve">Līgums par </w:t>
      </w:r>
      <w:r w:rsidR="00316D74">
        <w:rPr>
          <w:rFonts w:ascii="Times New Roman" w:eastAsia="Times New Roman" w:hAnsi="Times New Roman" w:cs="Times New Roman"/>
          <w:sz w:val="24"/>
          <w:szCs w:val="24"/>
          <w:lang w:val="lv-LV"/>
        </w:rPr>
        <w:t>piedalīšanu</w:t>
      </w:r>
      <w:r w:rsidRPr="00477C96">
        <w:rPr>
          <w:rFonts w:ascii="Times New Roman" w:eastAsia="Times New Roman" w:hAnsi="Times New Roman" w:cs="Times New Roman"/>
          <w:sz w:val="24"/>
          <w:szCs w:val="24"/>
          <w:lang w:val="lv-LV"/>
        </w:rPr>
        <w:t xml:space="preserve"> </w:t>
      </w:r>
      <w:r w:rsidR="00316D74" w:rsidRPr="00477C96">
        <w:rPr>
          <w:rFonts w:ascii="Times New Roman" w:eastAsia="Times New Roman" w:hAnsi="Times New Roman" w:cs="Times New Roman"/>
          <w:sz w:val="24"/>
          <w:szCs w:val="24"/>
          <w:lang w:val="lv-LV"/>
        </w:rPr>
        <w:t>starptautiska</w:t>
      </w:r>
      <w:r w:rsidR="00316D74">
        <w:rPr>
          <w:rFonts w:ascii="Times New Roman" w:eastAsia="Times New Roman" w:hAnsi="Times New Roman" w:cs="Times New Roman"/>
          <w:sz w:val="24"/>
          <w:szCs w:val="24"/>
          <w:lang w:val="lv-LV"/>
        </w:rPr>
        <w:t>jā</w:t>
      </w:r>
      <w:r w:rsidRPr="00477C96">
        <w:rPr>
          <w:rFonts w:ascii="Times New Roman" w:eastAsia="Times New Roman" w:hAnsi="Times New Roman" w:cs="Times New Roman"/>
          <w:sz w:val="24"/>
          <w:szCs w:val="24"/>
          <w:lang w:val="lv-LV"/>
        </w:rPr>
        <w:t xml:space="preserve"> konkurs</w:t>
      </w:r>
      <w:r w:rsidR="00316D74">
        <w:rPr>
          <w:rFonts w:ascii="Times New Roman" w:eastAsia="Times New Roman" w:hAnsi="Times New Roman" w:cs="Times New Roman"/>
          <w:sz w:val="24"/>
          <w:szCs w:val="24"/>
          <w:lang w:val="lv-LV"/>
        </w:rPr>
        <w:t>ā</w:t>
      </w:r>
      <w:r w:rsidRPr="00477C96">
        <w:rPr>
          <w:rFonts w:ascii="Times New Roman" w:eastAsia="Times New Roman" w:hAnsi="Times New Roman" w:cs="Times New Roman"/>
          <w:sz w:val="24"/>
          <w:szCs w:val="24"/>
          <w:lang w:val="lv-LV"/>
        </w:rPr>
        <w:t xml:space="preserve"> “Ķengurs – matemātika visiem”</w:t>
      </w:r>
      <w:r w:rsidR="00316D74">
        <w:rPr>
          <w:rFonts w:ascii="Times New Roman" w:eastAsia="Times New Roman" w:hAnsi="Times New Roman" w:cs="Times New Roman"/>
          <w:sz w:val="24"/>
          <w:szCs w:val="24"/>
          <w:lang w:val="lv-LV"/>
        </w:rPr>
        <w:t>,</w:t>
      </w:r>
      <w:r w:rsidRPr="00477C96">
        <w:rPr>
          <w:rFonts w:ascii="Times New Roman" w:eastAsia="Times New Roman" w:hAnsi="Times New Roman" w:cs="Times New Roman"/>
          <w:sz w:val="24"/>
          <w:szCs w:val="24"/>
          <w:lang w:val="lv-LV"/>
        </w:rPr>
        <w:t xml:space="preserve"> </w:t>
      </w:r>
      <w:r w:rsidR="00316D74">
        <w:rPr>
          <w:rFonts w:ascii="Times New Roman" w:eastAsia="Times New Roman" w:hAnsi="Times New Roman" w:cs="Times New Roman"/>
          <w:sz w:val="24"/>
          <w:szCs w:val="24"/>
          <w:lang w:val="lv-LV"/>
        </w:rPr>
        <w:t xml:space="preserve">kurš </w:t>
      </w:r>
      <w:r w:rsidR="00316D74" w:rsidRPr="00316D74">
        <w:rPr>
          <w:rFonts w:ascii="Times New Roman" w:eastAsia="Times New Roman" w:hAnsi="Times New Roman" w:cs="Times New Roman"/>
          <w:sz w:val="24"/>
          <w:szCs w:val="24"/>
          <w:lang w:val="lv-LV"/>
        </w:rPr>
        <w:t>veicina matemātikas popularitāti un paaugstina studējošo interesi pret to. </w:t>
      </w:r>
    </w:p>
    <w:p w14:paraId="67BF16BE" w14:textId="52D20374" w:rsidR="00B22677" w:rsidRPr="00B00607" w:rsidRDefault="00B22677" w:rsidP="007E5956">
      <w:pPr>
        <w:pStyle w:val="ListParagraph"/>
        <w:numPr>
          <w:ilvl w:val="0"/>
          <w:numId w:val="6"/>
        </w:numPr>
        <w:spacing w:after="0" w:line="240" w:lineRule="auto"/>
        <w:jc w:val="center"/>
        <w:rPr>
          <w:rFonts w:ascii="Times New Roman" w:hAnsi="Times New Roman" w:cs="Times New Roman"/>
          <w:b/>
          <w:bCs/>
          <w:sz w:val="24"/>
          <w:szCs w:val="24"/>
          <w:lang w:val="lv-LV"/>
        </w:rPr>
      </w:pPr>
      <w:r w:rsidRPr="00B00607">
        <w:rPr>
          <w:rFonts w:ascii="Times New Roman" w:hAnsi="Times New Roman" w:cs="Times New Roman"/>
          <w:b/>
          <w:bCs/>
          <w:sz w:val="24"/>
          <w:szCs w:val="24"/>
          <w:lang w:val="lv-LV"/>
        </w:rPr>
        <w:t>Audzināšanas darba prioritātes trim gadiem un to ieviešana</w:t>
      </w:r>
    </w:p>
    <w:p w14:paraId="63755A97" w14:textId="61A04211" w:rsidR="00A617ED" w:rsidRPr="00F661BC" w:rsidRDefault="00B22677" w:rsidP="00477C96">
      <w:pPr>
        <w:pStyle w:val="ListParagraph"/>
        <w:numPr>
          <w:ilvl w:val="1"/>
          <w:numId w:val="6"/>
        </w:numPr>
        <w:spacing w:after="0" w:line="240" w:lineRule="auto"/>
        <w:ind w:left="357" w:hanging="357"/>
        <w:rPr>
          <w:rFonts w:ascii="Times New Roman" w:hAnsi="Times New Roman" w:cs="Times New Roman"/>
          <w:sz w:val="24"/>
          <w:szCs w:val="24"/>
          <w:lang w:val="lv-LV"/>
        </w:rPr>
      </w:pPr>
      <w:r w:rsidRPr="00F661BC">
        <w:rPr>
          <w:rFonts w:ascii="Times New Roman" w:hAnsi="Times New Roman" w:cs="Times New Roman"/>
          <w:sz w:val="24"/>
          <w:szCs w:val="24"/>
          <w:lang w:val="lv-LV"/>
        </w:rPr>
        <w:t>Prioritātes</w:t>
      </w:r>
      <w:r w:rsidR="00CA2E6E" w:rsidRPr="00F661BC">
        <w:rPr>
          <w:rFonts w:ascii="Times New Roman" w:hAnsi="Times New Roman" w:cs="Times New Roman"/>
          <w:sz w:val="24"/>
          <w:szCs w:val="24"/>
          <w:lang w:val="lv-LV"/>
        </w:rPr>
        <w:t>:</w:t>
      </w:r>
    </w:p>
    <w:p w14:paraId="2692BE0D" w14:textId="63CD7400" w:rsidR="00A617ED" w:rsidRPr="00F661BC" w:rsidRDefault="00A617ED" w:rsidP="00B631CF">
      <w:pPr>
        <w:pStyle w:val="ListParagraph"/>
        <w:numPr>
          <w:ilvl w:val="0"/>
          <w:numId w:val="14"/>
        </w:numPr>
        <w:spacing w:after="0" w:line="240" w:lineRule="auto"/>
        <w:ind w:left="709"/>
        <w:jc w:val="both"/>
        <w:rPr>
          <w:rFonts w:ascii="Times New Roman" w:hAnsi="Times New Roman" w:cs="Times New Roman"/>
          <w:sz w:val="24"/>
          <w:szCs w:val="24"/>
          <w:lang w:val="lv-LV"/>
        </w:rPr>
      </w:pPr>
      <w:r w:rsidRPr="00F661BC">
        <w:rPr>
          <w:rFonts w:ascii="Times New Roman" w:hAnsi="Times New Roman" w:cs="Times New Roman"/>
          <w:sz w:val="24"/>
          <w:szCs w:val="24"/>
          <w:lang w:val="lv-LV"/>
        </w:rPr>
        <w:t xml:space="preserve">2020.-2021.m.g. - veidot </w:t>
      </w:r>
      <w:r w:rsidR="00A95078">
        <w:rPr>
          <w:rFonts w:ascii="Times New Roman" w:hAnsi="Times New Roman" w:cs="Times New Roman"/>
          <w:sz w:val="24"/>
          <w:szCs w:val="24"/>
          <w:lang w:val="lv-LV"/>
        </w:rPr>
        <w:t>skolēnos</w:t>
      </w:r>
      <w:r w:rsidRPr="00F661BC">
        <w:rPr>
          <w:rFonts w:ascii="Times New Roman" w:hAnsi="Times New Roman" w:cs="Times New Roman"/>
          <w:sz w:val="24"/>
          <w:szCs w:val="24"/>
          <w:lang w:val="lv-LV"/>
        </w:rPr>
        <w:t xml:space="preserve"> izpratni par skolēnu kā pilsoniski aktīvu, atbildīgu un Latvijas valstij lojālu sabiedrības locekli; </w:t>
      </w:r>
    </w:p>
    <w:p w14:paraId="10DA47F7" w14:textId="77777777" w:rsidR="00A617ED" w:rsidRPr="00F661BC" w:rsidRDefault="00A617ED" w:rsidP="00B631CF">
      <w:pPr>
        <w:pStyle w:val="ListParagraph"/>
        <w:numPr>
          <w:ilvl w:val="0"/>
          <w:numId w:val="14"/>
        </w:numPr>
        <w:spacing w:after="0" w:line="240" w:lineRule="auto"/>
        <w:ind w:left="709"/>
        <w:jc w:val="both"/>
        <w:rPr>
          <w:rFonts w:ascii="Times New Roman" w:hAnsi="Times New Roman" w:cs="Times New Roman"/>
          <w:sz w:val="24"/>
          <w:szCs w:val="24"/>
          <w:lang w:val="lv-LV"/>
        </w:rPr>
      </w:pPr>
      <w:r w:rsidRPr="00F661BC">
        <w:rPr>
          <w:rFonts w:ascii="Times New Roman" w:hAnsi="Times New Roman" w:cs="Times New Roman"/>
          <w:sz w:val="24"/>
          <w:szCs w:val="24"/>
          <w:lang w:val="lv-LV"/>
        </w:rPr>
        <w:t>2021.-2022.m.g. - vērtību un kompetenču attīstība saskaņā ar demokrātiskās valsts  pamatvērtībām;</w:t>
      </w:r>
    </w:p>
    <w:p w14:paraId="1ED8F2E4" w14:textId="7A11C74B" w:rsidR="00E3515F" w:rsidRPr="00F661BC" w:rsidRDefault="00A617ED" w:rsidP="00B631CF">
      <w:pPr>
        <w:pStyle w:val="ListParagraph"/>
        <w:numPr>
          <w:ilvl w:val="0"/>
          <w:numId w:val="14"/>
        </w:numPr>
        <w:spacing w:after="0" w:line="240" w:lineRule="auto"/>
        <w:ind w:left="709"/>
        <w:jc w:val="both"/>
        <w:rPr>
          <w:rFonts w:ascii="Times New Roman" w:hAnsi="Times New Roman" w:cs="Times New Roman"/>
          <w:sz w:val="24"/>
          <w:szCs w:val="24"/>
          <w:lang w:val="lv-LV"/>
        </w:rPr>
      </w:pPr>
      <w:bookmarkStart w:id="2" w:name="_Hlk141086691"/>
      <w:r w:rsidRPr="00F661BC">
        <w:rPr>
          <w:rFonts w:ascii="Times New Roman" w:hAnsi="Times New Roman" w:cs="Times New Roman"/>
          <w:sz w:val="24"/>
          <w:szCs w:val="24"/>
          <w:lang w:val="lv-LV"/>
        </w:rPr>
        <w:t>2022.-2023.m.g</w:t>
      </w:r>
      <w:r w:rsidR="00E3515F" w:rsidRPr="00F661BC">
        <w:rPr>
          <w:rFonts w:ascii="Times New Roman" w:hAnsi="Times New Roman" w:cs="Times New Roman"/>
          <w:sz w:val="24"/>
          <w:szCs w:val="24"/>
          <w:lang w:val="lv-LV"/>
        </w:rPr>
        <w:t xml:space="preserve">. - </w:t>
      </w:r>
      <w:r w:rsidR="00A95078">
        <w:rPr>
          <w:rFonts w:ascii="Times New Roman" w:hAnsi="Times New Roman" w:cs="Times New Roman"/>
          <w:sz w:val="24"/>
          <w:szCs w:val="24"/>
          <w:lang w:val="lv-LV"/>
        </w:rPr>
        <w:t>skolēnu</w:t>
      </w:r>
      <w:r w:rsidR="00FB49BA" w:rsidRPr="00F661BC">
        <w:rPr>
          <w:rFonts w:ascii="Times New Roman" w:hAnsi="Times New Roman" w:cs="Times New Roman"/>
          <w:sz w:val="24"/>
          <w:szCs w:val="24"/>
          <w:lang w:val="lv-LV"/>
        </w:rPr>
        <w:t xml:space="preserve"> patriotisma un valstiskās apziņas stiprināšana, veidojot lietpratīgu skolēnu un sabiedrības locekli:</w:t>
      </w:r>
    </w:p>
    <w:bookmarkEnd w:id="2"/>
    <w:p w14:paraId="58329DC6" w14:textId="14CBFB34" w:rsidR="00FB49BA" w:rsidRPr="00F661BC" w:rsidRDefault="00FB49BA" w:rsidP="006F01DF">
      <w:pPr>
        <w:pStyle w:val="ListParagraph"/>
        <w:numPr>
          <w:ilvl w:val="0"/>
          <w:numId w:val="15"/>
        </w:numPr>
        <w:spacing w:after="0" w:line="240" w:lineRule="auto"/>
        <w:jc w:val="both"/>
        <w:rPr>
          <w:rFonts w:ascii="Times New Roman" w:hAnsi="Times New Roman" w:cs="Times New Roman"/>
          <w:sz w:val="24"/>
          <w:szCs w:val="24"/>
          <w:lang w:val="lv-LV"/>
        </w:rPr>
      </w:pPr>
      <w:r w:rsidRPr="00F661BC">
        <w:rPr>
          <w:rFonts w:ascii="Times New Roman" w:hAnsi="Times New Roman" w:cs="Times New Roman"/>
          <w:sz w:val="24"/>
          <w:szCs w:val="24"/>
          <w:lang w:val="lv-LV"/>
        </w:rPr>
        <w:t xml:space="preserve">skolēna piederības Latvijas valstij un Latvijas </w:t>
      </w:r>
      <w:proofErr w:type="spellStart"/>
      <w:r w:rsidRPr="00F661BC">
        <w:rPr>
          <w:rFonts w:ascii="Times New Roman" w:hAnsi="Times New Roman" w:cs="Times New Roman"/>
          <w:sz w:val="24"/>
          <w:szCs w:val="24"/>
          <w:lang w:val="lv-LV"/>
        </w:rPr>
        <w:t>kultūrtelpai</w:t>
      </w:r>
      <w:proofErr w:type="spellEnd"/>
      <w:r w:rsidRPr="00F661BC">
        <w:rPr>
          <w:rFonts w:ascii="Times New Roman" w:hAnsi="Times New Roman" w:cs="Times New Roman"/>
          <w:sz w:val="24"/>
          <w:szCs w:val="24"/>
          <w:lang w:val="lv-LV"/>
        </w:rPr>
        <w:t xml:space="preserve"> stiprināšana;</w:t>
      </w:r>
    </w:p>
    <w:p w14:paraId="22AD34F9" w14:textId="2EB43B9C" w:rsidR="00F1413D" w:rsidRPr="00F661BC" w:rsidRDefault="00F1413D" w:rsidP="006F01DF">
      <w:pPr>
        <w:pStyle w:val="ListParagraph"/>
        <w:numPr>
          <w:ilvl w:val="0"/>
          <w:numId w:val="15"/>
        </w:numPr>
        <w:spacing w:after="0" w:line="240" w:lineRule="auto"/>
        <w:jc w:val="both"/>
        <w:rPr>
          <w:rFonts w:ascii="Times New Roman" w:hAnsi="Times New Roman" w:cs="Times New Roman"/>
          <w:sz w:val="24"/>
          <w:szCs w:val="24"/>
          <w:lang w:val="lv-LV"/>
        </w:rPr>
      </w:pPr>
      <w:bookmarkStart w:id="3" w:name="_Hlk141087711"/>
      <w:r w:rsidRPr="00F661BC">
        <w:rPr>
          <w:rFonts w:ascii="Times New Roman" w:hAnsi="Times New Roman" w:cs="Times New Roman"/>
          <w:sz w:val="24"/>
          <w:szCs w:val="24"/>
          <w:lang w:val="lv-LV"/>
        </w:rPr>
        <w:t>skolēna lietpratības, patstāvības un lēmum</w:t>
      </w:r>
      <w:r w:rsidR="00294A29" w:rsidRPr="00F661BC">
        <w:rPr>
          <w:rFonts w:ascii="Times New Roman" w:hAnsi="Times New Roman" w:cs="Times New Roman"/>
          <w:sz w:val="24"/>
          <w:szCs w:val="24"/>
          <w:lang w:val="lv-LV"/>
        </w:rPr>
        <w:t xml:space="preserve">u </w:t>
      </w:r>
      <w:r w:rsidRPr="00F661BC">
        <w:rPr>
          <w:rFonts w:ascii="Times New Roman" w:hAnsi="Times New Roman" w:cs="Times New Roman"/>
          <w:sz w:val="24"/>
          <w:szCs w:val="24"/>
          <w:lang w:val="lv-LV"/>
        </w:rPr>
        <w:t>pieņemšanas attīstības veicināšana;</w:t>
      </w:r>
    </w:p>
    <w:bookmarkEnd w:id="3"/>
    <w:p w14:paraId="31E23D5A" w14:textId="08C6DC43" w:rsidR="00294A29" w:rsidRPr="00F661BC" w:rsidRDefault="00294A29" w:rsidP="006F01DF">
      <w:pPr>
        <w:pStyle w:val="ListParagraph"/>
        <w:numPr>
          <w:ilvl w:val="0"/>
          <w:numId w:val="15"/>
        </w:numPr>
        <w:spacing w:after="0" w:line="240" w:lineRule="auto"/>
        <w:jc w:val="both"/>
        <w:rPr>
          <w:rFonts w:ascii="Times New Roman" w:hAnsi="Times New Roman" w:cs="Times New Roman"/>
          <w:sz w:val="24"/>
          <w:szCs w:val="24"/>
          <w:lang w:val="lv-LV"/>
        </w:rPr>
      </w:pPr>
      <w:r w:rsidRPr="00F661BC">
        <w:rPr>
          <w:rFonts w:ascii="Times New Roman" w:hAnsi="Times New Roman" w:cs="Times New Roman"/>
          <w:sz w:val="24"/>
          <w:szCs w:val="24"/>
          <w:lang w:val="lv-LV"/>
        </w:rPr>
        <w:t>mērķtiecīga sadarbība ar skolēnu vecākiem, stiprinot ģimenes lomu skolēna izaugsmē.</w:t>
      </w:r>
    </w:p>
    <w:p w14:paraId="3AD94550" w14:textId="2A5D5BEF" w:rsidR="001C44A7" w:rsidRPr="00F661BC" w:rsidRDefault="001C44A7" w:rsidP="00477C96">
      <w:pPr>
        <w:spacing w:after="0" w:line="240" w:lineRule="auto"/>
        <w:ind w:left="284"/>
        <w:jc w:val="both"/>
        <w:rPr>
          <w:rFonts w:ascii="Times New Roman" w:hAnsi="Times New Roman" w:cs="Times New Roman"/>
          <w:sz w:val="24"/>
          <w:szCs w:val="24"/>
          <w:lang w:val="lv-LV"/>
        </w:rPr>
      </w:pPr>
      <w:r w:rsidRPr="00F661BC">
        <w:rPr>
          <w:rFonts w:ascii="Times New Roman" w:hAnsi="Times New Roman" w:cs="Times New Roman"/>
          <w:bCs/>
          <w:sz w:val="24"/>
          <w:szCs w:val="24"/>
          <w:lang w:val="lv-LV"/>
        </w:rPr>
        <w:t xml:space="preserve">Skolas Audzināšanas </w:t>
      </w:r>
      <w:r w:rsidRPr="00F661BC">
        <w:rPr>
          <w:rFonts w:ascii="Times New Roman" w:hAnsi="Times New Roman" w:cs="Times New Roman"/>
          <w:sz w:val="24"/>
          <w:szCs w:val="24"/>
          <w:lang w:val="lv-LV"/>
        </w:rPr>
        <w:t>programm</w:t>
      </w:r>
      <w:r w:rsidR="00F661BC" w:rsidRPr="00F661BC">
        <w:rPr>
          <w:rFonts w:ascii="Times New Roman" w:hAnsi="Times New Roman" w:cs="Times New Roman"/>
          <w:sz w:val="24"/>
          <w:szCs w:val="24"/>
          <w:lang w:val="lv-LV"/>
        </w:rPr>
        <w:t>as</w:t>
      </w:r>
      <w:r w:rsidRPr="00F661BC">
        <w:rPr>
          <w:rFonts w:ascii="Times New Roman" w:hAnsi="Times New Roman" w:cs="Times New Roman"/>
          <w:sz w:val="24"/>
          <w:szCs w:val="24"/>
          <w:lang w:val="lv-LV"/>
        </w:rPr>
        <w:t xml:space="preserve"> </w:t>
      </w:r>
      <w:r w:rsidRPr="00F661BC">
        <w:rPr>
          <w:rFonts w:ascii="Times New Roman" w:hAnsi="Times New Roman" w:cs="Times New Roman"/>
          <w:bCs/>
          <w:sz w:val="24"/>
          <w:szCs w:val="24"/>
          <w:lang w:val="lv-LV"/>
        </w:rPr>
        <w:t xml:space="preserve">mērķis </w:t>
      </w:r>
      <w:r w:rsidRPr="00F661BC">
        <w:rPr>
          <w:rFonts w:ascii="Times New Roman" w:hAnsi="Times New Roman" w:cs="Times New Roman"/>
          <w:sz w:val="24"/>
          <w:szCs w:val="24"/>
          <w:lang w:val="lv-LV"/>
        </w:rPr>
        <w:t xml:space="preserve">ir attīstīt </w:t>
      </w:r>
      <w:proofErr w:type="spellStart"/>
      <w:r w:rsidRPr="00F661BC">
        <w:rPr>
          <w:rFonts w:ascii="Times New Roman" w:hAnsi="Times New Roman" w:cs="Times New Roman"/>
          <w:sz w:val="24"/>
          <w:szCs w:val="24"/>
          <w:lang w:val="lv-LV"/>
        </w:rPr>
        <w:t>spriestspējīgu</w:t>
      </w:r>
      <w:proofErr w:type="spellEnd"/>
      <w:r w:rsidRPr="00F661BC">
        <w:rPr>
          <w:rFonts w:ascii="Times New Roman" w:hAnsi="Times New Roman" w:cs="Times New Roman"/>
          <w:sz w:val="24"/>
          <w:szCs w:val="24"/>
          <w:lang w:val="lv-LV"/>
        </w:rPr>
        <w:t xml:space="preserve"> un atbildīgu skolēnu, kurš, izmantojot prasmes, zināšanas, attieksmes un vērtības, ir lietpratīgs dažādās dzīves situācijās. Audzināšanas darbs tiek plānots saskaņā ar programmu un audzināšanas darba virzieniem trim mācību gadiem, saglabājot nepārtrauktību audzināšanas darba prioritāšu īstenošanā, vienlaikus katram mācību gadam iezīmējot nozīmīgākās aktualitātes. Skola seko pārmaiņām izglītības nozarē un veiksmīgi tās integrē mācību un audzināšanas procesā. Audzināšanas darbu skola īstenoto integrētā veidā - mācību stundās, klases audzinātāja stundā, </w:t>
      </w:r>
      <w:proofErr w:type="spellStart"/>
      <w:r w:rsidRPr="00F661BC">
        <w:rPr>
          <w:rFonts w:ascii="Times New Roman" w:hAnsi="Times New Roman" w:cs="Times New Roman"/>
          <w:sz w:val="24"/>
          <w:szCs w:val="24"/>
          <w:lang w:val="lv-LV"/>
        </w:rPr>
        <w:t>ārpusstundu</w:t>
      </w:r>
      <w:proofErr w:type="spellEnd"/>
      <w:r w:rsidRPr="00F661BC">
        <w:rPr>
          <w:rFonts w:ascii="Times New Roman" w:hAnsi="Times New Roman" w:cs="Times New Roman"/>
          <w:sz w:val="24"/>
          <w:szCs w:val="24"/>
          <w:lang w:val="lv-LV"/>
        </w:rPr>
        <w:t xml:space="preserve"> nodarbībās, starpbrīžos, interešu izglītības programmās, dažādos </w:t>
      </w:r>
      <w:r w:rsidR="00A97031">
        <w:rPr>
          <w:rFonts w:ascii="Times New Roman" w:hAnsi="Times New Roman" w:cs="Times New Roman"/>
          <w:sz w:val="24"/>
          <w:szCs w:val="24"/>
          <w:lang w:val="lv-LV"/>
        </w:rPr>
        <w:t>skolas</w:t>
      </w:r>
      <w:r w:rsidRPr="00F661BC">
        <w:rPr>
          <w:rFonts w:ascii="Times New Roman" w:hAnsi="Times New Roman" w:cs="Times New Roman"/>
          <w:sz w:val="24"/>
          <w:szCs w:val="24"/>
          <w:lang w:val="lv-LV"/>
        </w:rPr>
        <w:t xml:space="preserve"> organizētajos pasākumos un projektos (izglītības iestādē un ārpus tās), ikdienas sadzīves situācijās, tā veidojot gan skolēnos, gan skolotājos izpratni, ka audzināšanas darbs ir visa izglītības procesa nozīmīga sastāvdaļa.</w:t>
      </w:r>
    </w:p>
    <w:p w14:paraId="7E212463" w14:textId="6E3B7BE1" w:rsidR="00CA2E6E" w:rsidRPr="00B00607" w:rsidRDefault="00294A29" w:rsidP="006F01DF">
      <w:pPr>
        <w:spacing w:after="0" w:line="240" w:lineRule="auto"/>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Sasniegtais rezultāts:</w:t>
      </w:r>
    </w:p>
    <w:p w14:paraId="55E46AF2" w14:textId="604BA373" w:rsidR="001C44A7" w:rsidRPr="00B00607" w:rsidRDefault="001C44A7" w:rsidP="00477C96">
      <w:pPr>
        <w:pStyle w:val="ListParagraph"/>
        <w:spacing w:after="0" w:line="240" w:lineRule="auto"/>
        <w:ind w:left="284"/>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Skolēnu piederība Latvijas valstij un </w:t>
      </w:r>
      <w:proofErr w:type="spellStart"/>
      <w:r w:rsidRPr="00B00607">
        <w:rPr>
          <w:rFonts w:ascii="Times New Roman" w:hAnsi="Times New Roman" w:cs="Times New Roman"/>
          <w:sz w:val="24"/>
          <w:szCs w:val="24"/>
          <w:lang w:val="lv-LV"/>
        </w:rPr>
        <w:t>kultūrtelpai</w:t>
      </w:r>
      <w:proofErr w:type="spellEnd"/>
      <w:r w:rsidRPr="00B00607">
        <w:rPr>
          <w:rFonts w:ascii="Times New Roman" w:hAnsi="Times New Roman" w:cs="Times New Roman"/>
          <w:sz w:val="24"/>
          <w:szCs w:val="24"/>
          <w:lang w:val="lv-LV"/>
        </w:rPr>
        <w:t xml:space="preserve"> sekmēta, īstenojot vairākus radošos projektus, kuros skolēni ir aktīvi to veidotāji un īstenotāji (patriotiskās nedēļas projekts “Latvija toreiz un tagad” – interaktīvs uzvedums par D</w:t>
      </w:r>
      <w:r w:rsidR="0072680C" w:rsidRPr="00B00607">
        <w:rPr>
          <w:rFonts w:ascii="Times New Roman" w:hAnsi="Times New Roman" w:cs="Times New Roman"/>
          <w:sz w:val="24"/>
          <w:szCs w:val="24"/>
          <w:lang w:val="lv-LV"/>
        </w:rPr>
        <w:t>au</w:t>
      </w:r>
      <w:r w:rsidRPr="00B00607">
        <w:rPr>
          <w:rFonts w:ascii="Times New Roman" w:hAnsi="Times New Roman" w:cs="Times New Roman"/>
          <w:sz w:val="24"/>
          <w:szCs w:val="24"/>
          <w:lang w:val="lv-LV"/>
        </w:rPr>
        <w:t>gavgrīvas vēsturi Neatkarības kara laikā un mūsdienu skolēnu acīm</w:t>
      </w:r>
      <w:r w:rsidR="0072680C" w:rsidRPr="00B00607">
        <w:rPr>
          <w:rFonts w:ascii="Times New Roman" w:hAnsi="Times New Roman" w:cs="Times New Roman"/>
          <w:sz w:val="24"/>
          <w:szCs w:val="24"/>
          <w:lang w:val="lv-LV"/>
        </w:rPr>
        <w:t>; ar uzvedumu skolēni viesojās sociālās aprūpes centrā, tā stiprinot piederību vietējai kopienai; Demokrātijas nedēļa skolā – ceļojums pa Latvijas pilsētām; radošās meistarklases “Ziedonim -90” u.c.);</w:t>
      </w:r>
    </w:p>
    <w:p w14:paraId="14404B59" w14:textId="6368D527" w:rsidR="00294A29" w:rsidRPr="00B00607" w:rsidRDefault="0072680C" w:rsidP="00477C96">
      <w:pPr>
        <w:pStyle w:val="ListParagraph"/>
        <w:spacing w:after="0" w:line="240" w:lineRule="auto"/>
        <w:ind w:left="284"/>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lastRenderedPageBreak/>
        <w:t xml:space="preserve">Aktīva Skolas parlamenta un </w:t>
      </w:r>
      <w:r w:rsidR="00645A5D">
        <w:rPr>
          <w:rFonts w:ascii="Times New Roman" w:hAnsi="Times New Roman" w:cs="Times New Roman"/>
          <w:sz w:val="24"/>
          <w:szCs w:val="24"/>
          <w:lang w:val="lv-LV"/>
        </w:rPr>
        <w:t>S</w:t>
      </w:r>
      <w:r w:rsidRPr="00B00607">
        <w:rPr>
          <w:rFonts w:ascii="Times New Roman" w:hAnsi="Times New Roman" w:cs="Times New Roman"/>
          <w:sz w:val="24"/>
          <w:szCs w:val="24"/>
          <w:lang w:val="lv-LV"/>
        </w:rPr>
        <w:t>kolas radio darbība, nostiprinot lēmum</w:t>
      </w:r>
      <w:r w:rsidR="00F729CC">
        <w:rPr>
          <w:rFonts w:ascii="Times New Roman" w:hAnsi="Times New Roman" w:cs="Times New Roman"/>
          <w:sz w:val="24"/>
          <w:szCs w:val="24"/>
          <w:lang w:val="lv-LV"/>
        </w:rPr>
        <w:t>u</w:t>
      </w:r>
      <w:r w:rsidR="00551044" w:rsidRPr="00B00607">
        <w:rPr>
          <w:rFonts w:ascii="Times New Roman" w:hAnsi="Times New Roman" w:cs="Times New Roman"/>
          <w:sz w:val="24"/>
          <w:szCs w:val="24"/>
          <w:lang w:val="lv-LV"/>
        </w:rPr>
        <w:t xml:space="preserve"> </w:t>
      </w:r>
      <w:r w:rsidRPr="00B00607">
        <w:rPr>
          <w:rFonts w:ascii="Times New Roman" w:hAnsi="Times New Roman" w:cs="Times New Roman"/>
          <w:sz w:val="24"/>
          <w:szCs w:val="24"/>
          <w:lang w:val="lv-LV"/>
        </w:rPr>
        <w:t>pieņemšanas un diskusijas prasmes skolēnos. Skolēnu un vecāku sadarbība skolas pasākumu veidošanā, aktīva dalība brīvprātīgā darba projektā</w:t>
      </w:r>
      <w:r w:rsidR="00551044" w:rsidRPr="00B00607">
        <w:rPr>
          <w:rFonts w:ascii="Times New Roman" w:hAnsi="Times New Roman" w:cs="Times New Roman"/>
          <w:sz w:val="24"/>
          <w:szCs w:val="24"/>
          <w:lang w:val="lv-LV"/>
        </w:rPr>
        <w:t>.</w:t>
      </w:r>
      <w:r w:rsidRPr="00B00607">
        <w:rPr>
          <w:rFonts w:ascii="Times New Roman" w:hAnsi="Times New Roman" w:cs="Times New Roman"/>
          <w:sz w:val="24"/>
          <w:szCs w:val="24"/>
          <w:lang w:val="lv-LV"/>
        </w:rPr>
        <w:t xml:space="preserve">  </w:t>
      </w:r>
      <w:r w:rsidR="006738C8" w:rsidRPr="00B00607">
        <w:rPr>
          <w:rFonts w:ascii="Times New Roman" w:hAnsi="Times New Roman" w:cs="Times New Roman"/>
          <w:sz w:val="24"/>
          <w:szCs w:val="24"/>
          <w:lang w:val="lv-LV"/>
        </w:rPr>
        <w:t xml:space="preserve">Skolēniem un vecākiem sniegts psiholoģisks atbalsts, lai pēc iespējas vieglāk </w:t>
      </w:r>
      <w:proofErr w:type="spellStart"/>
      <w:r w:rsidR="006738C8" w:rsidRPr="00B00607">
        <w:rPr>
          <w:rFonts w:ascii="Times New Roman" w:hAnsi="Times New Roman" w:cs="Times New Roman"/>
          <w:sz w:val="24"/>
          <w:szCs w:val="24"/>
          <w:lang w:val="lv-LV"/>
        </w:rPr>
        <w:t>reintegrētos</w:t>
      </w:r>
      <w:proofErr w:type="spellEnd"/>
      <w:r w:rsidR="006738C8" w:rsidRPr="00B00607">
        <w:rPr>
          <w:rFonts w:ascii="Times New Roman" w:hAnsi="Times New Roman" w:cs="Times New Roman"/>
          <w:sz w:val="24"/>
          <w:szCs w:val="24"/>
          <w:lang w:val="lv-LV"/>
        </w:rPr>
        <w:t xml:space="preserve"> skolas ikdienas dzīvē pēc pandēmijas.</w:t>
      </w:r>
    </w:p>
    <w:p w14:paraId="11C4D05E" w14:textId="6ED35CA7" w:rsidR="00B22677" w:rsidRPr="00B00607" w:rsidRDefault="00506AF2" w:rsidP="006F01DF">
      <w:pPr>
        <w:spacing w:after="0" w:line="240" w:lineRule="auto"/>
        <w:jc w:val="both"/>
        <w:rPr>
          <w:rFonts w:ascii="Times New Roman" w:hAnsi="Times New Roman" w:cs="Times New Roman"/>
          <w:sz w:val="24"/>
          <w:szCs w:val="24"/>
          <w:lang w:val="lv-LV"/>
        </w:rPr>
      </w:pPr>
      <w:r w:rsidRPr="00B00607">
        <w:rPr>
          <w:rFonts w:ascii="Times New Roman" w:hAnsi="Times New Roman" w:cs="Times New Roman"/>
          <w:sz w:val="24"/>
          <w:szCs w:val="24"/>
          <w:lang w:val="lv-LV"/>
        </w:rPr>
        <w:t xml:space="preserve">6.2. </w:t>
      </w:r>
      <w:r w:rsidR="001C44A7" w:rsidRPr="00B00607">
        <w:rPr>
          <w:rFonts w:ascii="Times New Roman" w:hAnsi="Times New Roman" w:cs="Times New Roman"/>
          <w:sz w:val="24"/>
          <w:szCs w:val="24"/>
          <w:lang w:val="lv-LV"/>
        </w:rPr>
        <w:t>Galvenie secinājumi:</w:t>
      </w:r>
    </w:p>
    <w:p w14:paraId="7F206754" w14:textId="52C570B5" w:rsidR="00681E8E" w:rsidRDefault="006738C8" w:rsidP="00F84887">
      <w:pPr>
        <w:jc w:val="both"/>
        <w:rPr>
          <w:rFonts w:ascii="Times New Roman" w:eastAsia="Times New Roman" w:hAnsi="Times New Roman" w:cs="Times New Roman"/>
          <w:bCs/>
          <w:sz w:val="24"/>
          <w:szCs w:val="24"/>
          <w:lang w:val="lv-LV" w:eastAsia="lv-LV"/>
        </w:rPr>
      </w:pPr>
      <w:r w:rsidRPr="00B00607">
        <w:rPr>
          <w:rFonts w:ascii="Times New Roman" w:hAnsi="Times New Roman" w:cs="Times New Roman"/>
          <w:sz w:val="24"/>
          <w:szCs w:val="24"/>
          <w:lang w:val="lv-LV"/>
        </w:rPr>
        <w:t>2022.-2023.</w:t>
      </w:r>
      <w:r w:rsidR="00F661BC">
        <w:rPr>
          <w:rFonts w:ascii="Times New Roman" w:hAnsi="Times New Roman" w:cs="Times New Roman"/>
          <w:sz w:val="24"/>
          <w:szCs w:val="24"/>
          <w:lang w:val="lv-LV"/>
        </w:rPr>
        <w:t>m.</w:t>
      </w:r>
      <w:r w:rsidRPr="00B00607">
        <w:rPr>
          <w:rFonts w:ascii="Times New Roman" w:hAnsi="Times New Roman" w:cs="Times New Roman"/>
          <w:sz w:val="24"/>
          <w:szCs w:val="24"/>
          <w:lang w:val="lv-LV"/>
        </w:rPr>
        <w:t xml:space="preserve"> g</w:t>
      </w:r>
      <w:r w:rsidR="00F661BC">
        <w:rPr>
          <w:rFonts w:ascii="Times New Roman" w:hAnsi="Times New Roman" w:cs="Times New Roman"/>
          <w:sz w:val="24"/>
          <w:szCs w:val="24"/>
          <w:lang w:val="lv-LV"/>
        </w:rPr>
        <w:t>.</w:t>
      </w:r>
      <w:r w:rsidRPr="00B00607">
        <w:rPr>
          <w:rFonts w:ascii="Times New Roman" w:hAnsi="Times New Roman" w:cs="Times New Roman"/>
          <w:sz w:val="24"/>
          <w:szCs w:val="24"/>
          <w:lang w:val="lv-LV"/>
        </w:rPr>
        <w:t xml:space="preserve"> viena no svarīgākajām prioritātēm bija nodrošināt un sekmēt skolēnu veiksmīgu iekļaušanos skolas vidē pēc diviem Covid-19 pandēmijas gadiem </w:t>
      </w:r>
      <w:r w:rsidR="00F661BC" w:rsidRPr="00B00607">
        <w:rPr>
          <w:rFonts w:ascii="Times New Roman" w:hAnsi="Times New Roman" w:cs="Times New Roman"/>
          <w:sz w:val="24"/>
          <w:szCs w:val="24"/>
          <w:lang w:val="lv-LV"/>
        </w:rPr>
        <w:t xml:space="preserve">sadarbībā ar </w:t>
      </w:r>
      <w:r w:rsidR="00F84887">
        <w:rPr>
          <w:rFonts w:ascii="Times New Roman" w:hAnsi="Times New Roman" w:cs="Times New Roman"/>
          <w:sz w:val="24"/>
          <w:szCs w:val="24"/>
          <w:lang w:val="lv-LV"/>
        </w:rPr>
        <w:t>skolēnu</w:t>
      </w:r>
      <w:r w:rsidR="00F661BC" w:rsidRPr="00B00607">
        <w:rPr>
          <w:rFonts w:ascii="Times New Roman" w:hAnsi="Times New Roman" w:cs="Times New Roman"/>
          <w:sz w:val="24"/>
          <w:szCs w:val="24"/>
          <w:lang w:val="lv-LV"/>
        </w:rPr>
        <w:t xml:space="preserve"> vecākiem</w:t>
      </w:r>
      <w:r w:rsidR="00F661BC">
        <w:rPr>
          <w:rFonts w:ascii="Times New Roman" w:hAnsi="Times New Roman" w:cs="Times New Roman"/>
          <w:sz w:val="24"/>
          <w:szCs w:val="24"/>
          <w:lang w:val="lv-LV"/>
        </w:rPr>
        <w:t>.</w:t>
      </w:r>
      <w:r w:rsidR="00F661BC" w:rsidRPr="00B00607">
        <w:rPr>
          <w:rFonts w:ascii="Times New Roman" w:hAnsi="Times New Roman" w:cs="Times New Roman"/>
          <w:sz w:val="24"/>
          <w:szCs w:val="24"/>
          <w:lang w:val="lv-LV"/>
        </w:rPr>
        <w:t xml:space="preserve"> </w:t>
      </w:r>
      <w:r w:rsidRPr="00B00607">
        <w:rPr>
          <w:rFonts w:ascii="Times New Roman" w:hAnsi="Times New Roman" w:cs="Times New Roman"/>
          <w:sz w:val="24"/>
          <w:szCs w:val="24"/>
          <w:lang w:val="lv-LV"/>
        </w:rPr>
        <w:t xml:space="preserve">Pandēmijas radītais iespaids </w:t>
      </w:r>
      <w:r w:rsidR="008F5593">
        <w:rPr>
          <w:rFonts w:ascii="Times New Roman" w:hAnsi="Times New Roman" w:cs="Times New Roman"/>
          <w:sz w:val="24"/>
          <w:szCs w:val="24"/>
          <w:lang w:val="lv-LV"/>
        </w:rPr>
        <w:t xml:space="preserve">ir </w:t>
      </w:r>
      <w:r w:rsidRPr="00B00607">
        <w:rPr>
          <w:rFonts w:ascii="Times New Roman" w:hAnsi="Times New Roman" w:cs="Times New Roman"/>
          <w:sz w:val="24"/>
          <w:szCs w:val="24"/>
          <w:lang w:val="lv-LV"/>
        </w:rPr>
        <w:t>uz psiholoģisko un fizisko skolēnu veselību</w:t>
      </w:r>
      <w:r w:rsidR="00F661BC">
        <w:rPr>
          <w:rFonts w:ascii="Times New Roman" w:hAnsi="Times New Roman" w:cs="Times New Roman"/>
          <w:sz w:val="24"/>
          <w:szCs w:val="24"/>
          <w:lang w:val="lv-LV"/>
        </w:rPr>
        <w:t>, tāpēc</w:t>
      </w:r>
      <w:r w:rsidRPr="00B00607">
        <w:rPr>
          <w:rFonts w:ascii="Times New Roman" w:hAnsi="Times New Roman" w:cs="Times New Roman"/>
          <w:sz w:val="24"/>
          <w:szCs w:val="24"/>
          <w:lang w:val="lv-LV"/>
        </w:rPr>
        <w:t xml:space="preserve"> audzināšanas darb</w:t>
      </w:r>
      <w:r w:rsidR="00F661BC">
        <w:rPr>
          <w:rFonts w:ascii="Times New Roman" w:hAnsi="Times New Roman" w:cs="Times New Roman"/>
          <w:sz w:val="24"/>
          <w:szCs w:val="24"/>
          <w:lang w:val="lv-LV"/>
        </w:rPr>
        <w:t>ā</w:t>
      </w:r>
      <w:r w:rsidRPr="00B00607">
        <w:rPr>
          <w:rFonts w:ascii="Times New Roman" w:hAnsi="Times New Roman" w:cs="Times New Roman"/>
          <w:sz w:val="24"/>
          <w:szCs w:val="24"/>
          <w:lang w:val="lv-LV"/>
        </w:rPr>
        <w:t xml:space="preserve"> </w:t>
      </w:r>
      <w:r w:rsidR="00F661BC">
        <w:rPr>
          <w:rFonts w:ascii="Times New Roman" w:hAnsi="Times New Roman" w:cs="Times New Roman"/>
          <w:sz w:val="24"/>
          <w:szCs w:val="24"/>
          <w:lang w:val="lv-LV"/>
        </w:rPr>
        <w:t xml:space="preserve">viens no virzieniem ir </w:t>
      </w:r>
      <w:r w:rsidRPr="00B00607">
        <w:rPr>
          <w:rFonts w:ascii="Times New Roman" w:hAnsi="Times New Roman" w:cs="Times New Roman"/>
          <w:sz w:val="24"/>
          <w:szCs w:val="24"/>
          <w:lang w:val="lv-LV"/>
        </w:rPr>
        <w:t>stiprinā</w:t>
      </w:r>
      <w:r w:rsidR="00F661BC">
        <w:rPr>
          <w:rFonts w:ascii="Times New Roman" w:hAnsi="Times New Roman" w:cs="Times New Roman"/>
          <w:sz w:val="24"/>
          <w:szCs w:val="24"/>
          <w:lang w:val="lv-LV"/>
        </w:rPr>
        <w:t>t</w:t>
      </w:r>
      <w:r w:rsidRPr="00B00607">
        <w:rPr>
          <w:rFonts w:ascii="Times New Roman" w:hAnsi="Times New Roman" w:cs="Times New Roman"/>
          <w:sz w:val="24"/>
          <w:szCs w:val="24"/>
          <w:lang w:val="lv-LV"/>
        </w:rPr>
        <w:t xml:space="preserve"> morālu un psiholoģisku atbalstu. Skolēnu audzināšanas jautājumu aktualizēšanā nozīmīgu lomu ieņem visu mācību priekšmetu skolotāji. Skolas audzināšanas plānā un pasākumu plānojumā turpmāk arvien lielāks uzsvars tiks likts uz skolēnu pilsonisko un sociālo aktivitāti, stiprinot valsts valodas lietojumu ikdienā</w:t>
      </w:r>
      <w:r w:rsidR="0067588C" w:rsidRPr="00B00607">
        <w:rPr>
          <w:rFonts w:ascii="Times New Roman" w:hAnsi="Times New Roman" w:cs="Times New Roman"/>
          <w:sz w:val="24"/>
          <w:szCs w:val="24"/>
          <w:lang w:val="lv-LV"/>
        </w:rPr>
        <w:t>.</w:t>
      </w:r>
      <w:r w:rsidR="00681E8E" w:rsidRPr="00681E8E">
        <w:rPr>
          <w:rFonts w:ascii="Times New Roman" w:eastAsia="Times New Roman" w:hAnsi="Times New Roman" w:cs="Times New Roman"/>
          <w:bCs/>
          <w:sz w:val="24"/>
          <w:szCs w:val="24"/>
          <w:lang w:val="lv-LV" w:eastAsia="lv-LV"/>
        </w:rPr>
        <w:t xml:space="preserve"> </w:t>
      </w:r>
      <w:r w:rsidR="00681E8E" w:rsidRPr="00C76DBA">
        <w:rPr>
          <w:rFonts w:ascii="Times New Roman" w:eastAsia="Times New Roman" w:hAnsi="Times New Roman" w:cs="Times New Roman"/>
          <w:bCs/>
          <w:sz w:val="24"/>
          <w:szCs w:val="24"/>
          <w:lang w:val="lv-LV" w:eastAsia="lv-LV"/>
        </w:rPr>
        <w:t>Skolēnu aptauja vēstures un sociālās zinības stundās rāda, ka atbilstoši izglītības programmai un tās specifikai skolēniem veidojas izpratne par attieksmi pret valsts simboliem, patriotismu un lojalitāti Latvijai</w:t>
      </w:r>
      <w:r w:rsidR="00592DDB">
        <w:rPr>
          <w:rFonts w:ascii="Times New Roman" w:eastAsia="Times New Roman" w:hAnsi="Times New Roman" w:cs="Times New Roman"/>
          <w:bCs/>
          <w:sz w:val="24"/>
          <w:szCs w:val="24"/>
          <w:lang w:val="lv-LV" w:eastAsia="lv-LV"/>
        </w:rPr>
        <w:t>.</w:t>
      </w:r>
    </w:p>
    <w:p w14:paraId="4ACCD5EA" w14:textId="240D0C11" w:rsidR="00B22677" w:rsidRDefault="00B22677" w:rsidP="00354BDA">
      <w:pPr>
        <w:pStyle w:val="ListParagraph"/>
        <w:numPr>
          <w:ilvl w:val="0"/>
          <w:numId w:val="6"/>
        </w:numPr>
        <w:spacing w:after="0" w:line="240" w:lineRule="auto"/>
        <w:jc w:val="center"/>
        <w:rPr>
          <w:rFonts w:ascii="Times New Roman" w:hAnsi="Times New Roman" w:cs="Times New Roman"/>
          <w:b/>
          <w:bCs/>
          <w:sz w:val="24"/>
          <w:szCs w:val="24"/>
          <w:lang w:val="lv-LV"/>
        </w:rPr>
      </w:pPr>
      <w:r w:rsidRPr="00B00607">
        <w:rPr>
          <w:rFonts w:ascii="Times New Roman" w:hAnsi="Times New Roman" w:cs="Times New Roman"/>
          <w:b/>
          <w:bCs/>
          <w:sz w:val="24"/>
          <w:szCs w:val="24"/>
          <w:lang w:val="lv-LV"/>
        </w:rPr>
        <w:t>Citi sasniegumi</w:t>
      </w:r>
    </w:p>
    <w:p w14:paraId="32F8B6C6" w14:textId="14628ECD" w:rsidR="00E93B0C" w:rsidRPr="00592DDB" w:rsidRDefault="00B22677" w:rsidP="00477C96">
      <w:pPr>
        <w:pStyle w:val="ListParagraph"/>
        <w:numPr>
          <w:ilvl w:val="1"/>
          <w:numId w:val="6"/>
        </w:numPr>
        <w:spacing w:after="0" w:line="240" w:lineRule="auto"/>
        <w:ind w:left="357" w:hanging="357"/>
        <w:jc w:val="both"/>
        <w:rPr>
          <w:rFonts w:ascii="Times New Roman" w:hAnsi="Times New Roman" w:cs="Times New Roman"/>
          <w:sz w:val="24"/>
          <w:szCs w:val="24"/>
          <w:lang w:val="lv-LV"/>
        </w:rPr>
      </w:pPr>
      <w:r w:rsidRPr="00202DF4">
        <w:rPr>
          <w:rFonts w:ascii="Times New Roman" w:hAnsi="Times New Roman" w:cs="Times New Roman"/>
          <w:b/>
          <w:bCs/>
          <w:sz w:val="24"/>
          <w:szCs w:val="24"/>
          <w:lang w:val="lv-LV"/>
        </w:rPr>
        <w:t xml:space="preserve"> </w:t>
      </w:r>
      <w:r w:rsidRPr="00592DDB">
        <w:rPr>
          <w:rFonts w:ascii="Times New Roman" w:hAnsi="Times New Roman" w:cs="Times New Roman"/>
          <w:b/>
          <w:bCs/>
          <w:sz w:val="24"/>
          <w:szCs w:val="24"/>
          <w:lang w:val="lv-LV"/>
        </w:rPr>
        <w:t>Jebkādi citi sasniegumi, par kuriem vēlas informēt izglītības iestāde (galvenie secinājumi par izglītības iestādei svarīgo, specifisko)</w:t>
      </w:r>
      <w:r w:rsidRPr="00592DDB">
        <w:rPr>
          <w:rFonts w:ascii="Times New Roman" w:hAnsi="Times New Roman" w:cs="Times New Roman"/>
          <w:sz w:val="24"/>
          <w:szCs w:val="24"/>
          <w:lang w:val="lv-LV"/>
        </w:rPr>
        <w:t>.</w:t>
      </w:r>
    </w:p>
    <w:p w14:paraId="7BBE4B4E" w14:textId="77777777" w:rsidR="00826C28" w:rsidRPr="00592DDB" w:rsidRDefault="00B756D7" w:rsidP="0082769A">
      <w:pPr>
        <w:pStyle w:val="ListParagraph"/>
        <w:spacing w:after="0" w:line="240" w:lineRule="auto"/>
        <w:ind w:left="142"/>
        <w:jc w:val="both"/>
        <w:rPr>
          <w:color w:val="000000"/>
          <w:sz w:val="24"/>
          <w:szCs w:val="24"/>
          <w:shd w:val="clear" w:color="auto" w:fill="FFFFFF"/>
          <w:lang w:val="lv-LV"/>
        </w:rPr>
      </w:pPr>
      <w:r w:rsidRPr="00592DDB">
        <w:rPr>
          <w:rFonts w:ascii="Times New Roman" w:hAnsi="Times New Roman" w:cs="Times New Roman"/>
          <w:sz w:val="24"/>
          <w:szCs w:val="24"/>
          <w:lang w:val="lv-LV"/>
        </w:rPr>
        <w:t>Skola 2022./2023.m.g. sākusi transformāciju uz mācīšanās organizāciju, kā ietvaros tika izstrādāta inovācija</w:t>
      </w:r>
      <w:r w:rsidR="0082769A" w:rsidRPr="00592DDB">
        <w:rPr>
          <w:rFonts w:ascii="Times New Roman" w:hAnsi="Times New Roman" w:cs="Times New Roman"/>
          <w:sz w:val="24"/>
          <w:szCs w:val="24"/>
          <w:lang w:val="lv-LV"/>
        </w:rPr>
        <w:t xml:space="preserve"> </w:t>
      </w:r>
      <w:r w:rsidRPr="00592DDB">
        <w:rPr>
          <w:rFonts w:ascii="Times New Roman" w:hAnsi="Times New Roman" w:cs="Times New Roman"/>
          <w:sz w:val="24"/>
          <w:szCs w:val="24"/>
          <w:lang w:val="lv-LV"/>
        </w:rPr>
        <w:t>- datos balstīta pedagogu novērtēšanas sistēma, ar kuras palīdzību skol</w:t>
      </w:r>
      <w:r w:rsidR="00551044" w:rsidRPr="00592DDB">
        <w:rPr>
          <w:rFonts w:ascii="Times New Roman" w:hAnsi="Times New Roman" w:cs="Times New Roman"/>
          <w:sz w:val="24"/>
          <w:szCs w:val="24"/>
          <w:lang w:val="lv-LV"/>
        </w:rPr>
        <w:t>otāji</w:t>
      </w:r>
      <w:r w:rsidRPr="00592DDB">
        <w:rPr>
          <w:rFonts w:ascii="Times New Roman" w:hAnsi="Times New Roman" w:cs="Times New Roman"/>
          <w:sz w:val="24"/>
          <w:szCs w:val="24"/>
          <w:lang w:val="lv-LV"/>
        </w:rPr>
        <w:t xml:space="preserve"> plāno turpmāko profesionālo pilnveidi. Tāpat mācīšanās organizācijas transformācijas ietvaros tika organizēta “</w:t>
      </w:r>
      <w:proofErr w:type="spellStart"/>
      <w:r w:rsidRPr="00592DDB">
        <w:rPr>
          <w:rFonts w:ascii="Times New Roman" w:hAnsi="Times New Roman" w:cs="Times New Roman"/>
          <w:sz w:val="24"/>
          <w:szCs w:val="24"/>
          <w:lang w:val="lv-LV"/>
        </w:rPr>
        <w:t>Team</w:t>
      </w:r>
      <w:proofErr w:type="spellEnd"/>
      <w:r w:rsidRPr="00592DDB">
        <w:rPr>
          <w:rFonts w:ascii="Times New Roman" w:hAnsi="Times New Roman" w:cs="Times New Roman"/>
          <w:sz w:val="24"/>
          <w:szCs w:val="24"/>
          <w:lang w:val="lv-LV"/>
        </w:rPr>
        <w:t xml:space="preserve"> </w:t>
      </w:r>
      <w:proofErr w:type="spellStart"/>
      <w:r w:rsidRPr="00592DDB">
        <w:rPr>
          <w:rFonts w:ascii="Times New Roman" w:hAnsi="Times New Roman" w:cs="Times New Roman"/>
          <w:sz w:val="24"/>
          <w:szCs w:val="24"/>
          <w:lang w:val="lv-LV"/>
        </w:rPr>
        <w:t>building</w:t>
      </w:r>
      <w:proofErr w:type="spellEnd"/>
      <w:r w:rsidRPr="00592DDB">
        <w:rPr>
          <w:rFonts w:ascii="Times New Roman" w:hAnsi="Times New Roman" w:cs="Times New Roman"/>
          <w:sz w:val="24"/>
          <w:szCs w:val="24"/>
          <w:lang w:val="lv-LV"/>
        </w:rPr>
        <w:t xml:space="preserve">” diena decembrī, kur visi skolotāji piedalījās simulācijas spēlē, kā atzina pedagogi, šī spēle viņiem palīdzēja uzlabot psiholoģisko mikroklimatu un pašsajūtu darba vietā. Tāpat 2022./2023.m.g. tika organizēti 14 semināri, daži no tiem saistīti ar </w:t>
      </w:r>
      <w:proofErr w:type="spellStart"/>
      <w:r w:rsidRPr="00592DDB">
        <w:rPr>
          <w:rFonts w:ascii="Times New Roman" w:hAnsi="Times New Roman" w:cs="Times New Roman"/>
          <w:sz w:val="24"/>
          <w:szCs w:val="24"/>
          <w:lang w:val="lv-LV"/>
        </w:rPr>
        <w:t>koučinga</w:t>
      </w:r>
      <w:proofErr w:type="spellEnd"/>
      <w:r w:rsidRPr="00592DDB">
        <w:rPr>
          <w:rFonts w:ascii="Times New Roman" w:hAnsi="Times New Roman" w:cs="Times New Roman"/>
          <w:sz w:val="24"/>
          <w:szCs w:val="24"/>
          <w:lang w:val="lv-LV"/>
        </w:rPr>
        <w:t xml:space="preserve"> elementu kā atgriezeniskās saites instrumentu izmantošanu ikdienas darbā ar skolēniem un pašiem skolotājiem.</w:t>
      </w:r>
      <w:r w:rsidR="00826C28" w:rsidRPr="00592DDB">
        <w:rPr>
          <w:color w:val="000000"/>
          <w:sz w:val="24"/>
          <w:szCs w:val="24"/>
          <w:shd w:val="clear" w:color="auto" w:fill="FFFFFF"/>
          <w:lang w:val="lv-LV"/>
        </w:rPr>
        <w:t xml:space="preserve"> </w:t>
      </w:r>
    </w:p>
    <w:p w14:paraId="353D50E9" w14:textId="23B482E8" w:rsidR="00655300" w:rsidRPr="00592DDB" w:rsidRDefault="00826C28" w:rsidP="0082769A">
      <w:pPr>
        <w:pStyle w:val="ListParagraph"/>
        <w:spacing w:after="0" w:line="240" w:lineRule="auto"/>
        <w:ind w:left="142"/>
        <w:jc w:val="both"/>
        <w:rPr>
          <w:rFonts w:ascii="Times New Roman" w:hAnsi="Times New Roman" w:cs="Times New Roman"/>
          <w:sz w:val="24"/>
          <w:szCs w:val="24"/>
          <w:lang w:val="lv-LV"/>
        </w:rPr>
      </w:pPr>
      <w:r w:rsidRPr="00592DDB">
        <w:rPr>
          <w:rFonts w:ascii="Times New Roman" w:hAnsi="Times New Roman" w:cs="Times New Roman"/>
          <w:sz w:val="24"/>
          <w:szCs w:val="24"/>
          <w:lang w:val="lv-LV"/>
        </w:rPr>
        <w:t xml:space="preserve">         Skolēni, skolotāji un vecāki piedalījās Starptautiskā </w:t>
      </w:r>
      <w:proofErr w:type="spellStart"/>
      <w:r w:rsidRPr="00592DDB">
        <w:rPr>
          <w:rFonts w:ascii="Times New Roman" w:hAnsi="Times New Roman" w:cs="Times New Roman"/>
          <w:sz w:val="24"/>
          <w:szCs w:val="24"/>
          <w:lang w:val="lv-LV"/>
        </w:rPr>
        <w:t>datorprasmju</w:t>
      </w:r>
      <w:proofErr w:type="spellEnd"/>
      <w:r w:rsidRPr="00592DDB">
        <w:rPr>
          <w:rFonts w:ascii="Times New Roman" w:hAnsi="Times New Roman" w:cs="Times New Roman"/>
          <w:sz w:val="24"/>
          <w:szCs w:val="24"/>
          <w:lang w:val="lv-LV"/>
        </w:rPr>
        <w:t xml:space="preserve"> un </w:t>
      </w:r>
      <w:proofErr w:type="spellStart"/>
      <w:r w:rsidRPr="00592DDB">
        <w:rPr>
          <w:rFonts w:ascii="Times New Roman" w:hAnsi="Times New Roman" w:cs="Times New Roman"/>
          <w:sz w:val="24"/>
          <w:szCs w:val="24"/>
          <w:lang w:val="lv-LV"/>
        </w:rPr>
        <w:t>informācijpratības</w:t>
      </w:r>
      <w:proofErr w:type="spellEnd"/>
      <w:r w:rsidRPr="00592DDB">
        <w:rPr>
          <w:rFonts w:ascii="Times New Roman" w:hAnsi="Times New Roman" w:cs="Times New Roman"/>
          <w:sz w:val="24"/>
          <w:szCs w:val="24"/>
          <w:lang w:val="lv-LV"/>
        </w:rPr>
        <w:t xml:space="preserve"> pētījumā (ICILS) 2023, kuru organizēja Starptautiskā izglītības sasniegumu novērtēšanas asociācija. </w:t>
      </w:r>
    </w:p>
    <w:p w14:paraId="117E6909" w14:textId="4BF24F0F" w:rsidR="00655300" w:rsidRPr="00592DDB" w:rsidRDefault="00655300" w:rsidP="0082769A">
      <w:pPr>
        <w:pStyle w:val="ListParagraph"/>
        <w:spacing w:after="0" w:line="240" w:lineRule="auto"/>
        <w:ind w:left="0" w:firstLine="284"/>
        <w:jc w:val="both"/>
        <w:rPr>
          <w:rFonts w:ascii="Times New Roman" w:hAnsi="Times New Roman" w:cs="Times New Roman"/>
          <w:sz w:val="24"/>
          <w:szCs w:val="24"/>
          <w:lang w:val="lv-LV"/>
        </w:rPr>
      </w:pPr>
      <w:r w:rsidRPr="00592DDB">
        <w:rPr>
          <w:rFonts w:ascii="Times New Roman" w:hAnsi="Times New Roman" w:cs="Times New Roman"/>
          <w:sz w:val="24"/>
          <w:szCs w:val="24"/>
          <w:lang w:val="lv-LV"/>
        </w:rPr>
        <w:t xml:space="preserve">2022./2023.m.g. skolēni ir piedalījušies dažādos konkursos un olimpiādēs. Ievērojamākie rezultāti ir: </w:t>
      </w:r>
    </w:p>
    <w:p w14:paraId="161EFB47" w14:textId="46DB2818" w:rsidR="00655300" w:rsidRPr="00592DDB" w:rsidRDefault="00655300" w:rsidP="006F01DF">
      <w:pPr>
        <w:pStyle w:val="ListParagraph"/>
        <w:numPr>
          <w:ilvl w:val="0"/>
          <w:numId w:val="17"/>
        </w:numPr>
        <w:spacing w:after="0" w:line="240" w:lineRule="auto"/>
        <w:ind w:left="851"/>
        <w:jc w:val="both"/>
        <w:rPr>
          <w:rFonts w:ascii="Times New Roman" w:hAnsi="Times New Roman" w:cs="Times New Roman"/>
          <w:sz w:val="24"/>
          <w:szCs w:val="24"/>
          <w:lang w:val="lv-LV"/>
        </w:rPr>
      </w:pPr>
      <w:proofErr w:type="spellStart"/>
      <w:r w:rsidRPr="00592DDB">
        <w:rPr>
          <w:rFonts w:ascii="Times New Roman" w:hAnsi="Times New Roman" w:cs="Times New Roman"/>
          <w:sz w:val="24"/>
          <w:szCs w:val="24"/>
          <w:lang w:val="lv-LV"/>
        </w:rPr>
        <w:t>Valstspilsētas</w:t>
      </w:r>
      <w:proofErr w:type="spellEnd"/>
      <w:r w:rsidRPr="00592DDB">
        <w:rPr>
          <w:rFonts w:ascii="Times New Roman" w:hAnsi="Times New Roman" w:cs="Times New Roman"/>
          <w:sz w:val="24"/>
          <w:szCs w:val="24"/>
          <w:lang w:val="lv-LV"/>
        </w:rPr>
        <w:t xml:space="preserve"> olimpiāde (2.posms) latviešu valoda un literatūrā – divas 3. vietas un atzinība.</w:t>
      </w:r>
    </w:p>
    <w:p w14:paraId="2D16966F" w14:textId="6FB6A253" w:rsidR="00655300" w:rsidRPr="00592DDB" w:rsidRDefault="00655300" w:rsidP="006F01DF">
      <w:pPr>
        <w:pStyle w:val="ListParagraph"/>
        <w:numPr>
          <w:ilvl w:val="0"/>
          <w:numId w:val="17"/>
        </w:numPr>
        <w:spacing w:after="0" w:line="240" w:lineRule="auto"/>
        <w:ind w:left="851"/>
        <w:jc w:val="both"/>
        <w:rPr>
          <w:rFonts w:ascii="Times New Roman" w:hAnsi="Times New Roman" w:cs="Times New Roman"/>
          <w:sz w:val="24"/>
          <w:szCs w:val="24"/>
          <w:lang w:val="lv-LV"/>
        </w:rPr>
      </w:pPr>
      <w:proofErr w:type="spellStart"/>
      <w:r w:rsidRPr="00592DDB">
        <w:rPr>
          <w:rFonts w:ascii="Times New Roman" w:hAnsi="Times New Roman" w:cs="Times New Roman"/>
          <w:sz w:val="24"/>
          <w:szCs w:val="24"/>
          <w:lang w:val="lv-LV"/>
        </w:rPr>
        <w:t>Valstspilsētas</w:t>
      </w:r>
      <w:proofErr w:type="spellEnd"/>
      <w:r w:rsidRPr="00592DDB">
        <w:rPr>
          <w:rFonts w:ascii="Times New Roman" w:hAnsi="Times New Roman" w:cs="Times New Roman"/>
          <w:sz w:val="24"/>
          <w:szCs w:val="24"/>
          <w:lang w:val="lv-LV"/>
        </w:rPr>
        <w:t xml:space="preserve"> olimpiāde (2.posms) matemātikā - 3. vieta un atzinība. </w:t>
      </w:r>
      <w:r w:rsidRPr="00592DDB">
        <w:rPr>
          <w:rFonts w:ascii="Times New Roman" w:hAnsi="Times New Roman" w:cs="Times New Roman"/>
          <w:sz w:val="24"/>
          <w:szCs w:val="24"/>
          <w:lang w:val="lv-LV"/>
        </w:rPr>
        <w:tab/>
      </w:r>
    </w:p>
    <w:p w14:paraId="66E5BD84" w14:textId="0424AD28" w:rsidR="00655300" w:rsidRPr="00592DDB" w:rsidRDefault="00655300" w:rsidP="00E93B0C">
      <w:pPr>
        <w:pStyle w:val="ListParagraph"/>
        <w:numPr>
          <w:ilvl w:val="0"/>
          <w:numId w:val="17"/>
        </w:numPr>
        <w:spacing w:after="0" w:line="240" w:lineRule="auto"/>
        <w:ind w:left="851"/>
        <w:jc w:val="both"/>
        <w:rPr>
          <w:rFonts w:ascii="Times New Roman" w:hAnsi="Times New Roman" w:cs="Times New Roman"/>
          <w:sz w:val="24"/>
          <w:szCs w:val="24"/>
          <w:lang w:val="lv-LV"/>
        </w:rPr>
      </w:pPr>
      <w:proofErr w:type="spellStart"/>
      <w:r w:rsidRPr="00592DDB">
        <w:rPr>
          <w:rFonts w:ascii="Times New Roman" w:hAnsi="Times New Roman" w:cs="Times New Roman"/>
          <w:sz w:val="24"/>
          <w:szCs w:val="24"/>
          <w:lang w:val="lv-LV"/>
        </w:rPr>
        <w:t>Valstspilsētas</w:t>
      </w:r>
      <w:proofErr w:type="spellEnd"/>
      <w:r w:rsidRPr="00592DDB">
        <w:rPr>
          <w:rFonts w:ascii="Times New Roman" w:hAnsi="Times New Roman" w:cs="Times New Roman"/>
          <w:sz w:val="24"/>
          <w:szCs w:val="24"/>
          <w:lang w:val="lv-LV"/>
        </w:rPr>
        <w:t xml:space="preserve"> olimpiāde (2.posms) ķīmijā - 3. vieta.</w:t>
      </w:r>
    </w:p>
    <w:p w14:paraId="337698C3" w14:textId="519B6392" w:rsidR="00655300" w:rsidRPr="00592DDB" w:rsidRDefault="00655300" w:rsidP="00E93B0C">
      <w:pPr>
        <w:pStyle w:val="ListParagraph"/>
        <w:numPr>
          <w:ilvl w:val="0"/>
          <w:numId w:val="17"/>
        </w:numPr>
        <w:spacing w:after="0" w:line="240" w:lineRule="auto"/>
        <w:ind w:left="851"/>
        <w:jc w:val="both"/>
        <w:rPr>
          <w:rFonts w:ascii="Times New Roman" w:hAnsi="Times New Roman" w:cs="Times New Roman"/>
          <w:sz w:val="24"/>
          <w:szCs w:val="24"/>
          <w:lang w:val="lv-LV"/>
        </w:rPr>
      </w:pPr>
      <w:proofErr w:type="spellStart"/>
      <w:r w:rsidRPr="00592DDB">
        <w:rPr>
          <w:rFonts w:ascii="Times New Roman" w:hAnsi="Times New Roman" w:cs="Times New Roman"/>
          <w:sz w:val="24"/>
          <w:szCs w:val="24"/>
          <w:lang w:val="lv-LV"/>
        </w:rPr>
        <w:t>Valstspilsētas</w:t>
      </w:r>
      <w:proofErr w:type="spellEnd"/>
      <w:r w:rsidRPr="00592DDB">
        <w:rPr>
          <w:rFonts w:ascii="Times New Roman" w:hAnsi="Times New Roman" w:cs="Times New Roman"/>
          <w:sz w:val="24"/>
          <w:szCs w:val="24"/>
          <w:lang w:val="lv-LV"/>
        </w:rPr>
        <w:t xml:space="preserve"> olimpiāde (2.posms) fizikā - 3. vieta un divas atzinības.</w:t>
      </w:r>
    </w:p>
    <w:p w14:paraId="53B42B7E" w14:textId="0293BF81" w:rsidR="00655300" w:rsidRPr="00592DDB" w:rsidRDefault="00E94F11" w:rsidP="00E93B0C">
      <w:pPr>
        <w:spacing w:after="0" w:line="240" w:lineRule="auto"/>
        <w:jc w:val="both"/>
        <w:rPr>
          <w:rFonts w:ascii="Times New Roman" w:hAnsi="Times New Roman" w:cs="Times New Roman"/>
          <w:sz w:val="24"/>
          <w:szCs w:val="24"/>
          <w:lang w:val="lv-LV"/>
        </w:rPr>
      </w:pPr>
      <w:r w:rsidRPr="00592DDB">
        <w:rPr>
          <w:rFonts w:ascii="Times New Roman" w:hAnsi="Times New Roman" w:cs="Times New Roman"/>
          <w:sz w:val="24"/>
          <w:szCs w:val="24"/>
          <w:lang w:val="lv-LV"/>
        </w:rPr>
        <w:t>2023.gadā jūnijā interešu izglītības pulciņa "</w:t>
      </w:r>
      <w:proofErr w:type="spellStart"/>
      <w:r w:rsidRPr="00592DDB">
        <w:rPr>
          <w:rFonts w:ascii="Times New Roman" w:hAnsi="Times New Roman" w:cs="Times New Roman"/>
          <w:sz w:val="24"/>
          <w:szCs w:val="24"/>
          <w:lang w:val="lv-LV"/>
        </w:rPr>
        <w:t>Pašaizsardības</w:t>
      </w:r>
      <w:proofErr w:type="spellEnd"/>
      <w:r w:rsidRPr="00592DDB">
        <w:rPr>
          <w:rFonts w:ascii="Times New Roman" w:hAnsi="Times New Roman" w:cs="Times New Roman"/>
          <w:sz w:val="24"/>
          <w:szCs w:val="24"/>
          <w:lang w:val="lv-LV"/>
        </w:rPr>
        <w:t xml:space="preserve"> nodarbības "AM DOJO" skolēni piedalījās Lietuvas čempionātā  un ieguva piecas 1.vietas un trīs 2.vietas. Interešu  izglītības pulciņa "Sporta dejas "ESPERANZA"" 46 skolēni  piedalījās Rīgas sporta dejas sacensībās un ieguva 24 godalgotas vietas: sacensībās "Rīgas kauss" - divas 2.vietas, sacensībās "Rīgas Ziema" - 1.vietu u divas 2.vietas, sacensībās "</w:t>
      </w:r>
      <w:proofErr w:type="spellStart"/>
      <w:r w:rsidRPr="00592DDB">
        <w:rPr>
          <w:rFonts w:ascii="Times New Roman" w:hAnsi="Times New Roman" w:cs="Times New Roman"/>
          <w:sz w:val="24"/>
          <w:szCs w:val="24"/>
          <w:lang w:val="lv-LV"/>
        </w:rPr>
        <w:t>Mirāda</w:t>
      </w:r>
      <w:proofErr w:type="spellEnd"/>
      <w:r w:rsidRPr="00592DDB">
        <w:rPr>
          <w:rFonts w:ascii="Times New Roman" w:hAnsi="Times New Roman" w:cs="Times New Roman"/>
          <w:sz w:val="24"/>
          <w:szCs w:val="24"/>
          <w:lang w:val="lv-LV"/>
        </w:rPr>
        <w:t xml:space="preserve"> Kauss" - trīs 1. vietas un  četras 2. vietas, sacensībās "Rīgas Pavasaris" - divas 1. vietas un četras 2. vietas, sacensībās "Pavasara Ritmos" - septiņas 2. vietas.</w:t>
      </w:r>
    </w:p>
    <w:p w14:paraId="774BB6AA" w14:textId="77777777" w:rsidR="00B22677" w:rsidRPr="00592DDB" w:rsidRDefault="00B22677" w:rsidP="006168CE">
      <w:pPr>
        <w:pStyle w:val="ListParagraph"/>
        <w:numPr>
          <w:ilvl w:val="1"/>
          <w:numId w:val="6"/>
        </w:numPr>
        <w:spacing w:after="0" w:line="240" w:lineRule="auto"/>
        <w:ind w:left="357" w:hanging="357"/>
        <w:jc w:val="both"/>
        <w:rPr>
          <w:rFonts w:ascii="Times New Roman" w:hAnsi="Times New Roman" w:cs="Times New Roman"/>
          <w:sz w:val="24"/>
          <w:szCs w:val="24"/>
          <w:lang w:val="lv-LV"/>
        </w:rPr>
      </w:pPr>
      <w:r w:rsidRPr="00592DDB">
        <w:rPr>
          <w:rFonts w:ascii="Times New Roman" w:hAnsi="Times New Roman" w:cs="Times New Roman"/>
          <w:sz w:val="24"/>
          <w:szCs w:val="24"/>
          <w:lang w:val="lv-LV"/>
        </w:rPr>
        <w:t xml:space="preserve"> </w:t>
      </w:r>
      <w:r w:rsidRPr="00592DDB">
        <w:rPr>
          <w:rFonts w:ascii="Times New Roman" w:hAnsi="Times New Roman" w:cs="Times New Roman"/>
          <w:b/>
          <w:bCs/>
          <w:sz w:val="24"/>
          <w:szCs w:val="24"/>
          <w:lang w:val="lv-LV"/>
        </w:rPr>
        <w:t>Izglītības iestādes informācija par galvenajiem secinājumiem</w:t>
      </w:r>
      <w:r w:rsidRPr="00592DDB">
        <w:rPr>
          <w:rFonts w:ascii="Times New Roman" w:hAnsi="Times New Roman" w:cs="Times New Roman"/>
          <w:sz w:val="24"/>
          <w:szCs w:val="24"/>
          <w:lang w:val="lv-LV"/>
        </w:rPr>
        <w:t>:</w:t>
      </w:r>
    </w:p>
    <w:p w14:paraId="06F4CE2A" w14:textId="054805E4" w:rsidR="00AD4E34" w:rsidRPr="00592DDB" w:rsidRDefault="00B22677" w:rsidP="006168CE">
      <w:pPr>
        <w:pStyle w:val="ListParagraph"/>
        <w:spacing w:after="0" w:line="240" w:lineRule="auto"/>
        <w:ind w:left="0"/>
        <w:jc w:val="both"/>
        <w:rPr>
          <w:rFonts w:ascii="Times New Roman" w:hAnsi="Times New Roman" w:cs="Times New Roman"/>
          <w:sz w:val="24"/>
          <w:szCs w:val="24"/>
          <w:lang w:val="lv-LV"/>
        </w:rPr>
      </w:pPr>
      <w:r w:rsidRPr="00592DDB">
        <w:rPr>
          <w:rFonts w:ascii="Times New Roman" w:hAnsi="Times New Roman" w:cs="Times New Roman"/>
          <w:sz w:val="24"/>
          <w:szCs w:val="24"/>
          <w:lang w:val="lv-LV"/>
        </w:rPr>
        <w:t xml:space="preserve">7.2.1. </w:t>
      </w:r>
      <w:r w:rsidRPr="00592DDB">
        <w:rPr>
          <w:rFonts w:ascii="Times New Roman" w:hAnsi="Times New Roman" w:cs="Times New Roman"/>
          <w:b/>
          <w:bCs/>
          <w:sz w:val="24"/>
          <w:szCs w:val="24"/>
          <w:lang w:val="lv-LV"/>
        </w:rPr>
        <w:t xml:space="preserve">pēc izglītojamo snieguma </w:t>
      </w:r>
      <w:proofErr w:type="spellStart"/>
      <w:r w:rsidRPr="00592DDB">
        <w:rPr>
          <w:rFonts w:ascii="Times New Roman" w:hAnsi="Times New Roman" w:cs="Times New Roman"/>
          <w:b/>
          <w:bCs/>
          <w:sz w:val="24"/>
          <w:szCs w:val="24"/>
          <w:lang w:val="lv-LV"/>
        </w:rPr>
        <w:t>izvērtējuma</w:t>
      </w:r>
      <w:proofErr w:type="spellEnd"/>
      <w:r w:rsidRPr="00592DDB">
        <w:rPr>
          <w:rFonts w:ascii="Times New Roman" w:hAnsi="Times New Roman" w:cs="Times New Roman"/>
          <w:b/>
          <w:bCs/>
          <w:sz w:val="24"/>
          <w:szCs w:val="24"/>
          <w:lang w:val="lv-LV"/>
        </w:rPr>
        <w:t xml:space="preserve"> valsts pārbaudes darbos par 202</w:t>
      </w:r>
      <w:r w:rsidR="003D28D3" w:rsidRPr="00592DDB">
        <w:rPr>
          <w:rFonts w:ascii="Times New Roman" w:hAnsi="Times New Roman" w:cs="Times New Roman"/>
          <w:b/>
          <w:bCs/>
          <w:sz w:val="24"/>
          <w:szCs w:val="24"/>
          <w:lang w:val="lv-LV"/>
        </w:rPr>
        <w:t>2</w:t>
      </w:r>
      <w:r w:rsidRPr="00592DDB">
        <w:rPr>
          <w:rFonts w:ascii="Times New Roman" w:hAnsi="Times New Roman" w:cs="Times New Roman"/>
          <w:b/>
          <w:bCs/>
          <w:sz w:val="24"/>
          <w:szCs w:val="24"/>
          <w:lang w:val="lv-LV"/>
        </w:rPr>
        <w:t>./202</w:t>
      </w:r>
      <w:r w:rsidR="003D28D3" w:rsidRPr="00592DDB">
        <w:rPr>
          <w:rFonts w:ascii="Times New Roman" w:hAnsi="Times New Roman" w:cs="Times New Roman"/>
          <w:b/>
          <w:bCs/>
          <w:sz w:val="24"/>
          <w:szCs w:val="24"/>
          <w:lang w:val="lv-LV"/>
        </w:rPr>
        <w:t>3</w:t>
      </w:r>
      <w:r w:rsidRPr="00592DDB">
        <w:rPr>
          <w:rFonts w:ascii="Times New Roman" w:hAnsi="Times New Roman" w:cs="Times New Roman"/>
          <w:b/>
          <w:bCs/>
          <w:sz w:val="24"/>
          <w:szCs w:val="24"/>
          <w:lang w:val="lv-LV"/>
        </w:rPr>
        <w:t>. mācību gadu</w:t>
      </w:r>
      <w:r w:rsidR="009474D1" w:rsidRPr="00592DDB">
        <w:rPr>
          <w:rFonts w:ascii="Times New Roman" w:hAnsi="Times New Roman" w:cs="Times New Roman"/>
          <w:b/>
          <w:bCs/>
          <w:sz w:val="24"/>
          <w:szCs w:val="24"/>
          <w:lang w:val="lv-LV"/>
        </w:rPr>
        <w:t>.</w:t>
      </w:r>
    </w:p>
    <w:p w14:paraId="493E91AA" w14:textId="77777777" w:rsidR="00F70E34" w:rsidRPr="00592DDB" w:rsidRDefault="00F70E34" w:rsidP="00E93B0C">
      <w:pPr>
        <w:spacing w:after="0" w:line="240" w:lineRule="auto"/>
        <w:ind w:firstLine="567"/>
        <w:jc w:val="both"/>
        <w:rPr>
          <w:rFonts w:ascii="Times New Roman" w:eastAsia="Times New Roman" w:hAnsi="Times New Roman" w:cs="Times New Roman"/>
          <w:color w:val="000000"/>
          <w:sz w:val="24"/>
          <w:szCs w:val="24"/>
          <w:lang w:val="lv-LV" w:eastAsia="lv-LV"/>
        </w:rPr>
      </w:pPr>
      <w:r w:rsidRPr="00592DDB">
        <w:rPr>
          <w:rFonts w:ascii="Times New Roman" w:eastAsia="Times New Roman" w:hAnsi="Times New Roman" w:cs="Times New Roman"/>
          <w:color w:val="000000"/>
          <w:sz w:val="24"/>
          <w:szCs w:val="24"/>
          <w:lang w:val="lv-LV" w:eastAsia="lv-LV"/>
        </w:rPr>
        <w:t>9.klases eksāmenu rezultāti:</w:t>
      </w:r>
    </w:p>
    <w:p w14:paraId="224C6CEA" w14:textId="359A1DF2" w:rsidR="00F70E34" w:rsidRPr="00592DDB" w:rsidRDefault="00F70E34" w:rsidP="00E93B0C">
      <w:pPr>
        <w:pStyle w:val="ListParagraph"/>
        <w:numPr>
          <w:ilvl w:val="0"/>
          <w:numId w:val="16"/>
        </w:numPr>
        <w:spacing w:after="0" w:line="240" w:lineRule="auto"/>
        <w:jc w:val="both"/>
        <w:rPr>
          <w:rFonts w:ascii="Times New Roman" w:eastAsia="Times New Roman" w:hAnsi="Times New Roman" w:cs="Times New Roman"/>
          <w:color w:val="000000"/>
          <w:sz w:val="24"/>
          <w:szCs w:val="24"/>
          <w:lang w:val="lv-LV" w:eastAsia="lv-LV"/>
        </w:rPr>
      </w:pPr>
      <w:r w:rsidRPr="00592DDB">
        <w:rPr>
          <w:rFonts w:ascii="Times New Roman" w:eastAsia="Times New Roman" w:hAnsi="Times New Roman" w:cs="Times New Roman"/>
          <w:color w:val="000000"/>
          <w:sz w:val="24"/>
          <w:szCs w:val="24"/>
          <w:lang w:val="lv-LV" w:eastAsia="lv-LV"/>
        </w:rPr>
        <w:t xml:space="preserve">Matemātikā centralizētajā eksāmenā skolas vidējais rādītājs ir 60,51%. Tas ir virs Rīgas vidējā rādītāja par 9,41% </w:t>
      </w:r>
      <w:r w:rsidRPr="00592DDB">
        <w:rPr>
          <w:rFonts w:ascii="Times New Roman" w:eastAsia="Times New Roman" w:hAnsi="Times New Roman" w:cs="Times New Roman"/>
          <w:i/>
          <w:color w:val="000000"/>
          <w:sz w:val="24"/>
          <w:szCs w:val="24"/>
          <w:lang w:val="lv-LV" w:eastAsia="lv-LV"/>
        </w:rPr>
        <w:t xml:space="preserve">un </w:t>
      </w:r>
      <w:r w:rsidR="00ED4868" w:rsidRPr="00592DDB">
        <w:rPr>
          <w:rFonts w:ascii="Times New Roman" w:eastAsia="Times New Roman" w:hAnsi="Times New Roman" w:cs="Times New Roman"/>
          <w:i/>
          <w:color w:val="000000"/>
          <w:sz w:val="24"/>
          <w:szCs w:val="24"/>
          <w:lang w:val="lv-LV" w:eastAsia="lv-LV"/>
        </w:rPr>
        <w:t>virs valsts vidējā vērtējuma par 10%. </w:t>
      </w:r>
    </w:p>
    <w:p w14:paraId="6029CB66" w14:textId="27236295" w:rsidR="00F70E34" w:rsidRPr="00592DDB" w:rsidRDefault="00F70E34" w:rsidP="00E93B0C">
      <w:pPr>
        <w:pStyle w:val="ListParagraph"/>
        <w:numPr>
          <w:ilvl w:val="0"/>
          <w:numId w:val="16"/>
        </w:numPr>
        <w:spacing w:after="0" w:line="240" w:lineRule="auto"/>
        <w:jc w:val="both"/>
        <w:rPr>
          <w:rFonts w:ascii="Times New Roman" w:eastAsia="Times New Roman" w:hAnsi="Times New Roman" w:cs="Times New Roman"/>
          <w:color w:val="000000"/>
          <w:sz w:val="24"/>
          <w:szCs w:val="24"/>
          <w:lang w:val="lv-LV" w:eastAsia="lv-LV"/>
        </w:rPr>
      </w:pPr>
      <w:r w:rsidRPr="00592DDB">
        <w:rPr>
          <w:rFonts w:ascii="Times New Roman" w:eastAsia="Times New Roman" w:hAnsi="Times New Roman" w:cs="Times New Roman"/>
          <w:color w:val="000000"/>
          <w:sz w:val="24"/>
          <w:szCs w:val="24"/>
          <w:lang w:val="lv-LV" w:eastAsia="lv-LV"/>
        </w:rPr>
        <w:t>Angļu valodas centralizētajā eksāmenā skolas vidējais rādītājs ir 55,91%. Eksāmena rezultāti sakrīt ar mācību gada vidējo vērtējumu.</w:t>
      </w:r>
    </w:p>
    <w:p w14:paraId="3AC7DBDD" w14:textId="7C7937C5" w:rsidR="00A57A1F" w:rsidRPr="00592DDB" w:rsidRDefault="00F70E34" w:rsidP="00E93B0C">
      <w:pPr>
        <w:pStyle w:val="ListParagraph"/>
        <w:numPr>
          <w:ilvl w:val="0"/>
          <w:numId w:val="16"/>
        </w:numPr>
        <w:spacing w:after="0" w:line="240" w:lineRule="auto"/>
        <w:jc w:val="both"/>
        <w:rPr>
          <w:rFonts w:ascii="Times New Roman" w:eastAsia="Times New Roman" w:hAnsi="Times New Roman" w:cs="Times New Roman"/>
          <w:color w:val="000000"/>
          <w:sz w:val="24"/>
          <w:szCs w:val="24"/>
          <w:lang w:val="lv-LV" w:eastAsia="lv-LV"/>
        </w:rPr>
      </w:pPr>
      <w:r w:rsidRPr="00592DDB">
        <w:rPr>
          <w:rFonts w:ascii="Times New Roman" w:eastAsia="Times New Roman" w:hAnsi="Times New Roman" w:cs="Times New Roman"/>
          <w:color w:val="000000"/>
          <w:sz w:val="24"/>
          <w:szCs w:val="24"/>
          <w:lang w:val="lv-LV" w:eastAsia="lv-LV"/>
        </w:rPr>
        <w:t>Latviešu valodas centralizētajā eksāmenā skolas vidējais rādītājs ir 44,53%</w:t>
      </w:r>
      <w:r w:rsidR="007E1102" w:rsidRPr="00592DDB">
        <w:rPr>
          <w:rFonts w:ascii="Times New Roman" w:eastAsia="Times New Roman" w:hAnsi="Times New Roman" w:cs="Times New Roman"/>
          <w:color w:val="000000"/>
          <w:sz w:val="24"/>
          <w:szCs w:val="24"/>
          <w:lang w:val="lv-LV" w:eastAsia="lv-LV"/>
        </w:rPr>
        <w:t xml:space="preserve">. </w:t>
      </w:r>
    </w:p>
    <w:p w14:paraId="68708CA7" w14:textId="3439EEF6" w:rsidR="00F70E34" w:rsidRPr="00592DDB" w:rsidRDefault="00A57A1F" w:rsidP="00E93B0C">
      <w:pPr>
        <w:pStyle w:val="ListParagraph"/>
        <w:spacing w:after="0" w:line="240" w:lineRule="auto"/>
        <w:ind w:left="426"/>
        <w:jc w:val="both"/>
        <w:rPr>
          <w:rFonts w:ascii="Times New Roman" w:hAnsi="Times New Roman" w:cs="Times New Roman"/>
          <w:sz w:val="24"/>
          <w:szCs w:val="24"/>
          <w:lang w:val="lv-LV"/>
        </w:rPr>
      </w:pPr>
      <w:r w:rsidRPr="00592DDB">
        <w:rPr>
          <w:rFonts w:ascii="Times New Roman" w:hAnsi="Times New Roman" w:cs="Times New Roman"/>
          <w:sz w:val="24"/>
          <w:szCs w:val="24"/>
          <w:lang w:val="lv-LV"/>
        </w:rPr>
        <w:t xml:space="preserve">Visi absolventi sekmīgi nokārtojuši eksāmenus un ieguvuši sertifikātus par pamatizglītību. </w:t>
      </w:r>
    </w:p>
    <w:p w14:paraId="07AF6D04" w14:textId="405CF4F4" w:rsidR="00B22677" w:rsidRPr="00592DDB" w:rsidRDefault="00B22677" w:rsidP="006168CE">
      <w:pPr>
        <w:pStyle w:val="ListParagraph"/>
        <w:spacing w:after="0" w:line="240" w:lineRule="auto"/>
        <w:ind w:left="0"/>
        <w:jc w:val="both"/>
        <w:rPr>
          <w:rFonts w:ascii="Times New Roman" w:hAnsi="Times New Roman" w:cs="Times New Roman"/>
          <w:b/>
          <w:bCs/>
          <w:sz w:val="24"/>
          <w:szCs w:val="24"/>
          <w:lang w:val="lv-LV"/>
        </w:rPr>
      </w:pPr>
      <w:r w:rsidRPr="00592DDB">
        <w:rPr>
          <w:rFonts w:ascii="Times New Roman" w:hAnsi="Times New Roman" w:cs="Times New Roman"/>
          <w:sz w:val="24"/>
          <w:szCs w:val="24"/>
          <w:lang w:val="lv-LV"/>
        </w:rPr>
        <w:t xml:space="preserve">7.2.2. </w:t>
      </w:r>
      <w:r w:rsidRPr="00592DDB">
        <w:rPr>
          <w:rFonts w:ascii="Times New Roman" w:hAnsi="Times New Roman" w:cs="Times New Roman"/>
          <w:b/>
          <w:bCs/>
          <w:sz w:val="24"/>
          <w:szCs w:val="24"/>
          <w:lang w:val="lv-LV"/>
        </w:rPr>
        <w:t>par sasniegumiem valsts pārbaudes darbos pēdējo trīs gadu laikā.</w:t>
      </w:r>
    </w:p>
    <w:p w14:paraId="492E0650" w14:textId="4FE0EA92" w:rsidR="00ED4868" w:rsidRPr="00592DDB" w:rsidRDefault="00ED4868" w:rsidP="00592DDB">
      <w:pPr>
        <w:shd w:val="clear" w:color="auto" w:fill="FFFFFF"/>
        <w:spacing w:after="0" w:line="240" w:lineRule="auto"/>
        <w:ind w:left="284" w:firstLine="567"/>
        <w:jc w:val="both"/>
        <w:rPr>
          <w:rFonts w:ascii="Calibri" w:eastAsia="Times New Roman" w:hAnsi="Calibri" w:cs="Calibri"/>
          <w:sz w:val="24"/>
          <w:szCs w:val="24"/>
          <w:lang w:val="lv-LV" w:eastAsia="lv-LV"/>
        </w:rPr>
      </w:pPr>
      <w:r w:rsidRPr="00592DDB">
        <w:rPr>
          <w:rFonts w:ascii="Times New Roman" w:eastAsia="Times New Roman" w:hAnsi="Times New Roman" w:cs="Times New Roman"/>
          <w:sz w:val="24"/>
          <w:szCs w:val="24"/>
          <w:lang w:val="lv-LV" w:eastAsia="lv-LV"/>
        </w:rPr>
        <w:lastRenderedPageBreak/>
        <w:t>Nav iespējams veikt 9.klašu eksāmenu datu salīdzināšanu trīs gadu griezumā, jo nomainīts visu eksāmenu saturs un uzbūve.  Latviešu valodas, matemātikas un svešvalodas eksāmeni ir divos līmeņos, kas līdz šim tā nebija.</w:t>
      </w:r>
    </w:p>
    <w:p w14:paraId="6FF5F789" w14:textId="1976A5B0" w:rsidR="00B22677" w:rsidRPr="00592DDB" w:rsidRDefault="00B22677" w:rsidP="006168CE">
      <w:pPr>
        <w:pStyle w:val="ListParagraph"/>
        <w:numPr>
          <w:ilvl w:val="1"/>
          <w:numId w:val="6"/>
        </w:numPr>
        <w:spacing w:after="0" w:line="240" w:lineRule="auto"/>
        <w:ind w:left="357" w:hanging="357"/>
        <w:jc w:val="both"/>
        <w:rPr>
          <w:rFonts w:ascii="Times New Roman" w:hAnsi="Times New Roman" w:cs="Times New Roman"/>
          <w:b/>
          <w:bCs/>
          <w:sz w:val="24"/>
          <w:szCs w:val="24"/>
          <w:lang w:val="lv-LV"/>
        </w:rPr>
      </w:pPr>
      <w:r w:rsidRPr="00592DDB">
        <w:rPr>
          <w:rFonts w:ascii="Times New Roman" w:hAnsi="Times New Roman" w:cs="Times New Roman"/>
          <w:b/>
          <w:bCs/>
          <w:sz w:val="24"/>
          <w:szCs w:val="24"/>
          <w:lang w:val="lv-LV"/>
        </w:rPr>
        <w:t>Izglītības iestādes galvenie secinājumi par izglītojamo sniegumu ikdienas mācībās.</w:t>
      </w:r>
    </w:p>
    <w:p w14:paraId="143C0142" w14:textId="75F0B0FA" w:rsidR="008326E5" w:rsidRPr="00B00607" w:rsidRDefault="00990A0A" w:rsidP="005D4678">
      <w:pPr>
        <w:spacing w:after="0" w:line="240" w:lineRule="auto"/>
        <w:ind w:left="284"/>
        <w:jc w:val="both"/>
        <w:rPr>
          <w:rFonts w:ascii="Times New Roman" w:hAnsi="Times New Roman" w:cs="Times New Roman"/>
          <w:sz w:val="24"/>
          <w:szCs w:val="24"/>
          <w:lang w:val="lv-LV"/>
        </w:rPr>
      </w:pPr>
      <w:r w:rsidRPr="00592DDB">
        <w:rPr>
          <w:rFonts w:ascii="Times New Roman" w:hAnsi="Times New Roman" w:cs="Times New Roman"/>
          <w:sz w:val="24"/>
          <w:szCs w:val="24"/>
          <w:lang w:val="lv-LV"/>
        </w:rPr>
        <w:t>Skolā ir noteikta kārtība skolēnu sasniegumu vērtēšanā, uzskaitē, analīzē. Skolēnu sasniegumi ikdienā un pārbaudes darbos tiek analizēti mācību darba grupās, pedagoģiskās padomes sēdēs.</w:t>
      </w:r>
    </w:p>
    <w:sectPr w:rsidR="008326E5" w:rsidRPr="00B00607" w:rsidSect="005D4678">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ED19" w14:textId="77777777" w:rsidR="00E053AC" w:rsidRDefault="00E053AC" w:rsidP="00F254C5">
      <w:pPr>
        <w:spacing w:after="0" w:line="240" w:lineRule="auto"/>
      </w:pPr>
      <w:r>
        <w:separator/>
      </w:r>
    </w:p>
  </w:endnote>
  <w:endnote w:type="continuationSeparator" w:id="0">
    <w:p w14:paraId="4F41AB05" w14:textId="77777777" w:rsidR="00E053AC" w:rsidRDefault="00E053AC"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0EF1" w14:textId="77777777" w:rsidR="00E053AC" w:rsidRDefault="00E053AC" w:rsidP="00F254C5">
      <w:pPr>
        <w:spacing w:after="0" w:line="240" w:lineRule="auto"/>
      </w:pPr>
      <w:r>
        <w:separator/>
      </w:r>
    </w:p>
  </w:footnote>
  <w:footnote w:type="continuationSeparator" w:id="0">
    <w:p w14:paraId="72193C56" w14:textId="77777777" w:rsidR="00E053AC" w:rsidRDefault="00E053AC"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1C5"/>
    <w:multiLevelType w:val="hybridMultilevel"/>
    <w:tmpl w:val="2CAA00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975F21"/>
    <w:multiLevelType w:val="hybridMultilevel"/>
    <w:tmpl w:val="992496F4"/>
    <w:lvl w:ilvl="0" w:tplc="04260001">
      <w:start w:val="1"/>
      <w:numFmt w:val="bullet"/>
      <w:lvlText w:val=""/>
      <w:lvlJc w:val="left"/>
      <w:pPr>
        <w:ind w:left="1702" w:hanging="360"/>
      </w:pPr>
      <w:rPr>
        <w:rFonts w:ascii="Symbol" w:hAnsi="Symbol" w:hint="default"/>
      </w:rPr>
    </w:lvl>
    <w:lvl w:ilvl="1" w:tplc="04260003" w:tentative="1">
      <w:start w:val="1"/>
      <w:numFmt w:val="bullet"/>
      <w:lvlText w:val="o"/>
      <w:lvlJc w:val="left"/>
      <w:pPr>
        <w:ind w:left="2422" w:hanging="360"/>
      </w:pPr>
      <w:rPr>
        <w:rFonts w:ascii="Courier New" w:hAnsi="Courier New" w:cs="Courier New" w:hint="default"/>
      </w:rPr>
    </w:lvl>
    <w:lvl w:ilvl="2" w:tplc="04260005" w:tentative="1">
      <w:start w:val="1"/>
      <w:numFmt w:val="bullet"/>
      <w:lvlText w:val=""/>
      <w:lvlJc w:val="left"/>
      <w:pPr>
        <w:ind w:left="3142" w:hanging="360"/>
      </w:pPr>
      <w:rPr>
        <w:rFonts w:ascii="Wingdings" w:hAnsi="Wingdings" w:hint="default"/>
      </w:rPr>
    </w:lvl>
    <w:lvl w:ilvl="3" w:tplc="04260001" w:tentative="1">
      <w:start w:val="1"/>
      <w:numFmt w:val="bullet"/>
      <w:lvlText w:val=""/>
      <w:lvlJc w:val="left"/>
      <w:pPr>
        <w:ind w:left="3862" w:hanging="360"/>
      </w:pPr>
      <w:rPr>
        <w:rFonts w:ascii="Symbol" w:hAnsi="Symbol" w:hint="default"/>
      </w:rPr>
    </w:lvl>
    <w:lvl w:ilvl="4" w:tplc="04260003" w:tentative="1">
      <w:start w:val="1"/>
      <w:numFmt w:val="bullet"/>
      <w:lvlText w:val="o"/>
      <w:lvlJc w:val="left"/>
      <w:pPr>
        <w:ind w:left="4582" w:hanging="360"/>
      </w:pPr>
      <w:rPr>
        <w:rFonts w:ascii="Courier New" w:hAnsi="Courier New" w:cs="Courier New" w:hint="default"/>
      </w:rPr>
    </w:lvl>
    <w:lvl w:ilvl="5" w:tplc="04260005" w:tentative="1">
      <w:start w:val="1"/>
      <w:numFmt w:val="bullet"/>
      <w:lvlText w:val=""/>
      <w:lvlJc w:val="left"/>
      <w:pPr>
        <w:ind w:left="5302" w:hanging="360"/>
      </w:pPr>
      <w:rPr>
        <w:rFonts w:ascii="Wingdings" w:hAnsi="Wingdings" w:hint="default"/>
      </w:rPr>
    </w:lvl>
    <w:lvl w:ilvl="6" w:tplc="04260001" w:tentative="1">
      <w:start w:val="1"/>
      <w:numFmt w:val="bullet"/>
      <w:lvlText w:val=""/>
      <w:lvlJc w:val="left"/>
      <w:pPr>
        <w:ind w:left="6022" w:hanging="360"/>
      </w:pPr>
      <w:rPr>
        <w:rFonts w:ascii="Symbol" w:hAnsi="Symbol" w:hint="default"/>
      </w:rPr>
    </w:lvl>
    <w:lvl w:ilvl="7" w:tplc="04260003" w:tentative="1">
      <w:start w:val="1"/>
      <w:numFmt w:val="bullet"/>
      <w:lvlText w:val="o"/>
      <w:lvlJc w:val="left"/>
      <w:pPr>
        <w:ind w:left="6742" w:hanging="360"/>
      </w:pPr>
      <w:rPr>
        <w:rFonts w:ascii="Courier New" w:hAnsi="Courier New" w:cs="Courier New" w:hint="default"/>
      </w:rPr>
    </w:lvl>
    <w:lvl w:ilvl="8" w:tplc="04260005" w:tentative="1">
      <w:start w:val="1"/>
      <w:numFmt w:val="bullet"/>
      <w:lvlText w:val=""/>
      <w:lvlJc w:val="left"/>
      <w:pPr>
        <w:ind w:left="7462" w:hanging="360"/>
      </w:pPr>
      <w:rPr>
        <w:rFonts w:ascii="Wingdings" w:hAnsi="Wingdings" w:hint="default"/>
      </w:rPr>
    </w:lvl>
  </w:abstractNum>
  <w:abstractNum w:abstractNumId="2" w15:restartNumberingAfterBreak="0">
    <w:nsid w:val="0B267561"/>
    <w:multiLevelType w:val="hybridMultilevel"/>
    <w:tmpl w:val="ACCCBD28"/>
    <w:lvl w:ilvl="0" w:tplc="BE02CAEE">
      <w:start w:val="2022"/>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CD1604F"/>
    <w:multiLevelType w:val="hybridMultilevel"/>
    <w:tmpl w:val="39BC539A"/>
    <w:lvl w:ilvl="0" w:tplc="2C424934">
      <w:start w:val="1"/>
      <w:numFmt w:val="decimal"/>
      <w:lvlText w:val="%1."/>
      <w:lvlJc w:val="left"/>
      <w:pPr>
        <w:ind w:left="720" w:hanging="360"/>
      </w:pPr>
      <w:rPr>
        <w:rFonts w:eastAsiaTheme="minorHAnsi" w:hint="default"/>
        <w:color w:val="auto"/>
      </w:rPr>
    </w:lvl>
    <w:lvl w:ilvl="1" w:tplc="D1A2CD4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C6A2F"/>
    <w:multiLevelType w:val="multilevel"/>
    <w:tmpl w:val="A12E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92750"/>
    <w:multiLevelType w:val="hybridMultilevel"/>
    <w:tmpl w:val="B722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01652A"/>
    <w:multiLevelType w:val="hybridMultilevel"/>
    <w:tmpl w:val="9D3227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3F1534"/>
    <w:multiLevelType w:val="hybridMultilevel"/>
    <w:tmpl w:val="BD72461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5E151BA"/>
    <w:multiLevelType w:val="hybridMultilevel"/>
    <w:tmpl w:val="11461C12"/>
    <w:lvl w:ilvl="0" w:tplc="0426000F">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11" w15:restartNumberingAfterBreak="0">
    <w:nsid w:val="2A134608"/>
    <w:multiLevelType w:val="hybridMultilevel"/>
    <w:tmpl w:val="D1E82BCA"/>
    <w:lvl w:ilvl="0" w:tplc="3BBE4534">
      <w:start w:val="1"/>
      <w:numFmt w:val="bullet"/>
      <w:lvlText w:val=""/>
      <w:lvlJc w:val="left"/>
      <w:pPr>
        <w:ind w:left="1004" w:hanging="360"/>
      </w:pPr>
      <w:rPr>
        <w:rFonts w:ascii="Symbol" w:hAnsi="Symbol" w:hint="default"/>
      </w:rPr>
    </w:lvl>
    <w:lvl w:ilvl="1" w:tplc="492ED4F4" w:tentative="1">
      <w:start w:val="1"/>
      <w:numFmt w:val="bullet"/>
      <w:lvlText w:val="o"/>
      <w:lvlJc w:val="left"/>
      <w:pPr>
        <w:ind w:left="1724" w:hanging="360"/>
      </w:pPr>
      <w:rPr>
        <w:rFonts w:ascii="Courier New" w:hAnsi="Courier New" w:cs="Courier New" w:hint="default"/>
      </w:rPr>
    </w:lvl>
    <w:lvl w:ilvl="2" w:tplc="33301834" w:tentative="1">
      <w:start w:val="1"/>
      <w:numFmt w:val="bullet"/>
      <w:lvlText w:val=""/>
      <w:lvlJc w:val="left"/>
      <w:pPr>
        <w:ind w:left="2444" w:hanging="360"/>
      </w:pPr>
      <w:rPr>
        <w:rFonts w:ascii="Wingdings" w:hAnsi="Wingdings" w:hint="default"/>
      </w:rPr>
    </w:lvl>
    <w:lvl w:ilvl="3" w:tplc="0358A024" w:tentative="1">
      <w:start w:val="1"/>
      <w:numFmt w:val="bullet"/>
      <w:lvlText w:val=""/>
      <w:lvlJc w:val="left"/>
      <w:pPr>
        <w:ind w:left="3164" w:hanging="360"/>
      </w:pPr>
      <w:rPr>
        <w:rFonts w:ascii="Symbol" w:hAnsi="Symbol" w:hint="default"/>
      </w:rPr>
    </w:lvl>
    <w:lvl w:ilvl="4" w:tplc="26B2C034" w:tentative="1">
      <w:start w:val="1"/>
      <w:numFmt w:val="bullet"/>
      <w:lvlText w:val="o"/>
      <w:lvlJc w:val="left"/>
      <w:pPr>
        <w:ind w:left="3884" w:hanging="360"/>
      </w:pPr>
      <w:rPr>
        <w:rFonts w:ascii="Courier New" w:hAnsi="Courier New" w:cs="Courier New" w:hint="default"/>
      </w:rPr>
    </w:lvl>
    <w:lvl w:ilvl="5" w:tplc="00E25FAC" w:tentative="1">
      <w:start w:val="1"/>
      <w:numFmt w:val="bullet"/>
      <w:lvlText w:val=""/>
      <w:lvlJc w:val="left"/>
      <w:pPr>
        <w:ind w:left="4604" w:hanging="360"/>
      </w:pPr>
      <w:rPr>
        <w:rFonts w:ascii="Wingdings" w:hAnsi="Wingdings" w:hint="default"/>
      </w:rPr>
    </w:lvl>
    <w:lvl w:ilvl="6" w:tplc="DD966D50" w:tentative="1">
      <w:start w:val="1"/>
      <w:numFmt w:val="bullet"/>
      <w:lvlText w:val=""/>
      <w:lvlJc w:val="left"/>
      <w:pPr>
        <w:ind w:left="5324" w:hanging="360"/>
      </w:pPr>
      <w:rPr>
        <w:rFonts w:ascii="Symbol" w:hAnsi="Symbol" w:hint="default"/>
      </w:rPr>
    </w:lvl>
    <w:lvl w:ilvl="7" w:tplc="22C65B72" w:tentative="1">
      <w:start w:val="1"/>
      <w:numFmt w:val="bullet"/>
      <w:lvlText w:val="o"/>
      <w:lvlJc w:val="left"/>
      <w:pPr>
        <w:ind w:left="6044" w:hanging="360"/>
      </w:pPr>
      <w:rPr>
        <w:rFonts w:ascii="Courier New" w:hAnsi="Courier New" w:cs="Courier New" w:hint="default"/>
      </w:rPr>
    </w:lvl>
    <w:lvl w:ilvl="8" w:tplc="A8ECD520" w:tentative="1">
      <w:start w:val="1"/>
      <w:numFmt w:val="bullet"/>
      <w:lvlText w:val=""/>
      <w:lvlJc w:val="left"/>
      <w:pPr>
        <w:ind w:left="6764" w:hanging="360"/>
      </w:pPr>
      <w:rPr>
        <w:rFonts w:ascii="Wingdings" w:hAnsi="Wingdings" w:hint="default"/>
      </w:rPr>
    </w:lvl>
  </w:abstractNum>
  <w:abstractNum w:abstractNumId="12" w15:restartNumberingAfterBreak="0">
    <w:nsid w:val="2B6A39BB"/>
    <w:multiLevelType w:val="hybridMultilevel"/>
    <w:tmpl w:val="EE5286A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D10E9C"/>
    <w:multiLevelType w:val="hybridMultilevel"/>
    <w:tmpl w:val="157EE4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E35B37"/>
    <w:multiLevelType w:val="multilevel"/>
    <w:tmpl w:val="7B78126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4F0B9D"/>
    <w:multiLevelType w:val="hybridMultilevel"/>
    <w:tmpl w:val="0686A894"/>
    <w:lvl w:ilvl="0" w:tplc="2AF69B50">
      <w:start w:val="1"/>
      <w:numFmt w:val="lowerLetter"/>
      <w:lvlText w:val="%1)"/>
      <w:lvlJc w:val="left"/>
      <w:pPr>
        <w:ind w:left="720" w:hanging="360"/>
      </w:pPr>
      <w:rPr>
        <w:rFonts w:hint="default"/>
      </w:rPr>
    </w:lvl>
    <w:lvl w:ilvl="1" w:tplc="D1427EC8" w:tentative="1">
      <w:start w:val="1"/>
      <w:numFmt w:val="lowerLetter"/>
      <w:lvlText w:val="%2."/>
      <w:lvlJc w:val="left"/>
      <w:pPr>
        <w:ind w:left="1440" w:hanging="360"/>
      </w:pPr>
    </w:lvl>
    <w:lvl w:ilvl="2" w:tplc="50507B02" w:tentative="1">
      <w:start w:val="1"/>
      <w:numFmt w:val="lowerRoman"/>
      <w:lvlText w:val="%3."/>
      <w:lvlJc w:val="right"/>
      <w:pPr>
        <w:ind w:left="2160" w:hanging="180"/>
      </w:pPr>
    </w:lvl>
    <w:lvl w:ilvl="3" w:tplc="9E909A10" w:tentative="1">
      <w:start w:val="1"/>
      <w:numFmt w:val="decimal"/>
      <w:lvlText w:val="%4."/>
      <w:lvlJc w:val="left"/>
      <w:pPr>
        <w:ind w:left="2880" w:hanging="360"/>
      </w:pPr>
    </w:lvl>
    <w:lvl w:ilvl="4" w:tplc="0762A050" w:tentative="1">
      <w:start w:val="1"/>
      <w:numFmt w:val="lowerLetter"/>
      <w:lvlText w:val="%5."/>
      <w:lvlJc w:val="left"/>
      <w:pPr>
        <w:ind w:left="3600" w:hanging="360"/>
      </w:pPr>
    </w:lvl>
    <w:lvl w:ilvl="5" w:tplc="B4549726" w:tentative="1">
      <w:start w:val="1"/>
      <w:numFmt w:val="lowerRoman"/>
      <w:lvlText w:val="%6."/>
      <w:lvlJc w:val="right"/>
      <w:pPr>
        <w:ind w:left="4320" w:hanging="180"/>
      </w:pPr>
    </w:lvl>
    <w:lvl w:ilvl="6" w:tplc="2AAC4D3E" w:tentative="1">
      <w:start w:val="1"/>
      <w:numFmt w:val="decimal"/>
      <w:lvlText w:val="%7."/>
      <w:lvlJc w:val="left"/>
      <w:pPr>
        <w:ind w:left="5040" w:hanging="360"/>
      </w:pPr>
    </w:lvl>
    <w:lvl w:ilvl="7" w:tplc="A8AC6194" w:tentative="1">
      <w:start w:val="1"/>
      <w:numFmt w:val="lowerLetter"/>
      <w:lvlText w:val="%8."/>
      <w:lvlJc w:val="left"/>
      <w:pPr>
        <w:ind w:left="5760" w:hanging="360"/>
      </w:pPr>
    </w:lvl>
    <w:lvl w:ilvl="8" w:tplc="06AE84C2" w:tentative="1">
      <w:start w:val="1"/>
      <w:numFmt w:val="lowerRoman"/>
      <w:lvlText w:val="%9."/>
      <w:lvlJc w:val="right"/>
      <w:pPr>
        <w:ind w:left="6480" w:hanging="180"/>
      </w:pPr>
    </w:lvl>
  </w:abstractNum>
  <w:abstractNum w:abstractNumId="16" w15:restartNumberingAfterBreak="0">
    <w:nsid w:val="30C11985"/>
    <w:multiLevelType w:val="hybridMultilevel"/>
    <w:tmpl w:val="90BACCD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477673D"/>
    <w:multiLevelType w:val="hybridMultilevel"/>
    <w:tmpl w:val="A90E2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4687F84"/>
    <w:multiLevelType w:val="hybridMultilevel"/>
    <w:tmpl w:val="76F4091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97A0B47"/>
    <w:multiLevelType w:val="hybridMultilevel"/>
    <w:tmpl w:val="8E0618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A753A3C"/>
    <w:multiLevelType w:val="hybridMultilevel"/>
    <w:tmpl w:val="6F34BBAC"/>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1"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36EB9"/>
    <w:multiLevelType w:val="hybridMultilevel"/>
    <w:tmpl w:val="1CAC53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D53F91"/>
    <w:multiLevelType w:val="hybridMultilevel"/>
    <w:tmpl w:val="9D36C6E2"/>
    <w:lvl w:ilvl="0" w:tplc="0426000F">
      <w:start w:val="1"/>
      <w:numFmt w:val="decimal"/>
      <w:lvlText w:val="%1."/>
      <w:lvlJc w:val="left"/>
      <w:pPr>
        <w:ind w:left="1222" w:hanging="360"/>
      </w:p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4" w15:restartNumberingAfterBreak="0">
    <w:nsid w:val="696D38EF"/>
    <w:multiLevelType w:val="hybridMultilevel"/>
    <w:tmpl w:val="AAC4C3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D830B5C"/>
    <w:multiLevelType w:val="hybridMultilevel"/>
    <w:tmpl w:val="F502FBCE"/>
    <w:lvl w:ilvl="0" w:tplc="B2D2D5BC">
      <w:start w:val="1"/>
      <w:numFmt w:val="bullet"/>
      <w:lvlText w:val="•"/>
      <w:lvlJc w:val="left"/>
      <w:pPr>
        <w:tabs>
          <w:tab w:val="num" w:pos="720"/>
        </w:tabs>
        <w:ind w:left="720" w:hanging="360"/>
      </w:pPr>
      <w:rPr>
        <w:rFonts w:ascii="Times New Roman" w:hAnsi="Times New Roman" w:hint="default"/>
      </w:rPr>
    </w:lvl>
    <w:lvl w:ilvl="1" w:tplc="22AC84AC" w:tentative="1">
      <w:start w:val="1"/>
      <w:numFmt w:val="bullet"/>
      <w:lvlText w:val="•"/>
      <w:lvlJc w:val="left"/>
      <w:pPr>
        <w:tabs>
          <w:tab w:val="num" w:pos="1440"/>
        </w:tabs>
        <w:ind w:left="1440" w:hanging="360"/>
      </w:pPr>
      <w:rPr>
        <w:rFonts w:ascii="Times New Roman" w:hAnsi="Times New Roman" w:hint="default"/>
      </w:rPr>
    </w:lvl>
    <w:lvl w:ilvl="2" w:tplc="256E385E" w:tentative="1">
      <w:start w:val="1"/>
      <w:numFmt w:val="bullet"/>
      <w:lvlText w:val="•"/>
      <w:lvlJc w:val="left"/>
      <w:pPr>
        <w:tabs>
          <w:tab w:val="num" w:pos="2160"/>
        </w:tabs>
        <w:ind w:left="2160" w:hanging="360"/>
      </w:pPr>
      <w:rPr>
        <w:rFonts w:ascii="Times New Roman" w:hAnsi="Times New Roman" w:hint="default"/>
      </w:rPr>
    </w:lvl>
    <w:lvl w:ilvl="3" w:tplc="D44A9D28" w:tentative="1">
      <w:start w:val="1"/>
      <w:numFmt w:val="bullet"/>
      <w:lvlText w:val="•"/>
      <w:lvlJc w:val="left"/>
      <w:pPr>
        <w:tabs>
          <w:tab w:val="num" w:pos="2880"/>
        </w:tabs>
        <w:ind w:left="2880" w:hanging="360"/>
      </w:pPr>
      <w:rPr>
        <w:rFonts w:ascii="Times New Roman" w:hAnsi="Times New Roman" w:hint="default"/>
      </w:rPr>
    </w:lvl>
    <w:lvl w:ilvl="4" w:tplc="6DE44C3C" w:tentative="1">
      <w:start w:val="1"/>
      <w:numFmt w:val="bullet"/>
      <w:lvlText w:val="•"/>
      <w:lvlJc w:val="left"/>
      <w:pPr>
        <w:tabs>
          <w:tab w:val="num" w:pos="3600"/>
        </w:tabs>
        <w:ind w:left="3600" w:hanging="360"/>
      </w:pPr>
      <w:rPr>
        <w:rFonts w:ascii="Times New Roman" w:hAnsi="Times New Roman" w:hint="default"/>
      </w:rPr>
    </w:lvl>
    <w:lvl w:ilvl="5" w:tplc="15F6D526" w:tentative="1">
      <w:start w:val="1"/>
      <w:numFmt w:val="bullet"/>
      <w:lvlText w:val="•"/>
      <w:lvlJc w:val="left"/>
      <w:pPr>
        <w:tabs>
          <w:tab w:val="num" w:pos="4320"/>
        </w:tabs>
        <w:ind w:left="4320" w:hanging="360"/>
      </w:pPr>
      <w:rPr>
        <w:rFonts w:ascii="Times New Roman" w:hAnsi="Times New Roman" w:hint="default"/>
      </w:rPr>
    </w:lvl>
    <w:lvl w:ilvl="6" w:tplc="BE04535C" w:tentative="1">
      <w:start w:val="1"/>
      <w:numFmt w:val="bullet"/>
      <w:lvlText w:val="•"/>
      <w:lvlJc w:val="left"/>
      <w:pPr>
        <w:tabs>
          <w:tab w:val="num" w:pos="5040"/>
        </w:tabs>
        <w:ind w:left="5040" w:hanging="360"/>
      </w:pPr>
      <w:rPr>
        <w:rFonts w:ascii="Times New Roman" w:hAnsi="Times New Roman" w:hint="default"/>
      </w:rPr>
    </w:lvl>
    <w:lvl w:ilvl="7" w:tplc="857EB76A" w:tentative="1">
      <w:start w:val="1"/>
      <w:numFmt w:val="bullet"/>
      <w:lvlText w:val="•"/>
      <w:lvlJc w:val="left"/>
      <w:pPr>
        <w:tabs>
          <w:tab w:val="num" w:pos="5760"/>
        </w:tabs>
        <w:ind w:left="5760" w:hanging="360"/>
      </w:pPr>
      <w:rPr>
        <w:rFonts w:ascii="Times New Roman" w:hAnsi="Times New Roman" w:hint="default"/>
      </w:rPr>
    </w:lvl>
    <w:lvl w:ilvl="8" w:tplc="085E5ED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FDF0F15"/>
    <w:multiLevelType w:val="hybridMultilevel"/>
    <w:tmpl w:val="A9408618"/>
    <w:lvl w:ilvl="0" w:tplc="8878FB38">
      <w:start w:val="1"/>
      <w:numFmt w:val="bullet"/>
      <w:lvlText w:val=""/>
      <w:lvlJc w:val="left"/>
      <w:pPr>
        <w:ind w:left="720" w:hanging="360"/>
      </w:pPr>
      <w:rPr>
        <w:rFonts w:ascii="Symbol" w:hAnsi="Symbol" w:hint="default"/>
      </w:rPr>
    </w:lvl>
    <w:lvl w:ilvl="1" w:tplc="2828D066">
      <w:start w:val="1"/>
      <w:numFmt w:val="bullet"/>
      <w:lvlText w:val="o"/>
      <w:lvlJc w:val="left"/>
      <w:pPr>
        <w:ind w:left="1440" w:hanging="360"/>
      </w:pPr>
      <w:rPr>
        <w:rFonts w:ascii="Courier New" w:hAnsi="Courier New" w:cs="Courier New" w:hint="default"/>
      </w:rPr>
    </w:lvl>
    <w:lvl w:ilvl="2" w:tplc="7CA43FAE">
      <w:start w:val="1"/>
      <w:numFmt w:val="bullet"/>
      <w:lvlText w:val=""/>
      <w:lvlJc w:val="left"/>
      <w:pPr>
        <w:ind w:left="2160" w:hanging="360"/>
      </w:pPr>
      <w:rPr>
        <w:rFonts w:ascii="Wingdings" w:hAnsi="Wingdings" w:hint="default"/>
      </w:rPr>
    </w:lvl>
    <w:lvl w:ilvl="3" w:tplc="663A2F22">
      <w:start w:val="1"/>
      <w:numFmt w:val="bullet"/>
      <w:lvlText w:val=""/>
      <w:lvlJc w:val="left"/>
      <w:pPr>
        <w:ind w:left="2880" w:hanging="360"/>
      </w:pPr>
      <w:rPr>
        <w:rFonts w:ascii="Symbol" w:hAnsi="Symbol" w:hint="default"/>
      </w:rPr>
    </w:lvl>
    <w:lvl w:ilvl="4" w:tplc="A502E1D2">
      <w:start w:val="1"/>
      <w:numFmt w:val="bullet"/>
      <w:lvlText w:val="o"/>
      <w:lvlJc w:val="left"/>
      <w:pPr>
        <w:ind w:left="3600" w:hanging="360"/>
      </w:pPr>
      <w:rPr>
        <w:rFonts w:ascii="Courier New" w:hAnsi="Courier New" w:cs="Courier New" w:hint="default"/>
      </w:rPr>
    </w:lvl>
    <w:lvl w:ilvl="5" w:tplc="E4BE10A8">
      <w:start w:val="1"/>
      <w:numFmt w:val="bullet"/>
      <w:lvlText w:val=""/>
      <w:lvlJc w:val="left"/>
      <w:pPr>
        <w:ind w:left="4320" w:hanging="360"/>
      </w:pPr>
      <w:rPr>
        <w:rFonts w:ascii="Wingdings" w:hAnsi="Wingdings" w:hint="default"/>
      </w:rPr>
    </w:lvl>
    <w:lvl w:ilvl="6" w:tplc="53427B54">
      <w:start w:val="1"/>
      <w:numFmt w:val="bullet"/>
      <w:lvlText w:val=""/>
      <w:lvlJc w:val="left"/>
      <w:pPr>
        <w:ind w:left="5040" w:hanging="360"/>
      </w:pPr>
      <w:rPr>
        <w:rFonts w:ascii="Symbol" w:hAnsi="Symbol" w:hint="default"/>
      </w:rPr>
    </w:lvl>
    <w:lvl w:ilvl="7" w:tplc="A2B8E328">
      <w:start w:val="1"/>
      <w:numFmt w:val="bullet"/>
      <w:lvlText w:val="o"/>
      <w:lvlJc w:val="left"/>
      <w:pPr>
        <w:ind w:left="5760" w:hanging="360"/>
      </w:pPr>
      <w:rPr>
        <w:rFonts w:ascii="Courier New" w:hAnsi="Courier New" w:cs="Courier New" w:hint="default"/>
      </w:rPr>
    </w:lvl>
    <w:lvl w:ilvl="8" w:tplc="36A0ED56">
      <w:start w:val="1"/>
      <w:numFmt w:val="bullet"/>
      <w:lvlText w:val=""/>
      <w:lvlJc w:val="left"/>
      <w:pPr>
        <w:ind w:left="6480" w:hanging="360"/>
      </w:pPr>
      <w:rPr>
        <w:rFonts w:ascii="Wingdings" w:hAnsi="Wingdings" w:hint="default"/>
      </w:rPr>
    </w:lvl>
  </w:abstractNum>
  <w:abstractNum w:abstractNumId="27" w15:restartNumberingAfterBreak="0">
    <w:nsid w:val="75174317"/>
    <w:multiLevelType w:val="hybridMultilevel"/>
    <w:tmpl w:val="AECC483C"/>
    <w:lvl w:ilvl="0" w:tplc="450E925E">
      <w:start w:val="1"/>
      <w:numFmt w:val="lowerLetter"/>
      <w:lvlText w:val="%1)"/>
      <w:lvlJc w:val="left"/>
      <w:pPr>
        <w:ind w:left="720" w:hanging="360"/>
      </w:pPr>
      <w:rPr>
        <w:rFonts w:hint="default"/>
        <w:i/>
      </w:rPr>
    </w:lvl>
    <w:lvl w:ilvl="1" w:tplc="8A3825FE" w:tentative="1">
      <w:start w:val="1"/>
      <w:numFmt w:val="lowerLetter"/>
      <w:lvlText w:val="%2."/>
      <w:lvlJc w:val="left"/>
      <w:pPr>
        <w:ind w:left="1440" w:hanging="360"/>
      </w:pPr>
    </w:lvl>
    <w:lvl w:ilvl="2" w:tplc="E1005170" w:tentative="1">
      <w:start w:val="1"/>
      <w:numFmt w:val="lowerRoman"/>
      <w:lvlText w:val="%3."/>
      <w:lvlJc w:val="right"/>
      <w:pPr>
        <w:ind w:left="2160" w:hanging="180"/>
      </w:pPr>
    </w:lvl>
    <w:lvl w:ilvl="3" w:tplc="A64A06AA" w:tentative="1">
      <w:start w:val="1"/>
      <w:numFmt w:val="decimal"/>
      <w:lvlText w:val="%4."/>
      <w:lvlJc w:val="left"/>
      <w:pPr>
        <w:ind w:left="2880" w:hanging="360"/>
      </w:pPr>
    </w:lvl>
    <w:lvl w:ilvl="4" w:tplc="25CAFDD6" w:tentative="1">
      <w:start w:val="1"/>
      <w:numFmt w:val="lowerLetter"/>
      <w:lvlText w:val="%5."/>
      <w:lvlJc w:val="left"/>
      <w:pPr>
        <w:ind w:left="3600" w:hanging="360"/>
      </w:pPr>
    </w:lvl>
    <w:lvl w:ilvl="5" w:tplc="B5D433D8" w:tentative="1">
      <w:start w:val="1"/>
      <w:numFmt w:val="lowerRoman"/>
      <w:lvlText w:val="%6."/>
      <w:lvlJc w:val="right"/>
      <w:pPr>
        <w:ind w:left="4320" w:hanging="180"/>
      </w:pPr>
    </w:lvl>
    <w:lvl w:ilvl="6" w:tplc="440AA8F6" w:tentative="1">
      <w:start w:val="1"/>
      <w:numFmt w:val="decimal"/>
      <w:lvlText w:val="%7."/>
      <w:lvlJc w:val="left"/>
      <w:pPr>
        <w:ind w:left="5040" w:hanging="360"/>
      </w:pPr>
    </w:lvl>
    <w:lvl w:ilvl="7" w:tplc="74706666" w:tentative="1">
      <w:start w:val="1"/>
      <w:numFmt w:val="lowerLetter"/>
      <w:lvlText w:val="%8."/>
      <w:lvlJc w:val="left"/>
      <w:pPr>
        <w:ind w:left="5760" w:hanging="360"/>
      </w:pPr>
    </w:lvl>
    <w:lvl w:ilvl="8" w:tplc="CD00F526" w:tentative="1">
      <w:start w:val="1"/>
      <w:numFmt w:val="lowerRoman"/>
      <w:lvlText w:val="%9."/>
      <w:lvlJc w:val="right"/>
      <w:pPr>
        <w:ind w:left="6480" w:hanging="180"/>
      </w:pPr>
    </w:lvl>
  </w:abstractNum>
  <w:abstractNum w:abstractNumId="28"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8"/>
  </w:num>
  <w:num w:numId="3">
    <w:abstractNumId w:val="21"/>
  </w:num>
  <w:num w:numId="4">
    <w:abstractNumId w:val="5"/>
  </w:num>
  <w:num w:numId="5">
    <w:abstractNumId w:val="6"/>
  </w:num>
  <w:num w:numId="6">
    <w:abstractNumId w:val="14"/>
  </w:num>
  <w:num w:numId="7">
    <w:abstractNumId w:val="25"/>
  </w:num>
  <w:num w:numId="8">
    <w:abstractNumId w:val="15"/>
  </w:num>
  <w:num w:numId="9">
    <w:abstractNumId w:val="27"/>
  </w:num>
  <w:num w:numId="10">
    <w:abstractNumId w:val="9"/>
  </w:num>
  <w:num w:numId="11">
    <w:abstractNumId w:val="13"/>
  </w:num>
  <w:num w:numId="12">
    <w:abstractNumId w:val="10"/>
  </w:num>
  <w:num w:numId="13">
    <w:abstractNumId w:val="26"/>
  </w:num>
  <w:num w:numId="14">
    <w:abstractNumId w:val="18"/>
  </w:num>
  <w:num w:numId="15">
    <w:abstractNumId w:val="2"/>
  </w:num>
  <w:num w:numId="16">
    <w:abstractNumId w:val="7"/>
  </w:num>
  <w:num w:numId="17">
    <w:abstractNumId w:val="11"/>
  </w:num>
  <w:num w:numId="18">
    <w:abstractNumId w:val="19"/>
  </w:num>
  <w:num w:numId="19">
    <w:abstractNumId w:val="12"/>
  </w:num>
  <w:num w:numId="20">
    <w:abstractNumId w:val="23"/>
  </w:num>
  <w:num w:numId="21">
    <w:abstractNumId w:val="24"/>
  </w:num>
  <w:num w:numId="22">
    <w:abstractNumId w:val="22"/>
  </w:num>
  <w:num w:numId="23">
    <w:abstractNumId w:val="17"/>
  </w:num>
  <w:num w:numId="24">
    <w:abstractNumId w:val="16"/>
  </w:num>
  <w:num w:numId="25">
    <w:abstractNumId w:val="20"/>
  </w:num>
  <w:num w:numId="26">
    <w:abstractNumId w:val="1"/>
  </w:num>
  <w:num w:numId="27">
    <w:abstractNumId w:val="0"/>
  </w:num>
  <w:num w:numId="28">
    <w:abstractNumId w:val="4"/>
  </w:num>
  <w:num w:numId="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E5"/>
    <w:rsid w:val="00002CDF"/>
    <w:rsid w:val="00011986"/>
    <w:rsid w:val="000128B1"/>
    <w:rsid w:val="00012B0C"/>
    <w:rsid w:val="00014297"/>
    <w:rsid w:val="00021B16"/>
    <w:rsid w:val="000224AA"/>
    <w:rsid w:val="000225AA"/>
    <w:rsid w:val="00025C06"/>
    <w:rsid w:val="000265DE"/>
    <w:rsid w:val="0003077C"/>
    <w:rsid w:val="00030DC8"/>
    <w:rsid w:val="00034141"/>
    <w:rsid w:val="000357EF"/>
    <w:rsid w:val="00041332"/>
    <w:rsid w:val="00042E63"/>
    <w:rsid w:val="00046B30"/>
    <w:rsid w:val="0005078D"/>
    <w:rsid w:val="00052A33"/>
    <w:rsid w:val="000533D4"/>
    <w:rsid w:val="00053A55"/>
    <w:rsid w:val="000559F9"/>
    <w:rsid w:val="00056C0A"/>
    <w:rsid w:val="00057610"/>
    <w:rsid w:val="00057F9E"/>
    <w:rsid w:val="000613BD"/>
    <w:rsid w:val="00061919"/>
    <w:rsid w:val="00061BDF"/>
    <w:rsid w:val="0006692E"/>
    <w:rsid w:val="00067272"/>
    <w:rsid w:val="000710BF"/>
    <w:rsid w:val="00071544"/>
    <w:rsid w:val="00073119"/>
    <w:rsid w:val="000745F9"/>
    <w:rsid w:val="00074AA8"/>
    <w:rsid w:val="00080EAC"/>
    <w:rsid w:val="00083A0E"/>
    <w:rsid w:val="00083FC3"/>
    <w:rsid w:val="00086D34"/>
    <w:rsid w:val="0008759E"/>
    <w:rsid w:val="000876F6"/>
    <w:rsid w:val="000879E1"/>
    <w:rsid w:val="00090FE0"/>
    <w:rsid w:val="0009130F"/>
    <w:rsid w:val="0009317C"/>
    <w:rsid w:val="000936AE"/>
    <w:rsid w:val="00094D1C"/>
    <w:rsid w:val="000A4BFC"/>
    <w:rsid w:val="000A7CE3"/>
    <w:rsid w:val="000B04DE"/>
    <w:rsid w:val="000B0559"/>
    <w:rsid w:val="000B0B7E"/>
    <w:rsid w:val="000B2B9C"/>
    <w:rsid w:val="000B7AE8"/>
    <w:rsid w:val="000C0E15"/>
    <w:rsid w:val="000C34AD"/>
    <w:rsid w:val="000C6983"/>
    <w:rsid w:val="000D1B74"/>
    <w:rsid w:val="000D291E"/>
    <w:rsid w:val="000D45B9"/>
    <w:rsid w:val="000E07C5"/>
    <w:rsid w:val="000E0D4D"/>
    <w:rsid w:val="000E0F78"/>
    <w:rsid w:val="000E2EE9"/>
    <w:rsid w:val="000E384C"/>
    <w:rsid w:val="000E456F"/>
    <w:rsid w:val="000F1062"/>
    <w:rsid w:val="000F171E"/>
    <w:rsid w:val="000F4EBB"/>
    <w:rsid w:val="000F748D"/>
    <w:rsid w:val="00100C0D"/>
    <w:rsid w:val="00102CB2"/>
    <w:rsid w:val="001077F7"/>
    <w:rsid w:val="00115410"/>
    <w:rsid w:val="0011669D"/>
    <w:rsid w:val="00120157"/>
    <w:rsid w:val="00123067"/>
    <w:rsid w:val="001232F5"/>
    <w:rsid w:val="00123E67"/>
    <w:rsid w:val="00125C17"/>
    <w:rsid w:val="00126137"/>
    <w:rsid w:val="00133900"/>
    <w:rsid w:val="00134ECE"/>
    <w:rsid w:val="00134EE8"/>
    <w:rsid w:val="0014087B"/>
    <w:rsid w:val="00142ADB"/>
    <w:rsid w:val="00144384"/>
    <w:rsid w:val="001453C5"/>
    <w:rsid w:val="00145DB6"/>
    <w:rsid w:val="00147D8D"/>
    <w:rsid w:val="001511FD"/>
    <w:rsid w:val="00151A14"/>
    <w:rsid w:val="0015402D"/>
    <w:rsid w:val="0015446B"/>
    <w:rsid w:val="0015558E"/>
    <w:rsid w:val="001555CA"/>
    <w:rsid w:val="00156DC0"/>
    <w:rsid w:val="00160D09"/>
    <w:rsid w:val="0016204D"/>
    <w:rsid w:val="0016509D"/>
    <w:rsid w:val="001660CD"/>
    <w:rsid w:val="00170956"/>
    <w:rsid w:val="00172599"/>
    <w:rsid w:val="00176311"/>
    <w:rsid w:val="00176D60"/>
    <w:rsid w:val="00177FDB"/>
    <w:rsid w:val="00182FDF"/>
    <w:rsid w:val="00184A05"/>
    <w:rsid w:val="0019274C"/>
    <w:rsid w:val="00194527"/>
    <w:rsid w:val="00194715"/>
    <w:rsid w:val="001A1E43"/>
    <w:rsid w:val="001A3EDF"/>
    <w:rsid w:val="001A7F8A"/>
    <w:rsid w:val="001B0C04"/>
    <w:rsid w:val="001B2539"/>
    <w:rsid w:val="001B2E95"/>
    <w:rsid w:val="001B6C0F"/>
    <w:rsid w:val="001B7CE7"/>
    <w:rsid w:val="001C022F"/>
    <w:rsid w:val="001C44A7"/>
    <w:rsid w:val="001C6DD2"/>
    <w:rsid w:val="001C7978"/>
    <w:rsid w:val="001D2076"/>
    <w:rsid w:val="001D2D3B"/>
    <w:rsid w:val="001E020C"/>
    <w:rsid w:val="001E1AE3"/>
    <w:rsid w:val="001E3DE4"/>
    <w:rsid w:val="001E6704"/>
    <w:rsid w:val="001E6EA7"/>
    <w:rsid w:val="001F1A84"/>
    <w:rsid w:val="001F1C07"/>
    <w:rsid w:val="001F1FB4"/>
    <w:rsid w:val="001F2D96"/>
    <w:rsid w:val="001F51A2"/>
    <w:rsid w:val="001F5C9C"/>
    <w:rsid w:val="0020045E"/>
    <w:rsid w:val="00202A0D"/>
    <w:rsid w:val="00202DF4"/>
    <w:rsid w:val="00206B5A"/>
    <w:rsid w:val="0020725F"/>
    <w:rsid w:val="00210234"/>
    <w:rsid w:val="00215B7D"/>
    <w:rsid w:val="00216702"/>
    <w:rsid w:val="00220016"/>
    <w:rsid w:val="002213B6"/>
    <w:rsid w:val="00222A04"/>
    <w:rsid w:val="0022370E"/>
    <w:rsid w:val="00223D66"/>
    <w:rsid w:val="00223D82"/>
    <w:rsid w:val="002246AB"/>
    <w:rsid w:val="00225884"/>
    <w:rsid w:val="00225AB5"/>
    <w:rsid w:val="00227B4C"/>
    <w:rsid w:val="00231A09"/>
    <w:rsid w:val="00233593"/>
    <w:rsid w:val="00233DB1"/>
    <w:rsid w:val="00234D09"/>
    <w:rsid w:val="0023550B"/>
    <w:rsid w:val="002370DD"/>
    <w:rsid w:val="00240599"/>
    <w:rsid w:val="002431B0"/>
    <w:rsid w:val="00243A31"/>
    <w:rsid w:val="00243C0D"/>
    <w:rsid w:val="0024406C"/>
    <w:rsid w:val="00245C25"/>
    <w:rsid w:val="00246C72"/>
    <w:rsid w:val="00246F71"/>
    <w:rsid w:val="00251430"/>
    <w:rsid w:val="0025216C"/>
    <w:rsid w:val="00260398"/>
    <w:rsid w:val="0026094D"/>
    <w:rsid w:val="002743B6"/>
    <w:rsid w:val="00281EF6"/>
    <w:rsid w:val="002825BE"/>
    <w:rsid w:val="002826FA"/>
    <w:rsid w:val="002830DB"/>
    <w:rsid w:val="00284F68"/>
    <w:rsid w:val="00285054"/>
    <w:rsid w:val="00286C65"/>
    <w:rsid w:val="00287126"/>
    <w:rsid w:val="00290648"/>
    <w:rsid w:val="002913C4"/>
    <w:rsid w:val="002926AC"/>
    <w:rsid w:val="00293A81"/>
    <w:rsid w:val="00293CB6"/>
    <w:rsid w:val="00294A29"/>
    <w:rsid w:val="00295944"/>
    <w:rsid w:val="002966AA"/>
    <w:rsid w:val="00296793"/>
    <w:rsid w:val="00296E97"/>
    <w:rsid w:val="002A203A"/>
    <w:rsid w:val="002A2782"/>
    <w:rsid w:val="002A5EBD"/>
    <w:rsid w:val="002A7A4B"/>
    <w:rsid w:val="002B05E2"/>
    <w:rsid w:val="002B53A7"/>
    <w:rsid w:val="002B6343"/>
    <w:rsid w:val="002C03FB"/>
    <w:rsid w:val="002C21A5"/>
    <w:rsid w:val="002C2F0E"/>
    <w:rsid w:val="002C45B4"/>
    <w:rsid w:val="002C56DE"/>
    <w:rsid w:val="002C636F"/>
    <w:rsid w:val="002C6729"/>
    <w:rsid w:val="002D6417"/>
    <w:rsid w:val="002E4827"/>
    <w:rsid w:val="002E51AB"/>
    <w:rsid w:val="002E5C23"/>
    <w:rsid w:val="002E64D4"/>
    <w:rsid w:val="002E760C"/>
    <w:rsid w:val="002E7F2F"/>
    <w:rsid w:val="002F28D1"/>
    <w:rsid w:val="002F2AE2"/>
    <w:rsid w:val="002F2DC6"/>
    <w:rsid w:val="002F4905"/>
    <w:rsid w:val="002F7014"/>
    <w:rsid w:val="002F7EF8"/>
    <w:rsid w:val="003015FA"/>
    <w:rsid w:val="00303F0E"/>
    <w:rsid w:val="00304A98"/>
    <w:rsid w:val="00304D14"/>
    <w:rsid w:val="0030589B"/>
    <w:rsid w:val="003058C4"/>
    <w:rsid w:val="003109FB"/>
    <w:rsid w:val="00310AE3"/>
    <w:rsid w:val="00311960"/>
    <w:rsid w:val="0031349A"/>
    <w:rsid w:val="00314140"/>
    <w:rsid w:val="00314543"/>
    <w:rsid w:val="00316D74"/>
    <w:rsid w:val="0031737A"/>
    <w:rsid w:val="0031779E"/>
    <w:rsid w:val="00317CA3"/>
    <w:rsid w:val="00327956"/>
    <w:rsid w:val="00335540"/>
    <w:rsid w:val="00336191"/>
    <w:rsid w:val="0033717D"/>
    <w:rsid w:val="003406B9"/>
    <w:rsid w:val="00340B93"/>
    <w:rsid w:val="00341034"/>
    <w:rsid w:val="003508AB"/>
    <w:rsid w:val="003519E5"/>
    <w:rsid w:val="0035496A"/>
    <w:rsid w:val="00354BDA"/>
    <w:rsid w:val="003565C3"/>
    <w:rsid w:val="00360A13"/>
    <w:rsid w:val="00360C37"/>
    <w:rsid w:val="0036142B"/>
    <w:rsid w:val="003634C3"/>
    <w:rsid w:val="003646A1"/>
    <w:rsid w:val="0036709E"/>
    <w:rsid w:val="0037074A"/>
    <w:rsid w:val="00371AB9"/>
    <w:rsid w:val="003727ED"/>
    <w:rsid w:val="003737D4"/>
    <w:rsid w:val="00373D4F"/>
    <w:rsid w:val="00375599"/>
    <w:rsid w:val="00377E40"/>
    <w:rsid w:val="00384F71"/>
    <w:rsid w:val="00386D9E"/>
    <w:rsid w:val="00387361"/>
    <w:rsid w:val="003876EC"/>
    <w:rsid w:val="0039117B"/>
    <w:rsid w:val="003914B9"/>
    <w:rsid w:val="003931E8"/>
    <w:rsid w:val="00396342"/>
    <w:rsid w:val="00396DC8"/>
    <w:rsid w:val="003A0416"/>
    <w:rsid w:val="003A12CB"/>
    <w:rsid w:val="003A49CC"/>
    <w:rsid w:val="003A5CAC"/>
    <w:rsid w:val="003A6038"/>
    <w:rsid w:val="003A6A7B"/>
    <w:rsid w:val="003A7893"/>
    <w:rsid w:val="003B0E58"/>
    <w:rsid w:val="003B1432"/>
    <w:rsid w:val="003B4593"/>
    <w:rsid w:val="003B548F"/>
    <w:rsid w:val="003B5A10"/>
    <w:rsid w:val="003B79E5"/>
    <w:rsid w:val="003C0762"/>
    <w:rsid w:val="003C099E"/>
    <w:rsid w:val="003C176D"/>
    <w:rsid w:val="003C1C15"/>
    <w:rsid w:val="003C1DD0"/>
    <w:rsid w:val="003C2F34"/>
    <w:rsid w:val="003D092A"/>
    <w:rsid w:val="003D2745"/>
    <w:rsid w:val="003D28D3"/>
    <w:rsid w:val="003D56E1"/>
    <w:rsid w:val="003D6685"/>
    <w:rsid w:val="003E4EE2"/>
    <w:rsid w:val="003E5FD1"/>
    <w:rsid w:val="003E7981"/>
    <w:rsid w:val="003E799F"/>
    <w:rsid w:val="003E7EC9"/>
    <w:rsid w:val="00401419"/>
    <w:rsid w:val="00401B3A"/>
    <w:rsid w:val="00401D3C"/>
    <w:rsid w:val="0040279F"/>
    <w:rsid w:val="0040289E"/>
    <w:rsid w:val="004030D4"/>
    <w:rsid w:val="0040691D"/>
    <w:rsid w:val="00407897"/>
    <w:rsid w:val="004078FF"/>
    <w:rsid w:val="0041000E"/>
    <w:rsid w:val="00410018"/>
    <w:rsid w:val="00413D7D"/>
    <w:rsid w:val="004152C0"/>
    <w:rsid w:val="004177CE"/>
    <w:rsid w:val="00421715"/>
    <w:rsid w:val="00421B9E"/>
    <w:rsid w:val="0042206D"/>
    <w:rsid w:val="00427992"/>
    <w:rsid w:val="00432687"/>
    <w:rsid w:val="00432D88"/>
    <w:rsid w:val="00434606"/>
    <w:rsid w:val="0043491E"/>
    <w:rsid w:val="00434DB4"/>
    <w:rsid w:val="00434DDC"/>
    <w:rsid w:val="004363D2"/>
    <w:rsid w:val="00441DBF"/>
    <w:rsid w:val="004429E7"/>
    <w:rsid w:val="0044609B"/>
    <w:rsid w:val="00452F05"/>
    <w:rsid w:val="0045455A"/>
    <w:rsid w:val="00456271"/>
    <w:rsid w:val="004603A4"/>
    <w:rsid w:val="00460A9D"/>
    <w:rsid w:val="00461553"/>
    <w:rsid w:val="004641EF"/>
    <w:rsid w:val="00464D5D"/>
    <w:rsid w:val="004653E0"/>
    <w:rsid w:val="004659C5"/>
    <w:rsid w:val="00467000"/>
    <w:rsid w:val="00467467"/>
    <w:rsid w:val="00474665"/>
    <w:rsid w:val="0047516F"/>
    <w:rsid w:val="00475E94"/>
    <w:rsid w:val="00477C96"/>
    <w:rsid w:val="00483C1A"/>
    <w:rsid w:val="004860F0"/>
    <w:rsid w:val="00487506"/>
    <w:rsid w:val="004911E7"/>
    <w:rsid w:val="00492924"/>
    <w:rsid w:val="00495D10"/>
    <w:rsid w:val="004971BB"/>
    <w:rsid w:val="004A10F4"/>
    <w:rsid w:val="004A1391"/>
    <w:rsid w:val="004A14C2"/>
    <w:rsid w:val="004A27B6"/>
    <w:rsid w:val="004A4B98"/>
    <w:rsid w:val="004B1B44"/>
    <w:rsid w:val="004B6AFD"/>
    <w:rsid w:val="004C065F"/>
    <w:rsid w:val="004C7458"/>
    <w:rsid w:val="004C7FC3"/>
    <w:rsid w:val="004D2D40"/>
    <w:rsid w:val="004D30A4"/>
    <w:rsid w:val="004D6E75"/>
    <w:rsid w:val="004D6E85"/>
    <w:rsid w:val="004E074C"/>
    <w:rsid w:val="004E1670"/>
    <w:rsid w:val="004E6963"/>
    <w:rsid w:val="004E6E9F"/>
    <w:rsid w:val="004F04AE"/>
    <w:rsid w:val="004F1595"/>
    <w:rsid w:val="004F41D0"/>
    <w:rsid w:val="004F4204"/>
    <w:rsid w:val="004F4484"/>
    <w:rsid w:val="004F4A10"/>
    <w:rsid w:val="005009AE"/>
    <w:rsid w:val="00505C4C"/>
    <w:rsid w:val="00506AF2"/>
    <w:rsid w:val="005074E4"/>
    <w:rsid w:val="005138BF"/>
    <w:rsid w:val="00520269"/>
    <w:rsid w:val="00520DC3"/>
    <w:rsid w:val="00521AFC"/>
    <w:rsid w:val="00521F88"/>
    <w:rsid w:val="00523008"/>
    <w:rsid w:val="00523734"/>
    <w:rsid w:val="005237C7"/>
    <w:rsid w:val="00524653"/>
    <w:rsid w:val="00525374"/>
    <w:rsid w:val="00533449"/>
    <w:rsid w:val="005354A3"/>
    <w:rsid w:val="00535A00"/>
    <w:rsid w:val="00536576"/>
    <w:rsid w:val="005371D2"/>
    <w:rsid w:val="0054716F"/>
    <w:rsid w:val="00551044"/>
    <w:rsid w:val="00553CAD"/>
    <w:rsid w:val="00562796"/>
    <w:rsid w:val="00562FED"/>
    <w:rsid w:val="00567112"/>
    <w:rsid w:val="00570BC1"/>
    <w:rsid w:val="005727C3"/>
    <w:rsid w:val="005735CF"/>
    <w:rsid w:val="005763B4"/>
    <w:rsid w:val="005813F4"/>
    <w:rsid w:val="00583518"/>
    <w:rsid w:val="005841DF"/>
    <w:rsid w:val="00584436"/>
    <w:rsid w:val="00590779"/>
    <w:rsid w:val="00590A5D"/>
    <w:rsid w:val="00592234"/>
    <w:rsid w:val="0059249E"/>
    <w:rsid w:val="00592DDB"/>
    <w:rsid w:val="005952F6"/>
    <w:rsid w:val="005956C6"/>
    <w:rsid w:val="005A1ACF"/>
    <w:rsid w:val="005A24E7"/>
    <w:rsid w:val="005A32A6"/>
    <w:rsid w:val="005A35D9"/>
    <w:rsid w:val="005A5233"/>
    <w:rsid w:val="005A5DB0"/>
    <w:rsid w:val="005A650F"/>
    <w:rsid w:val="005A7A1E"/>
    <w:rsid w:val="005B00B3"/>
    <w:rsid w:val="005B0B34"/>
    <w:rsid w:val="005B3509"/>
    <w:rsid w:val="005B486E"/>
    <w:rsid w:val="005B7825"/>
    <w:rsid w:val="005C0D45"/>
    <w:rsid w:val="005C17A8"/>
    <w:rsid w:val="005C1A86"/>
    <w:rsid w:val="005C371F"/>
    <w:rsid w:val="005C3BC5"/>
    <w:rsid w:val="005C5965"/>
    <w:rsid w:val="005D3AE0"/>
    <w:rsid w:val="005D3D1A"/>
    <w:rsid w:val="005D4678"/>
    <w:rsid w:val="005D6496"/>
    <w:rsid w:val="005D6F40"/>
    <w:rsid w:val="005E2913"/>
    <w:rsid w:val="005E317C"/>
    <w:rsid w:val="005E6E0D"/>
    <w:rsid w:val="005F0CAD"/>
    <w:rsid w:val="005F7309"/>
    <w:rsid w:val="00604413"/>
    <w:rsid w:val="0060598F"/>
    <w:rsid w:val="006102C7"/>
    <w:rsid w:val="00612F81"/>
    <w:rsid w:val="00614D76"/>
    <w:rsid w:val="006168CE"/>
    <w:rsid w:val="00617D54"/>
    <w:rsid w:val="006202A6"/>
    <w:rsid w:val="0062279D"/>
    <w:rsid w:val="00626069"/>
    <w:rsid w:val="006268C2"/>
    <w:rsid w:val="00626E21"/>
    <w:rsid w:val="00630AE5"/>
    <w:rsid w:val="00631F8F"/>
    <w:rsid w:val="006323FF"/>
    <w:rsid w:val="0063257A"/>
    <w:rsid w:val="00632973"/>
    <w:rsid w:val="0063307C"/>
    <w:rsid w:val="00633539"/>
    <w:rsid w:val="00636C2E"/>
    <w:rsid w:val="00637BC9"/>
    <w:rsid w:val="00640954"/>
    <w:rsid w:val="0064326E"/>
    <w:rsid w:val="00645A5D"/>
    <w:rsid w:val="006530A7"/>
    <w:rsid w:val="00655300"/>
    <w:rsid w:val="00655797"/>
    <w:rsid w:val="00663E87"/>
    <w:rsid w:val="00672E21"/>
    <w:rsid w:val="006738C8"/>
    <w:rsid w:val="0067588C"/>
    <w:rsid w:val="00681CB5"/>
    <w:rsid w:val="00681E8E"/>
    <w:rsid w:val="006875DB"/>
    <w:rsid w:val="00687B0B"/>
    <w:rsid w:val="00692CF6"/>
    <w:rsid w:val="0069377E"/>
    <w:rsid w:val="0069779C"/>
    <w:rsid w:val="006A37FF"/>
    <w:rsid w:val="006A3FE4"/>
    <w:rsid w:val="006B0DC1"/>
    <w:rsid w:val="006B1D05"/>
    <w:rsid w:val="006B4C61"/>
    <w:rsid w:val="006B7EEF"/>
    <w:rsid w:val="006C0CE5"/>
    <w:rsid w:val="006C28E0"/>
    <w:rsid w:val="006C4D3A"/>
    <w:rsid w:val="006C704B"/>
    <w:rsid w:val="006D01D3"/>
    <w:rsid w:val="006D0F41"/>
    <w:rsid w:val="006D47AD"/>
    <w:rsid w:val="006D54EB"/>
    <w:rsid w:val="006E079F"/>
    <w:rsid w:val="006E136F"/>
    <w:rsid w:val="006E5533"/>
    <w:rsid w:val="006E55B2"/>
    <w:rsid w:val="006F01DF"/>
    <w:rsid w:val="006F2C51"/>
    <w:rsid w:val="006F2DD6"/>
    <w:rsid w:val="006F401C"/>
    <w:rsid w:val="006F44F5"/>
    <w:rsid w:val="006F5934"/>
    <w:rsid w:val="006F5938"/>
    <w:rsid w:val="006F729C"/>
    <w:rsid w:val="006F7A1A"/>
    <w:rsid w:val="0070037D"/>
    <w:rsid w:val="00704E22"/>
    <w:rsid w:val="00705188"/>
    <w:rsid w:val="00705299"/>
    <w:rsid w:val="00705EED"/>
    <w:rsid w:val="00706A1C"/>
    <w:rsid w:val="0071078A"/>
    <w:rsid w:val="007111A1"/>
    <w:rsid w:val="007116FA"/>
    <w:rsid w:val="00713CDD"/>
    <w:rsid w:val="00714FDE"/>
    <w:rsid w:val="00715852"/>
    <w:rsid w:val="00716090"/>
    <w:rsid w:val="00721BB1"/>
    <w:rsid w:val="007228B5"/>
    <w:rsid w:val="00723272"/>
    <w:rsid w:val="00723EE9"/>
    <w:rsid w:val="0072680C"/>
    <w:rsid w:val="00730B82"/>
    <w:rsid w:val="00730E02"/>
    <w:rsid w:val="00732680"/>
    <w:rsid w:val="00733764"/>
    <w:rsid w:val="00736813"/>
    <w:rsid w:val="00736D4A"/>
    <w:rsid w:val="00741E95"/>
    <w:rsid w:val="0074365F"/>
    <w:rsid w:val="00746B69"/>
    <w:rsid w:val="00747CC1"/>
    <w:rsid w:val="00752AB4"/>
    <w:rsid w:val="00764A4F"/>
    <w:rsid w:val="00765226"/>
    <w:rsid w:val="007652A3"/>
    <w:rsid w:val="0076605A"/>
    <w:rsid w:val="00775B96"/>
    <w:rsid w:val="00777DBC"/>
    <w:rsid w:val="00780D45"/>
    <w:rsid w:val="00780F1E"/>
    <w:rsid w:val="00781B78"/>
    <w:rsid w:val="0078452D"/>
    <w:rsid w:val="0078480D"/>
    <w:rsid w:val="00786B20"/>
    <w:rsid w:val="007876C4"/>
    <w:rsid w:val="00791D78"/>
    <w:rsid w:val="00793211"/>
    <w:rsid w:val="00795915"/>
    <w:rsid w:val="007A074E"/>
    <w:rsid w:val="007A38B4"/>
    <w:rsid w:val="007A3B0A"/>
    <w:rsid w:val="007A428E"/>
    <w:rsid w:val="007A613F"/>
    <w:rsid w:val="007A77A5"/>
    <w:rsid w:val="007A79B1"/>
    <w:rsid w:val="007A7D0F"/>
    <w:rsid w:val="007B146A"/>
    <w:rsid w:val="007B6F2C"/>
    <w:rsid w:val="007B77A4"/>
    <w:rsid w:val="007D074E"/>
    <w:rsid w:val="007D0F41"/>
    <w:rsid w:val="007D1740"/>
    <w:rsid w:val="007D2255"/>
    <w:rsid w:val="007D5E98"/>
    <w:rsid w:val="007D69D9"/>
    <w:rsid w:val="007E074A"/>
    <w:rsid w:val="007E1102"/>
    <w:rsid w:val="007E1113"/>
    <w:rsid w:val="007E3C55"/>
    <w:rsid w:val="007E5956"/>
    <w:rsid w:val="007E6F3A"/>
    <w:rsid w:val="007F0D80"/>
    <w:rsid w:val="007F21C7"/>
    <w:rsid w:val="007F4675"/>
    <w:rsid w:val="007F4B0A"/>
    <w:rsid w:val="007F7763"/>
    <w:rsid w:val="007F781A"/>
    <w:rsid w:val="007F7B6C"/>
    <w:rsid w:val="00800011"/>
    <w:rsid w:val="00800422"/>
    <w:rsid w:val="00801C3E"/>
    <w:rsid w:val="008025DD"/>
    <w:rsid w:val="00803137"/>
    <w:rsid w:val="0080313B"/>
    <w:rsid w:val="008069A1"/>
    <w:rsid w:val="00812153"/>
    <w:rsid w:val="00813FEC"/>
    <w:rsid w:val="0081598D"/>
    <w:rsid w:val="00817C25"/>
    <w:rsid w:val="00823678"/>
    <w:rsid w:val="00826BCA"/>
    <w:rsid w:val="00826C28"/>
    <w:rsid w:val="0082769A"/>
    <w:rsid w:val="008303A6"/>
    <w:rsid w:val="00830B9D"/>
    <w:rsid w:val="00831A9C"/>
    <w:rsid w:val="008326E5"/>
    <w:rsid w:val="00834478"/>
    <w:rsid w:val="008353FF"/>
    <w:rsid w:val="0083630D"/>
    <w:rsid w:val="00837025"/>
    <w:rsid w:val="00837A58"/>
    <w:rsid w:val="00841792"/>
    <w:rsid w:val="008424D6"/>
    <w:rsid w:val="00842628"/>
    <w:rsid w:val="008448B9"/>
    <w:rsid w:val="008450A3"/>
    <w:rsid w:val="008506B5"/>
    <w:rsid w:val="008516B9"/>
    <w:rsid w:val="00852098"/>
    <w:rsid w:val="008604B2"/>
    <w:rsid w:val="00860A98"/>
    <w:rsid w:val="008613E2"/>
    <w:rsid w:val="00861D4A"/>
    <w:rsid w:val="008633BF"/>
    <w:rsid w:val="008645BA"/>
    <w:rsid w:val="00864663"/>
    <w:rsid w:val="0086467C"/>
    <w:rsid w:val="00867DDF"/>
    <w:rsid w:val="008757B1"/>
    <w:rsid w:val="0087653D"/>
    <w:rsid w:val="008768B1"/>
    <w:rsid w:val="00876C18"/>
    <w:rsid w:val="008808CA"/>
    <w:rsid w:val="00882010"/>
    <w:rsid w:val="0088308A"/>
    <w:rsid w:val="00883D0B"/>
    <w:rsid w:val="00883F74"/>
    <w:rsid w:val="00885F71"/>
    <w:rsid w:val="00885FAA"/>
    <w:rsid w:val="00886717"/>
    <w:rsid w:val="00886F57"/>
    <w:rsid w:val="008878B1"/>
    <w:rsid w:val="00887BAD"/>
    <w:rsid w:val="008909A9"/>
    <w:rsid w:val="008911E3"/>
    <w:rsid w:val="00892657"/>
    <w:rsid w:val="00893BA6"/>
    <w:rsid w:val="008953DB"/>
    <w:rsid w:val="008953F7"/>
    <w:rsid w:val="00895433"/>
    <w:rsid w:val="0089736F"/>
    <w:rsid w:val="008A1092"/>
    <w:rsid w:val="008A3399"/>
    <w:rsid w:val="008A764F"/>
    <w:rsid w:val="008B069B"/>
    <w:rsid w:val="008B1525"/>
    <w:rsid w:val="008B1574"/>
    <w:rsid w:val="008B3C33"/>
    <w:rsid w:val="008B449B"/>
    <w:rsid w:val="008B5529"/>
    <w:rsid w:val="008B5CFB"/>
    <w:rsid w:val="008B7AFC"/>
    <w:rsid w:val="008C05E0"/>
    <w:rsid w:val="008C1384"/>
    <w:rsid w:val="008C366C"/>
    <w:rsid w:val="008C6C72"/>
    <w:rsid w:val="008C771E"/>
    <w:rsid w:val="008D014B"/>
    <w:rsid w:val="008D15A9"/>
    <w:rsid w:val="008D4903"/>
    <w:rsid w:val="008E0590"/>
    <w:rsid w:val="008E0A86"/>
    <w:rsid w:val="008E26DF"/>
    <w:rsid w:val="008E34F1"/>
    <w:rsid w:val="008E508E"/>
    <w:rsid w:val="008F03AD"/>
    <w:rsid w:val="008F14A0"/>
    <w:rsid w:val="008F30B4"/>
    <w:rsid w:val="008F5593"/>
    <w:rsid w:val="008F64F0"/>
    <w:rsid w:val="008F6EE8"/>
    <w:rsid w:val="00901959"/>
    <w:rsid w:val="009026CB"/>
    <w:rsid w:val="009040B1"/>
    <w:rsid w:val="00904C3E"/>
    <w:rsid w:val="00904CB0"/>
    <w:rsid w:val="00905B42"/>
    <w:rsid w:val="00906029"/>
    <w:rsid w:val="009068A4"/>
    <w:rsid w:val="00907EDE"/>
    <w:rsid w:val="00912405"/>
    <w:rsid w:val="00913A13"/>
    <w:rsid w:val="0091453C"/>
    <w:rsid w:val="009256F6"/>
    <w:rsid w:val="00925CF1"/>
    <w:rsid w:val="0093682D"/>
    <w:rsid w:val="009412CB"/>
    <w:rsid w:val="00941F85"/>
    <w:rsid w:val="009420B9"/>
    <w:rsid w:val="0094374B"/>
    <w:rsid w:val="00944F15"/>
    <w:rsid w:val="009474D1"/>
    <w:rsid w:val="00951442"/>
    <w:rsid w:val="00954F9D"/>
    <w:rsid w:val="009554BB"/>
    <w:rsid w:val="00956A17"/>
    <w:rsid w:val="0095709D"/>
    <w:rsid w:val="00957970"/>
    <w:rsid w:val="00961C70"/>
    <w:rsid w:val="00962B49"/>
    <w:rsid w:val="00962FC1"/>
    <w:rsid w:val="00964B04"/>
    <w:rsid w:val="00964DA0"/>
    <w:rsid w:val="00965D96"/>
    <w:rsid w:val="00966A87"/>
    <w:rsid w:val="00970639"/>
    <w:rsid w:val="00970CF0"/>
    <w:rsid w:val="00971951"/>
    <w:rsid w:val="009721D7"/>
    <w:rsid w:val="00975D5C"/>
    <w:rsid w:val="00975DCD"/>
    <w:rsid w:val="00977F27"/>
    <w:rsid w:val="00980B0D"/>
    <w:rsid w:val="009846F9"/>
    <w:rsid w:val="00985B63"/>
    <w:rsid w:val="00986D6A"/>
    <w:rsid w:val="00986F4C"/>
    <w:rsid w:val="00987598"/>
    <w:rsid w:val="00990A0A"/>
    <w:rsid w:val="009919FF"/>
    <w:rsid w:val="0099323B"/>
    <w:rsid w:val="009A0412"/>
    <w:rsid w:val="009A3785"/>
    <w:rsid w:val="009A3D73"/>
    <w:rsid w:val="009B0730"/>
    <w:rsid w:val="009B0D70"/>
    <w:rsid w:val="009B1F77"/>
    <w:rsid w:val="009B2249"/>
    <w:rsid w:val="009B315D"/>
    <w:rsid w:val="009B5FBA"/>
    <w:rsid w:val="009B65BC"/>
    <w:rsid w:val="009C129F"/>
    <w:rsid w:val="009C6993"/>
    <w:rsid w:val="009C746D"/>
    <w:rsid w:val="009D3D5D"/>
    <w:rsid w:val="009D4797"/>
    <w:rsid w:val="009D6DAA"/>
    <w:rsid w:val="009D7638"/>
    <w:rsid w:val="009E2011"/>
    <w:rsid w:val="009E2049"/>
    <w:rsid w:val="009E2D24"/>
    <w:rsid w:val="009F01EA"/>
    <w:rsid w:val="009F040E"/>
    <w:rsid w:val="009F2D15"/>
    <w:rsid w:val="009F3A07"/>
    <w:rsid w:val="009F3F0B"/>
    <w:rsid w:val="009F58BD"/>
    <w:rsid w:val="009F7F3F"/>
    <w:rsid w:val="00A00D9E"/>
    <w:rsid w:val="00A05883"/>
    <w:rsid w:val="00A10CD0"/>
    <w:rsid w:val="00A13BA2"/>
    <w:rsid w:val="00A25278"/>
    <w:rsid w:val="00A2691A"/>
    <w:rsid w:val="00A278B8"/>
    <w:rsid w:val="00A3031E"/>
    <w:rsid w:val="00A32554"/>
    <w:rsid w:val="00A34707"/>
    <w:rsid w:val="00A35891"/>
    <w:rsid w:val="00A364F8"/>
    <w:rsid w:val="00A36D92"/>
    <w:rsid w:val="00A41C19"/>
    <w:rsid w:val="00A477BE"/>
    <w:rsid w:val="00A5255A"/>
    <w:rsid w:val="00A53390"/>
    <w:rsid w:val="00A56030"/>
    <w:rsid w:val="00A56E9A"/>
    <w:rsid w:val="00A57A1F"/>
    <w:rsid w:val="00A617ED"/>
    <w:rsid w:val="00A648E1"/>
    <w:rsid w:val="00A66018"/>
    <w:rsid w:val="00A66067"/>
    <w:rsid w:val="00A7329B"/>
    <w:rsid w:val="00A73524"/>
    <w:rsid w:val="00A7439E"/>
    <w:rsid w:val="00A76187"/>
    <w:rsid w:val="00A776B9"/>
    <w:rsid w:val="00A77D72"/>
    <w:rsid w:val="00A819F2"/>
    <w:rsid w:val="00A8299E"/>
    <w:rsid w:val="00A82C4D"/>
    <w:rsid w:val="00A87FF7"/>
    <w:rsid w:val="00A9035C"/>
    <w:rsid w:val="00A91596"/>
    <w:rsid w:val="00A92DD1"/>
    <w:rsid w:val="00A9307C"/>
    <w:rsid w:val="00A94805"/>
    <w:rsid w:val="00A94E81"/>
    <w:rsid w:val="00A95078"/>
    <w:rsid w:val="00A97031"/>
    <w:rsid w:val="00A9766C"/>
    <w:rsid w:val="00A977ED"/>
    <w:rsid w:val="00AA1564"/>
    <w:rsid w:val="00AA46F1"/>
    <w:rsid w:val="00AA782A"/>
    <w:rsid w:val="00AB1626"/>
    <w:rsid w:val="00AB4421"/>
    <w:rsid w:val="00AB49EA"/>
    <w:rsid w:val="00AC45C6"/>
    <w:rsid w:val="00AC47F4"/>
    <w:rsid w:val="00AC51A6"/>
    <w:rsid w:val="00AC549A"/>
    <w:rsid w:val="00AC59D7"/>
    <w:rsid w:val="00AC59DA"/>
    <w:rsid w:val="00AC6BE3"/>
    <w:rsid w:val="00AD0138"/>
    <w:rsid w:val="00AD2256"/>
    <w:rsid w:val="00AD35CA"/>
    <w:rsid w:val="00AD4E34"/>
    <w:rsid w:val="00AD716B"/>
    <w:rsid w:val="00AE1A64"/>
    <w:rsid w:val="00AF3412"/>
    <w:rsid w:val="00AF6CB3"/>
    <w:rsid w:val="00B00607"/>
    <w:rsid w:val="00B00E62"/>
    <w:rsid w:val="00B014CE"/>
    <w:rsid w:val="00B0165B"/>
    <w:rsid w:val="00B04838"/>
    <w:rsid w:val="00B050FA"/>
    <w:rsid w:val="00B0541A"/>
    <w:rsid w:val="00B06981"/>
    <w:rsid w:val="00B06F11"/>
    <w:rsid w:val="00B16A8C"/>
    <w:rsid w:val="00B20D91"/>
    <w:rsid w:val="00B20D9B"/>
    <w:rsid w:val="00B21BF6"/>
    <w:rsid w:val="00B22677"/>
    <w:rsid w:val="00B23D45"/>
    <w:rsid w:val="00B2519B"/>
    <w:rsid w:val="00B26A97"/>
    <w:rsid w:val="00B30DDC"/>
    <w:rsid w:val="00B31146"/>
    <w:rsid w:val="00B330FE"/>
    <w:rsid w:val="00B35420"/>
    <w:rsid w:val="00B37D0E"/>
    <w:rsid w:val="00B42FE4"/>
    <w:rsid w:val="00B43F87"/>
    <w:rsid w:val="00B45EB1"/>
    <w:rsid w:val="00B461F6"/>
    <w:rsid w:val="00B46517"/>
    <w:rsid w:val="00B50781"/>
    <w:rsid w:val="00B512CE"/>
    <w:rsid w:val="00B51592"/>
    <w:rsid w:val="00B51960"/>
    <w:rsid w:val="00B539AE"/>
    <w:rsid w:val="00B55F87"/>
    <w:rsid w:val="00B5650F"/>
    <w:rsid w:val="00B5693C"/>
    <w:rsid w:val="00B5701A"/>
    <w:rsid w:val="00B57C97"/>
    <w:rsid w:val="00B613EB"/>
    <w:rsid w:val="00B631CF"/>
    <w:rsid w:val="00B70717"/>
    <w:rsid w:val="00B7071F"/>
    <w:rsid w:val="00B7239C"/>
    <w:rsid w:val="00B73534"/>
    <w:rsid w:val="00B73EEB"/>
    <w:rsid w:val="00B756D7"/>
    <w:rsid w:val="00B75B86"/>
    <w:rsid w:val="00B774FA"/>
    <w:rsid w:val="00B819FF"/>
    <w:rsid w:val="00B81A95"/>
    <w:rsid w:val="00B8211C"/>
    <w:rsid w:val="00B839D3"/>
    <w:rsid w:val="00B84DB0"/>
    <w:rsid w:val="00B850D9"/>
    <w:rsid w:val="00B93F06"/>
    <w:rsid w:val="00B96B72"/>
    <w:rsid w:val="00B96FCD"/>
    <w:rsid w:val="00B9709A"/>
    <w:rsid w:val="00BA0266"/>
    <w:rsid w:val="00BA1296"/>
    <w:rsid w:val="00BA1C94"/>
    <w:rsid w:val="00BA305C"/>
    <w:rsid w:val="00BA49CA"/>
    <w:rsid w:val="00BA550B"/>
    <w:rsid w:val="00BB1B70"/>
    <w:rsid w:val="00BB2887"/>
    <w:rsid w:val="00BB3CD5"/>
    <w:rsid w:val="00BB4EA6"/>
    <w:rsid w:val="00BB775C"/>
    <w:rsid w:val="00BC3148"/>
    <w:rsid w:val="00BC354C"/>
    <w:rsid w:val="00BC7B07"/>
    <w:rsid w:val="00BD06D6"/>
    <w:rsid w:val="00BD23EF"/>
    <w:rsid w:val="00BD2A4F"/>
    <w:rsid w:val="00BD70FE"/>
    <w:rsid w:val="00BE0017"/>
    <w:rsid w:val="00BE0133"/>
    <w:rsid w:val="00BE2623"/>
    <w:rsid w:val="00BE3418"/>
    <w:rsid w:val="00BE3AF2"/>
    <w:rsid w:val="00BE4822"/>
    <w:rsid w:val="00BE4DF9"/>
    <w:rsid w:val="00BE51B7"/>
    <w:rsid w:val="00BE6CF2"/>
    <w:rsid w:val="00BF094C"/>
    <w:rsid w:val="00BF1B51"/>
    <w:rsid w:val="00BF29A8"/>
    <w:rsid w:val="00BF4579"/>
    <w:rsid w:val="00BF5475"/>
    <w:rsid w:val="00BF5BBF"/>
    <w:rsid w:val="00BF5F5B"/>
    <w:rsid w:val="00C007BB"/>
    <w:rsid w:val="00C0126E"/>
    <w:rsid w:val="00C01A9D"/>
    <w:rsid w:val="00C059D4"/>
    <w:rsid w:val="00C05DF3"/>
    <w:rsid w:val="00C11E35"/>
    <w:rsid w:val="00C16089"/>
    <w:rsid w:val="00C16AB9"/>
    <w:rsid w:val="00C210A9"/>
    <w:rsid w:val="00C21245"/>
    <w:rsid w:val="00C23A65"/>
    <w:rsid w:val="00C25B2F"/>
    <w:rsid w:val="00C2792D"/>
    <w:rsid w:val="00C31F16"/>
    <w:rsid w:val="00C35FDC"/>
    <w:rsid w:val="00C36619"/>
    <w:rsid w:val="00C3796C"/>
    <w:rsid w:val="00C438DC"/>
    <w:rsid w:val="00C4502C"/>
    <w:rsid w:val="00C45EC2"/>
    <w:rsid w:val="00C5023C"/>
    <w:rsid w:val="00C50746"/>
    <w:rsid w:val="00C51AE2"/>
    <w:rsid w:val="00C51FD7"/>
    <w:rsid w:val="00C52278"/>
    <w:rsid w:val="00C5229C"/>
    <w:rsid w:val="00C52847"/>
    <w:rsid w:val="00C5512D"/>
    <w:rsid w:val="00C562C0"/>
    <w:rsid w:val="00C57F5E"/>
    <w:rsid w:val="00C621DB"/>
    <w:rsid w:val="00C6258F"/>
    <w:rsid w:val="00C625E4"/>
    <w:rsid w:val="00C706C6"/>
    <w:rsid w:val="00C70A02"/>
    <w:rsid w:val="00C721D5"/>
    <w:rsid w:val="00C7583F"/>
    <w:rsid w:val="00C75AB7"/>
    <w:rsid w:val="00C75AD5"/>
    <w:rsid w:val="00C76DBA"/>
    <w:rsid w:val="00C80782"/>
    <w:rsid w:val="00C81CD6"/>
    <w:rsid w:val="00C8566C"/>
    <w:rsid w:val="00C87EB9"/>
    <w:rsid w:val="00C907EA"/>
    <w:rsid w:val="00C9170B"/>
    <w:rsid w:val="00C935FC"/>
    <w:rsid w:val="00CA2029"/>
    <w:rsid w:val="00CA2E6E"/>
    <w:rsid w:val="00CA35AC"/>
    <w:rsid w:val="00CA422F"/>
    <w:rsid w:val="00CA423F"/>
    <w:rsid w:val="00CA592B"/>
    <w:rsid w:val="00CA67EA"/>
    <w:rsid w:val="00CA75C0"/>
    <w:rsid w:val="00CB57BD"/>
    <w:rsid w:val="00CC06F7"/>
    <w:rsid w:val="00CC1FBE"/>
    <w:rsid w:val="00CC2A0E"/>
    <w:rsid w:val="00CC5F81"/>
    <w:rsid w:val="00CD72E3"/>
    <w:rsid w:val="00CE067A"/>
    <w:rsid w:val="00CE1765"/>
    <w:rsid w:val="00CE183A"/>
    <w:rsid w:val="00CE27F9"/>
    <w:rsid w:val="00CF12DF"/>
    <w:rsid w:val="00CF2580"/>
    <w:rsid w:val="00CF2BE4"/>
    <w:rsid w:val="00CF2F32"/>
    <w:rsid w:val="00CF485B"/>
    <w:rsid w:val="00CF671B"/>
    <w:rsid w:val="00CF6A5F"/>
    <w:rsid w:val="00D0025D"/>
    <w:rsid w:val="00D0030B"/>
    <w:rsid w:val="00D00414"/>
    <w:rsid w:val="00D03482"/>
    <w:rsid w:val="00D04830"/>
    <w:rsid w:val="00D051B8"/>
    <w:rsid w:val="00D05716"/>
    <w:rsid w:val="00D069A5"/>
    <w:rsid w:val="00D117F8"/>
    <w:rsid w:val="00D14FCB"/>
    <w:rsid w:val="00D151EF"/>
    <w:rsid w:val="00D239A6"/>
    <w:rsid w:val="00D23F6E"/>
    <w:rsid w:val="00D30057"/>
    <w:rsid w:val="00D309A1"/>
    <w:rsid w:val="00D3201E"/>
    <w:rsid w:val="00D33FF8"/>
    <w:rsid w:val="00D340B3"/>
    <w:rsid w:val="00D36FBF"/>
    <w:rsid w:val="00D379B5"/>
    <w:rsid w:val="00D401C6"/>
    <w:rsid w:val="00D4407F"/>
    <w:rsid w:val="00D50BE6"/>
    <w:rsid w:val="00D515AC"/>
    <w:rsid w:val="00D51D0F"/>
    <w:rsid w:val="00D52822"/>
    <w:rsid w:val="00D52CEC"/>
    <w:rsid w:val="00D54CE6"/>
    <w:rsid w:val="00D56A68"/>
    <w:rsid w:val="00D56FFB"/>
    <w:rsid w:val="00D574D4"/>
    <w:rsid w:val="00D57511"/>
    <w:rsid w:val="00D60671"/>
    <w:rsid w:val="00D70ADF"/>
    <w:rsid w:val="00D70AF1"/>
    <w:rsid w:val="00D717E9"/>
    <w:rsid w:val="00D7198E"/>
    <w:rsid w:val="00D72843"/>
    <w:rsid w:val="00D746F2"/>
    <w:rsid w:val="00D77046"/>
    <w:rsid w:val="00D7708D"/>
    <w:rsid w:val="00D8375E"/>
    <w:rsid w:val="00D839A3"/>
    <w:rsid w:val="00D84824"/>
    <w:rsid w:val="00D92B95"/>
    <w:rsid w:val="00D9551B"/>
    <w:rsid w:val="00D95902"/>
    <w:rsid w:val="00D9658F"/>
    <w:rsid w:val="00DA0D83"/>
    <w:rsid w:val="00DA383F"/>
    <w:rsid w:val="00DA74C6"/>
    <w:rsid w:val="00DB03AF"/>
    <w:rsid w:val="00DB193F"/>
    <w:rsid w:val="00DB26B8"/>
    <w:rsid w:val="00DB642D"/>
    <w:rsid w:val="00DB6D55"/>
    <w:rsid w:val="00DB7BA8"/>
    <w:rsid w:val="00DC0924"/>
    <w:rsid w:val="00DC1DB0"/>
    <w:rsid w:val="00DC5DB4"/>
    <w:rsid w:val="00DD14BC"/>
    <w:rsid w:val="00DD5C19"/>
    <w:rsid w:val="00DD75FD"/>
    <w:rsid w:val="00DE02B2"/>
    <w:rsid w:val="00DE5BC9"/>
    <w:rsid w:val="00DE5FA4"/>
    <w:rsid w:val="00DE682C"/>
    <w:rsid w:val="00DE6A7D"/>
    <w:rsid w:val="00DF0237"/>
    <w:rsid w:val="00DF0989"/>
    <w:rsid w:val="00DF2543"/>
    <w:rsid w:val="00DF2B61"/>
    <w:rsid w:val="00DF4207"/>
    <w:rsid w:val="00DF45FC"/>
    <w:rsid w:val="00DF5655"/>
    <w:rsid w:val="00DF6E6C"/>
    <w:rsid w:val="00DF767F"/>
    <w:rsid w:val="00DF7ABA"/>
    <w:rsid w:val="00E0216C"/>
    <w:rsid w:val="00E04ED3"/>
    <w:rsid w:val="00E053AC"/>
    <w:rsid w:val="00E06118"/>
    <w:rsid w:val="00E069B8"/>
    <w:rsid w:val="00E13018"/>
    <w:rsid w:val="00E1374D"/>
    <w:rsid w:val="00E211CB"/>
    <w:rsid w:val="00E2151C"/>
    <w:rsid w:val="00E21706"/>
    <w:rsid w:val="00E23585"/>
    <w:rsid w:val="00E23F19"/>
    <w:rsid w:val="00E2445D"/>
    <w:rsid w:val="00E2620B"/>
    <w:rsid w:val="00E2676D"/>
    <w:rsid w:val="00E269C2"/>
    <w:rsid w:val="00E27077"/>
    <w:rsid w:val="00E324BB"/>
    <w:rsid w:val="00E34EA2"/>
    <w:rsid w:val="00E3515F"/>
    <w:rsid w:val="00E3733D"/>
    <w:rsid w:val="00E4042E"/>
    <w:rsid w:val="00E408D4"/>
    <w:rsid w:val="00E40A77"/>
    <w:rsid w:val="00E41478"/>
    <w:rsid w:val="00E42C8B"/>
    <w:rsid w:val="00E44F66"/>
    <w:rsid w:val="00E46DEE"/>
    <w:rsid w:val="00E476B5"/>
    <w:rsid w:val="00E53C1C"/>
    <w:rsid w:val="00E54118"/>
    <w:rsid w:val="00E5515A"/>
    <w:rsid w:val="00E55A49"/>
    <w:rsid w:val="00E576DC"/>
    <w:rsid w:val="00E74815"/>
    <w:rsid w:val="00E82F9D"/>
    <w:rsid w:val="00E83A86"/>
    <w:rsid w:val="00E87C86"/>
    <w:rsid w:val="00E918A8"/>
    <w:rsid w:val="00E93B0C"/>
    <w:rsid w:val="00E94F11"/>
    <w:rsid w:val="00E95EB2"/>
    <w:rsid w:val="00E97AAF"/>
    <w:rsid w:val="00EA012B"/>
    <w:rsid w:val="00EA7283"/>
    <w:rsid w:val="00EB0AC8"/>
    <w:rsid w:val="00EB1170"/>
    <w:rsid w:val="00EB1F19"/>
    <w:rsid w:val="00EB2E60"/>
    <w:rsid w:val="00EB48E8"/>
    <w:rsid w:val="00EB4ECF"/>
    <w:rsid w:val="00EC1D02"/>
    <w:rsid w:val="00EC294D"/>
    <w:rsid w:val="00EC748F"/>
    <w:rsid w:val="00EC76AD"/>
    <w:rsid w:val="00ED1F3B"/>
    <w:rsid w:val="00ED3582"/>
    <w:rsid w:val="00ED4868"/>
    <w:rsid w:val="00ED71B8"/>
    <w:rsid w:val="00ED7E77"/>
    <w:rsid w:val="00EE10BF"/>
    <w:rsid w:val="00EE2B5A"/>
    <w:rsid w:val="00EE34E4"/>
    <w:rsid w:val="00EE3683"/>
    <w:rsid w:val="00EF1001"/>
    <w:rsid w:val="00EF407D"/>
    <w:rsid w:val="00EF5E40"/>
    <w:rsid w:val="00EF7F0E"/>
    <w:rsid w:val="00F0121A"/>
    <w:rsid w:val="00F05689"/>
    <w:rsid w:val="00F10986"/>
    <w:rsid w:val="00F11580"/>
    <w:rsid w:val="00F13149"/>
    <w:rsid w:val="00F1413D"/>
    <w:rsid w:val="00F15116"/>
    <w:rsid w:val="00F15AD3"/>
    <w:rsid w:val="00F22A7C"/>
    <w:rsid w:val="00F254C5"/>
    <w:rsid w:val="00F27DB9"/>
    <w:rsid w:val="00F3082A"/>
    <w:rsid w:val="00F3101A"/>
    <w:rsid w:val="00F35863"/>
    <w:rsid w:val="00F367B0"/>
    <w:rsid w:val="00F368C9"/>
    <w:rsid w:val="00F36D78"/>
    <w:rsid w:val="00F40A64"/>
    <w:rsid w:val="00F4126F"/>
    <w:rsid w:val="00F41C2D"/>
    <w:rsid w:val="00F42814"/>
    <w:rsid w:val="00F45ABA"/>
    <w:rsid w:val="00F50498"/>
    <w:rsid w:val="00F51674"/>
    <w:rsid w:val="00F51A42"/>
    <w:rsid w:val="00F52933"/>
    <w:rsid w:val="00F53960"/>
    <w:rsid w:val="00F54FB6"/>
    <w:rsid w:val="00F564B0"/>
    <w:rsid w:val="00F56CA7"/>
    <w:rsid w:val="00F57317"/>
    <w:rsid w:val="00F57383"/>
    <w:rsid w:val="00F5743E"/>
    <w:rsid w:val="00F622A2"/>
    <w:rsid w:val="00F62AF9"/>
    <w:rsid w:val="00F63079"/>
    <w:rsid w:val="00F63B6C"/>
    <w:rsid w:val="00F642A2"/>
    <w:rsid w:val="00F658C9"/>
    <w:rsid w:val="00F661BC"/>
    <w:rsid w:val="00F665AB"/>
    <w:rsid w:val="00F679E4"/>
    <w:rsid w:val="00F70E34"/>
    <w:rsid w:val="00F71288"/>
    <w:rsid w:val="00F71646"/>
    <w:rsid w:val="00F729CC"/>
    <w:rsid w:val="00F806C1"/>
    <w:rsid w:val="00F80C36"/>
    <w:rsid w:val="00F81DD8"/>
    <w:rsid w:val="00F824FE"/>
    <w:rsid w:val="00F8395D"/>
    <w:rsid w:val="00F84887"/>
    <w:rsid w:val="00F84F16"/>
    <w:rsid w:val="00F85C24"/>
    <w:rsid w:val="00F85F36"/>
    <w:rsid w:val="00F86ACF"/>
    <w:rsid w:val="00F928D7"/>
    <w:rsid w:val="00F945E6"/>
    <w:rsid w:val="00F9664D"/>
    <w:rsid w:val="00F97598"/>
    <w:rsid w:val="00FA20D2"/>
    <w:rsid w:val="00FA2F63"/>
    <w:rsid w:val="00FA359D"/>
    <w:rsid w:val="00FA38AA"/>
    <w:rsid w:val="00FA427E"/>
    <w:rsid w:val="00FB020F"/>
    <w:rsid w:val="00FB2276"/>
    <w:rsid w:val="00FB28AD"/>
    <w:rsid w:val="00FB311D"/>
    <w:rsid w:val="00FB49BA"/>
    <w:rsid w:val="00FC0282"/>
    <w:rsid w:val="00FC171A"/>
    <w:rsid w:val="00FC17EF"/>
    <w:rsid w:val="00FC3269"/>
    <w:rsid w:val="00FC43C0"/>
    <w:rsid w:val="00FC49CA"/>
    <w:rsid w:val="00FC558F"/>
    <w:rsid w:val="00FC5D84"/>
    <w:rsid w:val="00FC5EE3"/>
    <w:rsid w:val="00FC7BF8"/>
    <w:rsid w:val="00FD13EC"/>
    <w:rsid w:val="00FD1C50"/>
    <w:rsid w:val="00FD1D83"/>
    <w:rsid w:val="00FD1E2C"/>
    <w:rsid w:val="00FD69F9"/>
    <w:rsid w:val="00FE320A"/>
    <w:rsid w:val="00FE3C87"/>
    <w:rsid w:val="00FE5989"/>
    <w:rsid w:val="00FE7C88"/>
    <w:rsid w:val="00FF07F7"/>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68"/>
    <w:rPr>
      <w:lang w:val="en-US"/>
    </w:rPr>
  </w:style>
  <w:style w:type="paragraph" w:styleId="Heading1">
    <w:name w:val="heading 1"/>
    <w:basedOn w:val="Normal"/>
    <w:next w:val="Normal"/>
    <w:link w:val="Heading1Char"/>
    <w:uiPriority w:val="9"/>
    <w:qFormat/>
    <w:rsid w:val="003931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3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386D9E"/>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character" w:customStyle="1" w:styleId="ListParagraphChar">
    <w:name w:val="List Paragraph Char"/>
    <w:basedOn w:val="DefaultParagraphFont"/>
    <w:link w:val="ListParagraph"/>
    <w:uiPriority w:val="34"/>
    <w:locked/>
    <w:rsid w:val="008B069B"/>
    <w:rPr>
      <w:lang w:val="en-US"/>
    </w:rPr>
  </w:style>
  <w:style w:type="character" w:styleId="Hyperlink">
    <w:name w:val="Hyperlink"/>
    <w:basedOn w:val="DefaultParagraphFont"/>
    <w:uiPriority w:val="99"/>
    <w:unhideWhenUsed/>
    <w:rsid w:val="00E23585"/>
    <w:rPr>
      <w:color w:val="0563C1" w:themeColor="hyperlink"/>
      <w:u w:val="single"/>
    </w:rPr>
  </w:style>
  <w:style w:type="character" w:customStyle="1" w:styleId="UnresolvedMention1">
    <w:name w:val="Unresolved Mention1"/>
    <w:basedOn w:val="DefaultParagraphFont"/>
    <w:uiPriority w:val="99"/>
    <w:semiHidden/>
    <w:unhideWhenUsed/>
    <w:rsid w:val="00E23585"/>
    <w:rPr>
      <w:color w:val="605E5C"/>
      <w:shd w:val="clear" w:color="auto" w:fill="E1DFDD"/>
    </w:rPr>
  </w:style>
  <w:style w:type="paragraph" w:customStyle="1" w:styleId="Default">
    <w:name w:val="Default"/>
    <w:rsid w:val="004078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html">
    <w:name w:val="tv_html"/>
    <w:basedOn w:val="Normal"/>
    <w:rsid w:val="000357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2580"/>
    <w:rPr>
      <w:rFonts w:ascii="Times New Roman" w:hAnsi="Times New Roman" w:cs="Times New Roman"/>
      <w:sz w:val="24"/>
      <w:szCs w:val="24"/>
    </w:rPr>
  </w:style>
  <w:style w:type="character" w:customStyle="1" w:styleId="Neatrisintapieminana1">
    <w:name w:val="Neatrisināta pieminēšana1"/>
    <w:basedOn w:val="DefaultParagraphFont"/>
    <w:uiPriority w:val="99"/>
    <w:semiHidden/>
    <w:unhideWhenUsed/>
    <w:rsid w:val="00CF2580"/>
    <w:rPr>
      <w:color w:val="605E5C"/>
      <w:shd w:val="clear" w:color="auto" w:fill="E1DFDD"/>
    </w:rPr>
  </w:style>
  <w:style w:type="paragraph" w:styleId="EndnoteText">
    <w:name w:val="endnote text"/>
    <w:basedOn w:val="Normal"/>
    <w:link w:val="EndnoteTextChar"/>
    <w:uiPriority w:val="99"/>
    <w:semiHidden/>
    <w:unhideWhenUsed/>
    <w:rsid w:val="00746B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6B69"/>
    <w:rPr>
      <w:sz w:val="20"/>
      <w:szCs w:val="20"/>
      <w:lang w:val="en-US"/>
    </w:rPr>
  </w:style>
  <w:style w:type="character" w:styleId="EndnoteReference">
    <w:name w:val="endnote reference"/>
    <w:basedOn w:val="DefaultParagraphFont"/>
    <w:uiPriority w:val="99"/>
    <w:semiHidden/>
    <w:unhideWhenUsed/>
    <w:rsid w:val="00746B69"/>
    <w:rPr>
      <w:vertAlign w:val="superscript"/>
    </w:rPr>
  </w:style>
  <w:style w:type="character" w:styleId="Strong">
    <w:name w:val="Strong"/>
    <w:basedOn w:val="DefaultParagraphFont"/>
    <w:uiPriority w:val="22"/>
    <w:qFormat/>
    <w:rsid w:val="008448B9"/>
    <w:rPr>
      <w:b/>
      <w:bCs/>
    </w:rPr>
  </w:style>
  <w:style w:type="character" w:customStyle="1" w:styleId="Heading5Char">
    <w:name w:val="Heading 5 Char"/>
    <w:basedOn w:val="DefaultParagraphFont"/>
    <w:link w:val="Heading5"/>
    <w:uiPriority w:val="9"/>
    <w:rsid w:val="00386D9E"/>
    <w:rPr>
      <w:rFonts w:ascii="Times New Roman" w:eastAsia="Times New Roman" w:hAnsi="Times New Roman" w:cs="Times New Roman"/>
      <w:b/>
      <w:bCs/>
      <w:sz w:val="20"/>
      <w:szCs w:val="20"/>
      <w:lang w:val="ru-RU" w:eastAsia="ru-RU"/>
    </w:rPr>
  </w:style>
  <w:style w:type="character" w:styleId="Emphasis">
    <w:name w:val="Emphasis"/>
    <w:basedOn w:val="DefaultParagraphFont"/>
    <w:uiPriority w:val="20"/>
    <w:qFormat/>
    <w:rsid w:val="00223D82"/>
    <w:rPr>
      <w:i/>
      <w:iCs/>
    </w:rPr>
  </w:style>
  <w:style w:type="character" w:customStyle="1" w:styleId="Heading3Char">
    <w:name w:val="Heading 3 Char"/>
    <w:basedOn w:val="DefaultParagraphFont"/>
    <w:link w:val="Heading3"/>
    <w:uiPriority w:val="9"/>
    <w:rsid w:val="00A3031E"/>
    <w:rPr>
      <w:rFonts w:asciiTheme="majorHAnsi" w:eastAsiaTheme="majorEastAsia" w:hAnsiTheme="majorHAnsi" w:cstheme="majorBidi"/>
      <w:color w:val="1F3763" w:themeColor="accent1" w:themeShade="7F"/>
      <w:sz w:val="24"/>
      <w:szCs w:val="24"/>
      <w:lang w:val="en-US"/>
    </w:rPr>
  </w:style>
  <w:style w:type="character" w:customStyle="1" w:styleId="Heading1Char">
    <w:name w:val="Heading 1 Char"/>
    <w:basedOn w:val="DefaultParagraphFont"/>
    <w:link w:val="Heading1"/>
    <w:uiPriority w:val="9"/>
    <w:rsid w:val="003931E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980">
      <w:bodyDiv w:val="1"/>
      <w:marLeft w:val="0"/>
      <w:marRight w:val="0"/>
      <w:marTop w:val="0"/>
      <w:marBottom w:val="0"/>
      <w:divBdr>
        <w:top w:val="none" w:sz="0" w:space="0" w:color="auto"/>
        <w:left w:val="none" w:sz="0" w:space="0" w:color="auto"/>
        <w:bottom w:val="none" w:sz="0" w:space="0" w:color="auto"/>
        <w:right w:val="none" w:sz="0" w:space="0" w:color="auto"/>
      </w:divBdr>
    </w:div>
    <w:div w:id="119958113">
      <w:bodyDiv w:val="1"/>
      <w:marLeft w:val="0"/>
      <w:marRight w:val="0"/>
      <w:marTop w:val="0"/>
      <w:marBottom w:val="0"/>
      <w:divBdr>
        <w:top w:val="none" w:sz="0" w:space="0" w:color="auto"/>
        <w:left w:val="none" w:sz="0" w:space="0" w:color="auto"/>
        <w:bottom w:val="none" w:sz="0" w:space="0" w:color="auto"/>
        <w:right w:val="none" w:sz="0" w:space="0" w:color="auto"/>
      </w:divBdr>
    </w:div>
    <w:div w:id="326246637">
      <w:bodyDiv w:val="1"/>
      <w:marLeft w:val="0"/>
      <w:marRight w:val="0"/>
      <w:marTop w:val="0"/>
      <w:marBottom w:val="0"/>
      <w:divBdr>
        <w:top w:val="none" w:sz="0" w:space="0" w:color="auto"/>
        <w:left w:val="none" w:sz="0" w:space="0" w:color="auto"/>
        <w:bottom w:val="none" w:sz="0" w:space="0" w:color="auto"/>
        <w:right w:val="none" w:sz="0" w:space="0" w:color="auto"/>
      </w:divBdr>
      <w:divsChild>
        <w:div w:id="1278827500">
          <w:marLeft w:val="547"/>
          <w:marRight w:val="0"/>
          <w:marTop w:val="0"/>
          <w:marBottom w:val="0"/>
          <w:divBdr>
            <w:top w:val="none" w:sz="0" w:space="0" w:color="auto"/>
            <w:left w:val="none" w:sz="0" w:space="0" w:color="auto"/>
            <w:bottom w:val="none" w:sz="0" w:space="0" w:color="auto"/>
            <w:right w:val="none" w:sz="0" w:space="0" w:color="auto"/>
          </w:divBdr>
        </w:div>
      </w:divsChild>
    </w:div>
    <w:div w:id="613513066">
      <w:bodyDiv w:val="1"/>
      <w:marLeft w:val="0"/>
      <w:marRight w:val="0"/>
      <w:marTop w:val="0"/>
      <w:marBottom w:val="0"/>
      <w:divBdr>
        <w:top w:val="none" w:sz="0" w:space="0" w:color="auto"/>
        <w:left w:val="none" w:sz="0" w:space="0" w:color="auto"/>
        <w:bottom w:val="none" w:sz="0" w:space="0" w:color="auto"/>
        <w:right w:val="none" w:sz="0" w:space="0" w:color="auto"/>
      </w:divBdr>
    </w:div>
    <w:div w:id="783159357">
      <w:bodyDiv w:val="1"/>
      <w:marLeft w:val="0"/>
      <w:marRight w:val="0"/>
      <w:marTop w:val="0"/>
      <w:marBottom w:val="0"/>
      <w:divBdr>
        <w:top w:val="none" w:sz="0" w:space="0" w:color="auto"/>
        <w:left w:val="none" w:sz="0" w:space="0" w:color="auto"/>
        <w:bottom w:val="none" w:sz="0" w:space="0" w:color="auto"/>
        <w:right w:val="none" w:sz="0" w:space="0" w:color="auto"/>
      </w:divBdr>
    </w:div>
    <w:div w:id="837354791">
      <w:bodyDiv w:val="1"/>
      <w:marLeft w:val="0"/>
      <w:marRight w:val="0"/>
      <w:marTop w:val="0"/>
      <w:marBottom w:val="0"/>
      <w:divBdr>
        <w:top w:val="none" w:sz="0" w:space="0" w:color="auto"/>
        <w:left w:val="none" w:sz="0" w:space="0" w:color="auto"/>
        <w:bottom w:val="none" w:sz="0" w:space="0" w:color="auto"/>
        <w:right w:val="none" w:sz="0" w:space="0" w:color="auto"/>
      </w:divBdr>
    </w:div>
    <w:div w:id="967397509">
      <w:bodyDiv w:val="1"/>
      <w:marLeft w:val="0"/>
      <w:marRight w:val="0"/>
      <w:marTop w:val="0"/>
      <w:marBottom w:val="0"/>
      <w:divBdr>
        <w:top w:val="none" w:sz="0" w:space="0" w:color="auto"/>
        <w:left w:val="none" w:sz="0" w:space="0" w:color="auto"/>
        <w:bottom w:val="none" w:sz="0" w:space="0" w:color="auto"/>
        <w:right w:val="none" w:sz="0" w:space="0" w:color="auto"/>
      </w:divBdr>
    </w:div>
    <w:div w:id="1125612904">
      <w:bodyDiv w:val="1"/>
      <w:marLeft w:val="0"/>
      <w:marRight w:val="0"/>
      <w:marTop w:val="0"/>
      <w:marBottom w:val="0"/>
      <w:divBdr>
        <w:top w:val="none" w:sz="0" w:space="0" w:color="auto"/>
        <w:left w:val="none" w:sz="0" w:space="0" w:color="auto"/>
        <w:bottom w:val="none" w:sz="0" w:space="0" w:color="auto"/>
        <w:right w:val="none" w:sz="0" w:space="0" w:color="auto"/>
      </w:divBdr>
    </w:div>
    <w:div w:id="1174106732">
      <w:bodyDiv w:val="1"/>
      <w:marLeft w:val="0"/>
      <w:marRight w:val="0"/>
      <w:marTop w:val="0"/>
      <w:marBottom w:val="0"/>
      <w:divBdr>
        <w:top w:val="none" w:sz="0" w:space="0" w:color="auto"/>
        <w:left w:val="none" w:sz="0" w:space="0" w:color="auto"/>
        <w:bottom w:val="none" w:sz="0" w:space="0" w:color="auto"/>
        <w:right w:val="none" w:sz="0" w:space="0" w:color="auto"/>
      </w:divBdr>
    </w:div>
    <w:div w:id="1254320024">
      <w:bodyDiv w:val="1"/>
      <w:marLeft w:val="0"/>
      <w:marRight w:val="0"/>
      <w:marTop w:val="0"/>
      <w:marBottom w:val="0"/>
      <w:divBdr>
        <w:top w:val="none" w:sz="0" w:space="0" w:color="auto"/>
        <w:left w:val="none" w:sz="0" w:space="0" w:color="auto"/>
        <w:bottom w:val="none" w:sz="0" w:space="0" w:color="auto"/>
        <w:right w:val="none" w:sz="0" w:space="0" w:color="auto"/>
      </w:divBdr>
    </w:div>
    <w:div w:id="1366366187">
      <w:bodyDiv w:val="1"/>
      <w:marLeft w:val="0"/>
      <w:marRight w:val="0"/>
      <w:marTop w:val="0"/>
      <w:marBottom w:val="0"/>
      <w:divBdr>
        <w:top w:val="none" w:sz="0" w:space="0" w:color="auto"/>
        <w:left w:val="none" w:sz="0" w:space="0" w:color="auto"/>
        <w:bottom w:val="none" w:sz="0" w:space="0" w:color="auto"/>
        <w:right w:val="none" w:sz="0" w:space="0" w:color="auto"/>
      </w:divBdr>
      <w:divsChild>
        <w:div w:id="770784265">
          <w:marLeft w:val="605"/>
          <w:marRight w:val="0"/>
          <w:marTop w:val="200"/>
          <w:marBottom w:val="40"/>
          <w:divBdr>
            <w:top w:val="none" w:sz="0" w:space="0" w:color="auto"/>
            <w:left w:val="none" w:sz="0" w:space="0" w:color="auto"/>
            <w:bottom w:val="none" w:sz="0" w:space="0" w:color="auto"/>
            <w:right w:val="none" w:sz="0" w:space="0" w:color="auto"/>
          </w:divBdr>
        </w:div>
      </w:divsChild>
    </w:div>
    <w:div w:id="1504468173">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679892596">
      <w:bodyDiv w:val="1"/>
      <w:marLeft w:val="0"/>
      <w:marRight w:val="0"/>
      <w:marTop w:val="0"/>
      <w:marBottom w:val="0"/>
      <w:divBdr>
        <w:top w:val="none" w:sz="0" w:space="0" w:color="auto"/>
        <w:left w:val="none" w:sz="0" w:space="0" w:color="auto"/>
        <w:bottom w:val="none" w:sz="0" w:space="0" w:color="auto"/>
        <w:right w:val="none" w:sz="0" w:space="0" w:color="auto"/>
      </w:divBdr>
    </w:div>
    <w:div w:id="1841504372">
      <w:bodyDiv w:val="1"/>
      <w:marLeft w:val="0"/>
      <w:marRight w:val="0"/>
      <w:marTop w:val="0"/>
      <w:marBottom w:val="0"/>
      <w:divBdr>
        <w:top w:val="none" w:sz="0" w:space="0" w:color="auto"/>
        <w:left w:val="none" w:sz="0" w:space="0" w:color="auto"/>
        <w:bottom w:val="none" w:sz="0" w:space="0" w:color="auto"/>
        <w:right w:val="none" w:sz="0" w:space="0" w:color="auto"/>
      </w:divBdr>
      <w:divsChild>
        <w:div w:id="1857650663">
          <w:marLeft w:val="547"/>
          <w:marRight w:val="0"/>
          <w:marTop w:val="0"/>
          <w:marBottom w:val="0"/>
          <w:divBdr>
            <w:top w:val="none" w:sz="0" w:space="0" w:color="auto"/>
            <w:left w:val="none" w:sz="0" w:space="0" w:color="auto"/>
            <w:bottom w:val="none" w:sz="0" w:space="0" w:color="auto"/>
            <w:right w:val="none" w:sz="0" w:space="0" w:color="auto"/>
          </w:divBdr>
        </w:div>
      </w:divsChild>
    </w:div>
    <w:div w:id="1881045138">
      <w:bodyDiv w:val="1"/>
      <w:marLeft w:val="0"/>
      <w:marRight w:val="0"/>
      <w:marTop w:val="0"/>
      <w:marBottom w:val="0"/>
      <w:divBdr>
        <w:top w:val="none" w:sz="0" w:space="0" w:color="auto"/>
        <w:left w:val="none" w:sz="0" w:space="0" w:color="auto"/>
        <w:bottom w:val="none" w:sz="0" w:space="0" w:color="auto"/>
        <w:right w:val="none" w:sz="0" w:space="0" w:color="auto"/>
      </w:divBdr>
    </w:div>
    <w:div w:id="1952275655">
      <w:bodyDiv w:val="1"/>
      <w:marLeft w:val="0"/>
      <w:marRight w:val="0"/>
      <w:marTop w:val="0"/>
      <w:marBottom w:val="0"/>
      <w:divBdr>
        <w:top w:val="none" w:sz="0" w:space="0" w:color="auto"/>
        <w:left w:val="none" w:sz="0" w:space="0" w:color="auto"/>
        <w:bottom w:val="none" w:sz="0" w:space="0" w:color="auto"/>
        <w:right w:val="none" w:sz="0" w:space="0" w:color="auto"/>
      </w:divBdr>
    </w:div>
    <w:div w:id="21335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0566-84A2-456F-B6DE-1A247805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22230</Words>
  <Characters>12672</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Jekaterina Videcka</cp:lastModifiedBy>
  <cp:revision>22</cp:revision>
  <cp:lastPrinted>2022-04-22T05:29:00Z</cp:lastPrinted>
  <dcterms:created xsi:type="dcterms:W3CDTF">2023-10-24T11:27:00Z</dcterms:created>
  <dcterms:modified xsi:type="dcterms:W3CDTF">2023-10-26T10:14:00Z</dcterms:modified>
</cp:coreProperties>
</file>