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80BB" w14:textId="77777777" w:rsidR="003F6133" w:rsidRPr="003F6133" w:rsidRDefault="003F6133" w:rsidP="003F6133">
      <w:r w:rsidRPr="003F6133">
        <w:rPr>
          <w:b/>
          <w:bCs/>
        </w:rPr>
        <w:t>Karjeras izglītībā pieejamie informācijas resursi pedagogiem, skolēniem, vecākiem par profesijām un nodarbinātību:</w:t>
      </w:r>
    </w:p>
    <w:tbl>
      <w:tblPr>
        <w:tblW w:w="9840" w:type="dxa"/>
        <w:tblBorders>
          <w:bottom w:val="single" w:sz="6" w:space="0" w:color="EBEDE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6"/>
        <w:gridCol w:w="4304"/>
      </w:tblGrid>
      <w:tr w:rsidR="003F6133" w:rsidRPr="003F6133" w14:paraId="41A86E96" w14:textId="77777777">
        <w:tc>
          <w:tcPr>
            <w:tcW w:w="0" w:type="auto"/>
            <w:tcBorders>
              <w:top w:val="single" w:sz="6" w:space="0" w:color="EBEDED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C1844DF" w14:textId="77777777" w:rsidR="003F6133" w:rsidRPr="003F6133" w:rsidRDefault="003F6133" w:rsidP="003F6133">
            <w:r w:rsidRPr="003F6133">
              <w:t>Nacionālajā izglītības iespēju datubāzē  </w:t>
            </w:r>
            <w:hyperlink r:id="rId4" w:tgtFrame="_blank" w:history="1">
              <w:r w:rsidRPr="003F6133">
                <w:rPr>
                  <w:rStyle w:val="Hipersaite"/>
                </w:rPr>
                <w:t>www.niid.lv</w:t>
              </w:r>
            </w:hyperlink>
            <w:r w:rsidRPr="003F6133">
              <w:t>  </w:t>
            </w:r>
          </w:p>
        </w:tc>
        <w:tc>
          <w:tcPr>
            <w:tcW w:w="0" w:type="auto"/>
            <w:tcBorders>
              <w:top w:val="single" w:sz="6" w:space="0" w:color="EBEDED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A170F07" w14:textId="77777777" w:rsidR="003F6133" w:rsidRPr="003F6133" w:rsidRDefault="003F6133" w:rsidP="003F6133">
            <w:r w:rsidRPr="003F6133">
              <w:t>Izglītības iespējas, mācību iestādes, </w:t>
            </w:r>
            <w:proofErr w:type="spellStart"/>
            <w:r w:rsidRPr="003F6133">
              <w:fldChar w:fldCharType="begin"/>
            </w:r>
            <w:r w:rsidRPr="003F6133">
              <w:instrText>HYPERLINK "http://www.niid.lv/infografikas" \t "_blank"</w:instrText>
            </w:r>
            <w:r w:rsidRPr="003F6133">
              <w:fldChar w:fldCharType="separate"/>
            </w:r>
            <w:r w:rsidRPr="003F6133">
              <w:rPr>
                <w:rStyle w:val="Hipersaite"/>
              </w:rPr>
              <w:t>infografikas</w:t>
            </w:r>
            <w:proofErr w:type="spellEnd"/>
            <w:r w:rsidRPr="003F6133">
              <w:fldChar w:fldCharType="end"/>
            </w:r>
            <w:r w:rsidRPr="003F6133">
              <w:t>, </w:t>
            </w:r>
            <w:hyperlink r:id="rId5" w:tgtFrame="_blank" w:history="1">
              <w:r w:rsidRPr="003F6133">
                <w:rPr>
                  <w:rStyle w:val="Hipersaite"/>
                </w:rPr>
                <w:t>karjeras izvēles testi</w:t>
              </w:r>
            </w:hyperlink>
            <w:r w:rsidRPr="003F6133">
              <w:t>, </w:t>
            </w:r>
            <w:hyperlink r:id="rId6" w:tgtFrame="_blank" w:history="1">
              <w:r w:rsidRPr="003F6133">
                <w:rPr>
                  <w:rStyle w:val="Hipersaite"/>
                </w:rPr>
                <w:t>e-</w:t>
              </w:r>
              <w:proofErr w:type="spellStart"/>
              <w:r w:rsidRPr="003F6133">
                <w:rPr>
                  <w:rStyle w:val="Hipersaite"/>
                </w:rPr>
                <w:t>konsultantācijas</w:t>
              </w:r>
              <w:proofErr w:type="spellEnd"/>
            </w:hyperlink>
            <w:r w:rsidRPr="003F6133">
              <w:t>, </w:t>
            </w:r>
            <w:hyperlink r:id="rId7" w:tgtFrame="_blank" w:history="1">
              <w:r w:rsidRPr="003F6133">
                <w:rPr>
                  <w:rStyle w:val="Hipersaite"/>
                </w:rPr>
                <w:t>digitālais asistents</w:t>
              </w:r>
            </w:hyperlink>
          </w:p>
        </w:tc>
      </w:tr>
      <w:tr w:rsidR="003F6133" w:rsidRPr="003F6133" w14:paraId="0D6E33E7" w14:textId="77777777">
        <w:tc>
          <w:tcPr>
            <w:tcW w:w="0" w:type="auto"/>
            <w:tcBorders>
              <w:top w:val="single" w:sz="6" w:space="0" w:color="EBEDED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5A751AC" w14:textId="77777777" w:rsidR="003F6133" w:rsidRPr="003F6133" w:rsidRDefault="003F6133" w:rsidP="003F6133">
            <w:hyperlink r:id="rId8" w:tgtFrame="_blank" w:history="1">
              <w:r w:rsidRPr="003F6133">
                <w:rPr>
                  <w:rStyle w:val="Hipersaite"/>
                </w:rPr>
                <w:t>www.profesijupasaule.lv</w:t>
              </w:r>
            </w:hyperlink>
            <w:r w:rsidRPr="003F6133">
              <w:t>    </w:t>
            </w:r>
          </w:p>
        </w:tc>
        <w:tc>
          <w:tcPr>
            <w:tcW w:w="0" w:type="auto"/>
            <w:tcBorders>
              <w:top w:val="single" w:sz="6" w:space="0" w:color="EBEDED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EF523E1" w14:textId="77777777" w:rsidR="003F6133" w:rsidRPr="003F6133" w:rsidRDefault="003F6133" w:rsidP="003F6133">
            <w:r w:rsidRPr="003F6133">
              <w:t>Interaktīvs instruments ar profesiju aprakstiem, video un pieredzes stāstiem, iespēja pabūt virtuālajā profesiju pasaulē</w:t>
            </w:r>
          </w:p>
        </w:tc>
      </w:tr>
      <w:tr w:rsidR="003F6133" w:rsidRPr="003F6133" w14:paraId="75BDCE86" w14:textId="77777777">
        <w:tc>
          <w:tcPr>
            <w:tcW w:w="0" w:type="auto"/>
            <w:tcBorders>
              <w:top w:val="single" w:sz="6" w:space="0" w:color="EBEDED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7C9CB21" w14:textId="77777777" w:rsidR="003F6133" w:rsidRPr="003F6133" w:rsidRDefault="003F6133" w:rsidP="003F6133">
            <w:r w:rsidRPr="003F6133">
              <w:t>Valsts izglītības attīstības aģentūras mājaslapas </w:t>
            </w:r>
            <w:hyperlink r:id="rId9" w:tgtFrame="_blank" w:history="1">
              <w:r w:rsidRPr="003F6133">
                <w:rPr>
                  <w:rStyle w:val="Hipersaite"/>
                </w:rPr>
                <w:t>www.viaa.gov.lv</w:t>
              </w:r>
            </w:hyperlink>
            <w:r w:rsidRPr="003F6133">
              <w:t>  </w:t>
            </w:r>
          </w:p>
        </w:tc>
        <w:tc>
          <w:tcPr>
            <w:tcW w:w="0" w:type="auto"/>
            <w:tcBorders>
              <w:top w:val="single" w:sz="6" w:space="0" w:color="EBEDED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382A340" w14:textId="77777777" w:rsidR="003F6133" w:rsidRPr="003F6133" w:rsidRDefault="003F6133" w:rsidP="003F6133">
            <w:r w:rsidRPr="003F6133">
              <w:t>Noderīgas video lekcijas par karjeras plānošanas jautājumiem, gan dažādi metodiski materiāli, kas būs interesanti gan vecākiem, gan skolēniem</w:t>
            </w:r>
          </w:p>
        </w:tc>
      </w:tr>
      <w:tr w:rsidR="003F6133" w:rsidRPr="003F6133" w14:paraId="091813F1" w14:textId="77777777">
        <w:tc>
          <w:tcPr>
            <w:tcW w:w="0" w:type="auto"/>
            <w:tcBorders>
              <w:top w:val="single" w:sz="6" w:space="0" w:color="EBEDED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DA8E9B0" w14:textId="77777777" w:rsidR="003F6133" w:rsidRPr="003F6133" w:rsidRDefault="003F6133" w:rsidP="003F6133">
            <w:hyperlink r:id="rId10" w:tgtFrame="_blank" w:history="1">
              <w:r w:rsidRPr="003F6133">
                <w:rPr>
                  <w:rStyle w:val="Hipersaite"/>
                </w:rPr>
                <w:t>www.nva.gov.lv</w:t>
              </w:r>
            </w:hyperlink>
            <w:r w:rsidRPr="003F6133">
              <w:t>  </w:t>
            </w:r>
          </w:p>
        </w:tc>
        <w:tc>
          <w:tcPr>
            <w:tcW w:w="0" w:type="auto"/>
            <w:tcBorders>
              <w:top w:val="single" w:sz="6" w:space="0" w:color="EBEDED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419B3EB" w14:textId="77777777" w:rsidR="003F6133" w:rsidRPr="003F6133" w:rsidRDefault="003F6133" w:rsidP="003F6133">
            <w:r w:rsidRPr="003F6133">
              <w:t>Padomi un uzdevumi profesijas izvēlē. Testi karjeras iespēju izzināšanai</w:t>
            </w:r>
          </w:p>
        </w:tc>
      </w:tr>
      <w:tr w:rsidR="003F6133" w:rsidRPr="003F6133" w14:paraId="1714091A" w14:textId="77777777">
        <w:tc>
          <w:tcPr>
            <w:tcW w:w="0" w:type="auto"/>
            <w:tcBorders>
              <w:top w:val="single" w:sz="6" w:space="0" w:color="EBEDED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BC1C8A8" w14:textId="77777777" w:rsidR="003F6133" w:rsidRPr="003F6133" w:rsidRDefault="003F6133" w:rsidP="003F6133">
            <w:hyperlink r:id="rId11" w:tgtFrame="_blank" w:history="1">
              <w:r w:rsidRPr="003F6133">
                <w:rPr>
                  <w:rStyle w:val="Hipersaite"/>
                </w:rPr>
                <w:t>www.prakse.lv</w:t>
              </w:r>
            </w:hyperlink>
            <w:r w:rsidRPr="003F6133">
              <w:t>  </w:t>
            </w:r>
          </w:p>
        </w:tc>
        <w:tc>
          <w:tcPr>
            <w:tcW w:w="0" w:type="auto"/>
            <w:tcBorders>
              <w:top w:val="single" w:sz="6" w:space="0" w:color="EBEDED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43BD981" w14:textId="77777777" w:rsidR="003F6133" w:rsidRPr="003F6133" w:rsidRDefault="003F6133" w:rsidP="003F6133">
            <w:r w:rsidRPr="003F6133">
              <w:t>Izglītība, karjeras testi, profesiju apraksts apvienots ar virtuālo informāciju</w:t>
            </w:r>
          </w:p>
        </w:tc>
      </w:tr>
      <w:tr w:rsidR="003F6133" w:rsidRPr="003F6133" w14:paraId="57487CCA" w14:textId="77777777">
        <w:tc>
          <w:tcPr>
            <w:tcW w:w="0" w:type="auto"/>
            <w:tcBorders>
              <w:top w:val="single" w:sz="6" w:space="0" w:color="EBEDED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6ADD8BF" w14:textId="77777777" w:rsidR="003F6133" w:rsidRPr="003F6133" w:rsidRDefault="003F6133" w:rsidP="003F6133">
            <w:hyperlink r:id="rId12" w:tgtFrame="_blank" w:history="1">
              <w:r w:rsidRPr="003F6133">
                <w:rPr>
                  <w:rStyle w:val="Hipersaite"/>
                </w:rPr>
                <w:t>parprof.lv</w:t>
              </w:r>
            </w:hyperlink>
          </w:p>
        </w:tc>
        <w:tc>
          <w:tcPr>
            <w:tcW w:w="0" w:type="auto"/>
            <w:tcBorders>
              <w:top w:val="single" w:sz="6" w:space="0" w:color="EBEDED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6612155" w14:textId="77777777" w:rsidR="003F6133" w:rsidRPr="003F6133" w:rsidRDefault="003F6133" w:rsidP="003F6133">
            <w:r w:rsidRPr="003F6133">
              <w:t>Lai palīdzētu izzināt profesiju pasaules dažādību, 1.-6. klašu skolēniem ir izstrādāta digitāli interaktīva spēle “Kļūšu par profesionāli”.</w:t>
            </w:r>
          </w:p>
        </w:tc>
      </w:tr>
      <w:tr w:rsidR="003F6133" w:rsidRPr="003F6133" w14:paraId="2D700026" w14:textId="77777777">
        <w:tc>
          <w:tcPr>
            <w:tcW w:w="0" w:type="auto"/>
            <w:tcBorders>
              <w:top w:val="single" w:sz="6" w:space="0" w:color="EBEDED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2E83318" w14:textId="77777777" w:rsidR="003F6133" w:rsidRPr="003F6133" w:rsidRDefault="003F6133" w:rsidP="003F6133">
            <w:hyperlink r:id="rId13" w:tgtFrame="_blank" w:history="1">
              <w:r w:rsidRPr="003F6133">
                <w:rPr>
                  <w:rStyle w:val="Hipersaite"/>
                </w:rPr>
                <w:t>https://www.tavaklase.lv/programma/re_09_stunda-tavai-karjerai/</w:t>
              </w:r>
            </w:hyperlink>
          </w:p>
        </w:tc>
        <w:tc>
          <w:tcPr>
            <w:tcW w:w="0" w:type="auto"/>
            <w:tcBorders>
              <w:top w:val="single" w:sz="6" w:space="0" w:color="EBEDED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0FCCDCC" w14:textId="77777777" w:rsidR="003F6133" w:rsidRPr="003F6133" w:rsidRDefault="003F6133" w:rsidP="003F6133">
            <w:r w:rsidRPr="003F6133">
              <w:t>Karjeras iespējas pēc 9.klases beigšanas</w:t>
            </w:r>
          </w:p>
        </w:tc>
      </w:tr>
    </w:tbl>
    <w:p w14:paraId="32177F1F" w14:textId="77777777" w:rsidR="002C35FA" w:rsidRDefault="002C35FA"/>
    <w:sectPr w:rsidR="002C35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33"/>
    <w:rsid w:val="002C35FA"/>
    <w:rsid w:val="003851B8"/>
    <w:rsid w:val="003F6133"/>
    <w:rsid w:val="00770D83"/>
    <w:rsid w:val="00DD1854"/>
    <w:rsid w:val="00FD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AAEC82"/>
  <w15:chartTrackingRefBased/>
  <w15:docId w15:val="{7148833D-9B7E-48B9-99BF-87E7D04E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F6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F6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F6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F6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F6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F6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F6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F6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F6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F6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F6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F6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F613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F613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F613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F613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F613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F613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F6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F6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F6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F6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F6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F613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F613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F613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F6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F613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F6133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3F6133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F6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esijupasaule.lv/" TargetMode="External"/><Relationship Id="rId13" Type="http://schemas.openxmlformats.org/officeDocument/2006/relationships/hyperlink" Target="https://www.tavaklase.lv/programma/re_09_stunda-tavai-karjera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iid.lv/niid_search?tgsel=true" TargetMode="External"/><Relationship Id="rId12" Type="http://schemas.openxmlformats.org/officeDocument/2006/relationships/hyperlink" Target="https://parprof.l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id.lv/niid_search?ct=ecs" TargetMode="External"/><Relationship Id="rId11" Type="http://schemas.openxmlformats.org/officeDocument/2006/relationships/hyperlink" Target="http://www.prakse.lv/" TargetMode="External"/><Relationship Id="rId5" Type="http://schemas.openxmlformats.org/officeDocument/2006/relationships/hyperlink" Target="http://www.niid.lv/tests/testi_sakums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nva.gov.lv/" TargetMode="External"/><Relationship Id="rId4" Type="http://schemas.openxmlformats.org/officeDocument/2006/relationships/hyperlink" Target="http://www.niid.lv/" TargetMode="External"/><Relationship Id="rId9" Type="http://schemas.openxmlformats.org/officeDocument/2006/relationships/hyperlink" Target="http://www.viaa.gov.l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Dubovs</dc:creator>
  <cp:keywords/>
  <dc:description/>
  <cp:lastModifiedBy>Vadims Dubovs</cp:lastModifiedBy>
  <cp:revision>2</cp:revision>
  <cp:lastPrinted>2026-01-07T10:37:00Z</cp:lastPrinted>
  <dcterms:created xsi:type="dcterms:W3CDTF">2026-01-07T11:11:00Z</dcterms:created>
  <dcterms:modified xsi:type="dcterms:W3CDTF">2026-01-07T11:11:00Z</dcterms:modified>
</cp:coreProperties>
</file>