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21" w:rsidRPr="002801B9" w:rsidRDefault="00E04F21" w:rsidP="00E04F21">
      <w:pPr>
        <w:spacing w:after="80"/>
        <w:jc w:val="center"/>
        <w:rPr>
          <w:sz w:val="24"/>
          <w:szCs w:val="24"/>
        </w:rPr>
      </w:pPr>
      <w:r w:rsidRPr="002801B9">
        <w:rPr>
          <w:sz w:val="24"/>
          <w:szCs w:val="24"/>
          <w:lang w:val="ru-RU"/>
        </w:rPr>
        <w:object w:dxaOrig="975"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61.8pt" o:ole="" fillcolor="window">
            <v:imagedata r:id="rId7" o:title=""/>
          </v:shape>
          <o:OLEObject Type="Embed" ProgID="Word.Picture.8" ShapeID="_x0000_i1025" DrawAspect="Content" ObjectID="_1674288543" r:id="rId8"/>
        </w:object>
      </w:r>
    </w:p>
    <w:p w:rsidR="00E04F21" w:rsidRPr="002801B9" w:rsidRDefault="00E04F21" w:rsidP="00E04F21">
      <w:pPr>
        <w:keepNext/>
        <w:jc w:val="center"/>
        <w:outlineLvl w:val="2"/>
        <w:rPr>
          <w:sz w:val="36"/>
          <w:szCs w:val="20"/>
        </w:rPr>
      </w:pPr>
      <w:r w:rsidRPr="002801B9">
        <w:rPr>
          <w:sz w:val="36"/>
          <w:szCs w:val="20"/>
        </w:rPr>
        <w:t>RĪGAS DAUGAVGRĪVAS VIDUSSKOLA</w:t>
      </w:r>
    </w:p>
    <w:p w:rsidR="00E04F21" w:rsidRPr="002801B9" w:rsidRDefault="00E04F21" w:rsidP="00E04F21">
      <w:pPr>
        <w:keepNext/>
        <w:jc w:val="center"/>
        <w:outlineLvl w:val="5"/>
      </w:pPr>
      <w:r w:rsidRPr="002801B9">
        <w:t>Parādes iela 5C, Rīga, LV-1016, tālrunis 674</w:t>
      </w:r>
      <w:r w:rsidR="00E319BE">
        <w:t>74432</w:t>
      </w:r>
      <w:r w:rsidRPr="002801B9">
        <w:t>,</w:t>
      </w:r>
      <w:r>
        <w:t xml:space="preserve"> </w:t>
      </w:r>
      <w:r w:rsidRPr="002801B9">
        <w:t>fakss 67430210,</w:t>
      </w:r>
      <w:r>
        <w:t xml:space="preserve"> </w:t>
      </w:r>
      <w:r w:rsidRPr="002801B9">
        <w:t>e-pasts rdvs@riga.lv</w:t>
      </w:r>
    </w:p>
    <w:p w:rsidR="00E04F21" w:rsidRPr="00EF23D0" w:rsidRDefault="00E04F21" w:rsidP="00E04F21">
      <w:pPr>
        <w:ind w:left="-567" w:firstLine="567"/>
        <w:rPr>
          <w:sz w:val="24"/>
          <w:szCs w:val="24"/>
        </w:rPr>
      </w:pPr>
    </w:p>
    <w:p w:rsidR="00E04F21" w:rsidRDefault="00E04F21" w:rsidP="00E04F21">
      <w:pPr>
        <w:jc w:val="center"/>
        <w:rPr>
          <w:sz w:val="34"/>
          <w:szCs w:val="34"/>
          <w:lang w:val="en-GB"/>
        </w:rPr>
      </w:pPr>
      <w:r w:rsidRPr="003A3801">
        <w:rPr>
          <w:sz w:val="34"/>
          <w:szCs w:val="34"/>
        </w:rPr>
        <w:t>IEKŠĒJIE NOTEIKUMI</w:t>
      </w:r>
      <w:r w:rsidRPr="003A3801">
        <w:rPr>
          <w:sz w:val="34"/>
          <w:szCs w:val="34"/>
          <w:lang w:val="en-GB"/>
        </w:rPr>
        <w:t xml:space="preserve"> </w:t>
      </w:r>
    </w:p>
    <w:p w:rsidR="00E04F21" w:rsidRPr="00A31C4C" w:rsidRDefault="00E04F21" w:rsidP="00E04F21">
      <w:pPr>
        <w:jc w:val="center"/>
        <w:rPr>
          <w:sz w:val="24"/>
          <w:szCs w:val="24"/>
          <w:lang w:val="en-GB"/>
        </w:rPr>
      </w:pPr>
      <w:r w:rsidRPr="00A31C4C">
        <w:rPr>
          <w:sz w:val="24"/>
          <w:szCs w:val="24"/>
          <w:lang w:val="en-GB"/>
        </w:rPr>
        <w:t>Rīgā</w:t>
      </w:r>
    </w:p>
    <w:p w:rsidR="00E04F21" w:rsidRPr="002801B9" w:rsidRDefault="00E04F21" w:rsidP="00E04F21">
      <w:pPr>
        <w:jc w:val="center"/>
        <w:rPr>
          <w:szCs w:val="24"/>
          <w:lang w:val="en-GB"/>
        </w:rPr>
      </w:pPr>
    </w:p>
    <w:tbl>
      <w:tblPr>
        <w:tblW w:w="0" w:type="auto"/>
        <w:tblLayout w:type="fixed"/>
        <w:tblLook w:val="04A0" w:firstRow="1" w:lastRow="0" w:firstColumn="1" w:lastColumn="0" w:noHBand="0" w:noVBand="1"/>
      </w:tblPr>
      <w:tblGrid>
        <w:gridCol w:w="4261"/>
        <w:gridCol w:w="5520"/>
      </w:tblGrid>
      <w:tr w:rsidR="00E04F21" w:rsidRPr="001F412F" w:rsidTr="00E10509">
        <w:tc>
          <w:tcPr>
            <w:tcW w:w="4261" w:type="dxa"/>
            <w:hideMark/>
          </w:tcPr>
          <w:p w:rsidR="00E04F21" w:rsidRPr="001F412F" w:rsidRDefault="00487D57" w:rsidP="00487D57">
            <w:pPr>
              <w:rPr>
                <w:szCs w:val="26"/>
              </w:rPr>
            </w:pPr>
            <w:r>
              <w:rPr>
                <w:szCs w:val="26"/>
              </w:rPr>
              <w:t>01.10</w:t>
            </w:r>
            <w:r w:rsidR="00E04F21" w:rsidRPr="001F412F">
              <w:rPr>
                <w:szCs w:val="26"/>
              </w:rPr>
              <w:t>.2020.</w:t>
            </w:r>
          </w:p>
        </w:tc>
        <w:tc>
          <w:tcPr>
            <w:tcW w:w="5520" w:type="dxa"/>
            <w:hideMark/>
          </w:tcPr>
          <w:p w:rsidR="00E04F21" w:rsidRPr="001F412F" w:rsidRDefault="00E10509" w:rsidP="00487D57">
            <w:pPr>
              <w:jc w:val="right"/>
              <w:rPr>
                <w:szCs w:val="26"/>
              </w:rPr>
            </w:pPr>
            <w:r w:rsidRPr="001F412F">
              <w:rPr>
                <w:szCs w:val="26"/>
              </w:rPr>
              <w:t xml:space="preserve">  </w:t>
            </w:r>
            <w:r w:rsidR="00487D57">
              <w:rPr>
                <w:szCs w:val="26"/>
              </w:rPr>
              <w:t>Nr.VSD-20-16</w:t>
            </w:r>
            <w:r w:rsidR="00E04F21" w:rsidRPr="001F412F">
              <w:rPr>
                <w:szCs w:val="26"/>
              </w:rPr>
              <w:t>-nts</w:t>
            </w:r>
          </w:p>
        </w:tc>
      </w:tr>
    </w:tbl>
    <w:p w:rsidR="00322DFE" w:rsidRDefault="00322DFE">
      <w:pPr>
        <w:pStyle w:val="BodyText"/>
        <w:spacing w:before="5"/>
        <w:ind w:left="0" w:firstLine="0"/>
        <w:rPr>
          <w:sz w:val="22"/>
        </w:rPr>
      </w:pPr>
    </w:p>
    <w:p w:rsidR="00322DFE" w:rsidRDefault="000A31DB" w:rsidP="00E04F21">
      <w:pPr>
        <w:ind w:right="3"/>
        <w:jc w:val="center"/>
        <w:rPr>
          <w:b/>
          <w:sz w:val="26"/>
        </w:rPr>
      </w:pPr>
      <w:r>
        <w:rPr>
          <w:b/>
          <w:sz w:val="26"/>
        </w:rPr>
        <w:t xml:space="preserve">Izglītojamo sasniegumu vērtēšanas </w:t>
      </w:r>
      <w:r w:rsidR="00E04F21">
        <w:rPr>
          <w:b/>
          <w:sz w:val="26"/>
        </w:rPr>
        <w:t>k</w:t>
      </w:r>
      <w:r>
        <w:rPr>
          <w:b/>
          <w:sz w:val="26"/>
        </w:rPr>
        <w:t>ārtība</w:t>
      </w:r>
    </w:p>
    <w:p w:rsidR="00322DFE" w:rsidRDefault="00322DFE">
      <w:pPr>
        <w:pStyle w:val="BodyText"/>
        <w:spacing w:before="7"/>
        <w:ind w:left="0" w:firstLine="0"/>
        <w:rPr>
          <w:b/>
          <w:sz w:val="25"/>
        </w:rPr>
      </w:pPr>
    </w:p>
    <w:p w:rsidR="00E04F21" w:rsidRDefault="000A31DB" w:rsidP="000A49E8">
      <w:pPr>
        <w:spacing w:before="1"/>
        <w:ind w:right="89"/>
        <w:jc w:val="right"/>
        <w:rPr>
          <w:i/>
        </w:rPr>
      </w:pPr>
      <w:r>
        <w:rPr>
          <w:i/>
        </w:rPr>
        <w:t>Izdoti saskaņā ar Vispārējās izglītības likuma 10.panta trešās daļas</w:t>
      </w:r>
    </w:p>
    <w:p w:rsidR="00D14C22" w:rsidRDefault="000A31DB" w:rsidP="00D14C22">
      <w:pPr>
        <w:spacing w:before="1"/>
        <w:ind w:right="89"/>
        <w:jc w:val="right"/>
        <w:rPr>
          <w:i/>
        </w:rPr>
      </w:pPr>
      <w:r>
        <w:rPr>
          <w:i/>
        </w:rPr>
        <w:t xml:space="preserve"> 2.punktu,</w:t>
      </w:r>
      <w:r w:rsidR="00E04F21">
        <w:rPr>
          <w:i/>
        </w:rPr>
        <w:t xml:space="preserve"> </w:t>
      </w:r>
      <w:r w:rsidR="000A49E8">
        <w:rPr>
          <w:i/>
        </w:rPr>
        <w:t>Ministru kabineta</w:t>
      </w:r>
      <w:r>
        <w:rPr>
          <w:i/>
        </w:rPr>
        <w:t>2018. gada 27. novembra noteikumiem Nr.</w:t>
      </w:r>
      <w:r>
        <w:rPr>
          <w:i/>
          <w:spacing w:val="-2"/>
        </w:rPr>
        <w:t xml:space="preserve"> </w:t>
      </w:r>
      <w:r w:rsidR="000A49E8">
        <w:rPr>
          <w:i/>
        </w:rPr>
        <w:t>747</w:t>
      </w:r>
    </w:p>
    <w:p w:rsidR="00D14C22" w:rsidRDefault="000A49E8" w:rsidP="00D14C22">
      <w:pPr>
        <w:spacing w:before="1"/>
        <w:ind w:right="89"/>
        <w:jc w:val="right"/>
        <w:rPr>
          <w:i/>
        </w:rPr>
      </w:pPr>
      <w:r>
        <w:rPr>
          <w:i/>
        </w:rPr>
        <w:t>“Noteikumi par valsts</w:t>
      </w:r>
      <w:r w:rsidR="00D14C22">
        <w:rPr>
          <w:i/>
        </w:rPr>
        <w:t xml:space="preserve"> </w:t>
      </w:r>
      <w:r w:rsidR="000A31DB">
        <w:rPr>
          <w:i/>
        </w:rPr>
        <w:t>pamatizglītī</w:t>
      </w:r>
      <w:bookmarkStart w:id="0" w:name="_GoBack"/>
      <w:bookmarkEnd w:id="0"/>
      <w:r w:rsidR="000A31DB">
        <w:rPr>
          <w:i/>
        </w:rPr>
        <w:t xml:space="preserve">bas standartu un pamatizglītības </w:t>
      </w:r>
    </w:p>
    <w:p w:rsidR="00D14C22" w:rsidRDefault="000A31DB" w:rsidP="00D14C22">
      <w:pPr>
        <w:spacing w:before="1"/>
        <w:ind w:right="89"/>
        <w:jc w:val="right"/>
        <w:rPr>
          <w:i/>
        </w:rPr>
      </w:pPr>
      <w:r>
        <w:rPr>
          <w:i/>
        </w:rPr>
        <w:t>programmu paraugiem” 15. punktu, Ministru kabineta 2019. gada 3.septembra</w:t>
      </w:r>
    </w:p>
    <w:p w:rsidR="00D14C22" w:rsidRDefault="000A31DB" w:rsidP="00D14C22">
      <w:pPr>
        <w:spacing w:before="1"/>
        <w:ind w:right="89"/>
        <w:jc w:val="right"/>
        <w:rPr>
          <w:i/>
        </w:rPr>
      </w:pPr>
      <w:r>
        <w:rPr>
          <w:i/>
        </w:rPr>
        <w:t xml:space="preserve"> noteikumiem Nr. 416 “Noteikumi par valsts vispārējās vidējās izglītības </w:t>
      </w:r>
      <w:r w:rsidR="000A49E8">
        <w:rPr>
          <w:i/>
        </w:rPr>
        <w:t>standartu</w:t>
      </w:r>
    </w:p>
    <w:p w:rsidR="00322DFE" w:rsidRDefault="000A49E8" w:rsidP="00D14C22">
      <w:pPr>
        <w:spacing w:before="1"/>
        <w:ind w:right="89"/>
        <w:jc w:val="right"/>
        <w:rPr>
          <w:i/>
        </w:rPr>
      </w:pPr>
      <w:r>
        <w:rPr>
          <w:i/>
        </w:rPr>
        <w:t xml:space="preserve"> un vispārējās vidējās</w:t>
      </w:r>
      <w:r w:rsidR="00D14C22">
        <w:rPr>
          <w:i/>
        </w:rPr>
        <w:t xml:space="preserve"> </w:t>
      </w:r>
      <w:r w:rsidR="000A31DB">
        <w:rPr>
          <w:i/>
        </w:rPr>
        <w:t>izglītības programmas paraugiem” 20. punktu</w:t>
      </w:r>
    </w:p>
    <w:p w:rsidR="00322DFE" w:rsidRDefault="00322DFE" w:rsidP="00E04F21">
      <w:pPr>
        <w:pStyle w:val="BodyText"/>
        <w:ind w:left="0" w:firstLine="0"/>
        <w:jc w:val="right"/>
        <w:rPr>
          <w:i/>
          <w:sz w:val="24"/>
        </w:rPr>
      </w:pPr>
    </w:p>
    <w:p w:rsidR="00322DFE" w:rsidRDefault="000A31DB">
      <w:pPr>
        <w:pStyle w:val="Heading1"/>
        <w:numPr>
          <w:ilvl w:val="0"/>
          <w:numId w:val="2"/>
        </w:numPr>
        <w:tabs>
          <w:tab w:val="left" w:pos="4099"/>
          <w:tab w:val="left" w:pos="4100"/>
        </w:tabs>
        <w:spacing w:before="0"/>
        <w:ind w:hanging="450"/>
        <w:jc w:val="left"/>
      </w:pPr>
      <w:r>
        <w:t>Vispārīgie</w:t>
      </w:r>
      <w:r>
        <w:rPr>
          <w:spacing w:val="-1"/>
        </w:rPr>
        <w:t xml:space="preserve"> </w:t>
      </w:r>
      <w:r>
        <w:t>jautājumi</w:t>
      </w:r>
    </w:p>
    <w:p w:rsidR="00322DFE" w:rsidRDefault="000A31DB" w:rsidP="001E2AB2">
      <w:pPr>
        <w:pStyle w:val="ListParagraph"/>
        <w:numPr>
          <w:ilvl w:val="0"/>
          <w:numId w:val="1"/>
        </w:numPr>
        <w:tabs>
          <w:tab w:val="left" w:pos="1742"/>
        </w:tabs>
        <w:spacing w:before="239"/>
        <w:ind w:left="0" w:right="208" w:firstLine="851"/>
        <w:jc w:val="both"/>
        <w:rPr>
          <w:sz w:val="26"/>
        </w:rPr>
      </w:pPr>
      <w:r>
        <w:rPr>
          <w:sz w:val="26"/>
        </w:rPr>
        <w:t xml:space="preserve">Iekšējie noteikumi nosaka Rīgas </w:t>
      </w:r>
      <w:r w:rsidR="00E04F21">
        <w:rPr>
          <w:sz w:val="26"/>
        </w:rPr>
        <w:t xml:space="preserve">Daugavgrīvas </w:t>
      </w:r>
      <w:r>
        <w:rPr>
          <w:sz w:val="26"/>
        </w:rPr>
        <w:t>vidusskolas (turpmāk – Skola) izglītojamo mācību sasniegumu vērtēšanas kārtību un organizāciju Skolā, nodrošinot izglītojamo snieguma vērtēšanas kvalitāti atbilstoši normatīvo aktu</w:t>
      </w:r>
      <w:r>
        <w:rPr>
          <w:spacing w:val="-17"/>
          <w:sz w:val="26"/>
        </w:rPr>
        <w:t xml:space="preserve"> </w:t>
      </w:r>
      <w:r>
        <w:rPr>
          <w:sz w:val="26"/>
        </w:rPr>
        <w:t>prasībām.</w:t>
      </w:r>
    </w:p>
    <w:p w:rsidR="00322DFE" w:rsidRDefault="00322DFE">
      <w:pPr>
        <w:pStyle w:val="BodyText"/>
        <w:spacing w:before="1"/>
        <w:ind w:left="0" w:firstLine="0"/>
        <w:rPr>
          <w:sz w:val="24"/>
        </w:rPr>
      </w:pPr>
    </w:p>
    <w:p w:rsidR="00322DFE" w:rsidRPr="00A74A5F" w:rsidRDefault="000A31DB" w:rsidP="00A74A5F">
      <w:pPr>
        <w:pStyle w:val="ListParagraph"/>
        <w:numPr>
          <w:ilvl w:val="0"/>
          <w:numId w:val="1"/>
        </w:numPr>
        <w:tabs>
          <w:tab w:val="left" w:pos="1742"/>
        </w:tabs>
        <w:ind w:left="0" w:right="210" w:firstLine="851"/>
        <w:jc w:val="both"/>
        <w:rPr>
          <w:sz w:val="24"/>
        </w:rPr>
      </w:pPr>
      <w:r>
        <w:rPr>
          <w:sz w:val="26"/>
        </w:rPr>
        <w:t>Izglītojamo mācību sasniegumu vērtēšanas mērķis</w:t>
      </w:r>
      <w:r w:rsidR="00A74A5F">
        <w:rPr>
          <w:sz w:val="26"/>
        </w:rPr>
        <w:t>:</w:t>
      </w:r>
      <w:r>
        <w:rPr>
          <w:sz w:val="26"/>
        </w:rPr>
        <w:t xml:space="preserve"> </w:t>
      </w:r>
    </w:p>
    <w:p w:rsidR="00A74A5F" w:rsidRPr="00A74A5F" w:rsidRDefault="00A74A5F" w:rsidP="00A74A5F">
      <w:pPr>
        <w:pStyle w:val="ListParagraph"/>
        <w:rPr>
          <w:sz w:val="24"/>
        </w:rPr>
      </w:pPr>
    </w:p>
    <w:p w:rsidR="00A74A5F" w:rsidRPr="00EC42A8" w:rsidRDefault="00A74A5F" w:rsidP="001E2AB2">
      <w:pPr>
        <w:pStyle w:val="ListParagraph"/>
        <w:widowControl/>
        <w:numPr>
          <w:ilvl w:val="1"/>
          <w:numId w:val="1"/>
        </w:numPr>
        <w:tabs>
          <w:tab w:val="left" w:pos="851"/>
        </w:tabs>
        <w:autoSpaceDE/>
        <w:autoSpaceDN/>
        <w:spacing w:line="240" w:lineRule="atLeast"/>
        <w:ind w:left="0" w:firstLine="868"/>
        <w:contextualSpacing/>
        <w:jc w:val="both"/>
        <w:rPr>
          <w:sz w:val="26"/>
          <w:szCs w:val="26"/>
        </w:rPr>
      </w:pPr>
      <w:r w:rsidRPr="00EC42A8">
        <w:rPr>
          <w:sz w:val="26"/>
          <w:szCs w:val="26"/>
        </w:rPr>
        <w:t>veidot vienotu pieeju vērtēšanai kā integrētai izglītības procesa sastāvdaļai Skolā;</w:t>
      </w:r>
    </w:p>
    <w:p w:rsidR="00A74A5F" w:rsidRPr="00EC42A8" w:rsidRDefault="00A74A5F" w:rsidP="001E2AB2">
      <w:pPr>
        <w:pStyle w:val="ListParagraph"/>
        <w:widowControl/>
        <w:numPr>
          <w:ilvl w:val="1"/>
          <w:numId w:val="1"/>
        </w:numPr>
        <w:tabs>
          <w:tab w:val="left" w:pos="851"/>
        </w:tabs>
        <w:autoSpaceDE/>
        <w:autoSpaceDN/>
        <w:spacing w:line="240" w:lineRule="atLeast"/>
        <w:ind w:left="0" w:firstLine="868"/>
        <w:contextualSpacing/>
        <w:jc w:val="both"/>
        <w:rPr>
          <w:sz w:val="26"/>
          <w:szCs w:val="26"/>
        </w:rPr>
      </w:pPr>
      <w:r w:rsidRPr="00EC42A8">
        <w:rPr>
          <w:sz w:val="26"/>
          <w:szCs w:val="26"/>
        </w:rPr>
        <w:t>iegūt objektīvu un profesionālu skolēna kompetenču (zināšanu, prasmju, attieksmju) un paveiktā darba līmeņa konkrētā tēmā un laikā konkrētā mācību priekšmetā snieguma raksturojumu;</w:t>
      </w:r>
    </w:p>
    <w:p w:rsidR="00A74A5F" w:rsidRPr="00EC42A8" w:rsidRDefault="00A74A5F" w:rsidP="001E2AB2">
      <w:pPr>
        <w:pStyle w:val="ListParagraph"/>
        <w:widowControl/>
        <w:numPr>
          <w:ilvl w:val="1"/>
          <w:numId w:val="1"/>
        </w:numPr>
        <w:tabs>
          <w:tab w:val="left" w:pos="851"/>
        </w:tabs>
        <w:autoSpaceDE/>
        <w:autoSpaceDN/>
        <w:spacing w:line="240" w:lineRule="atLeast"/>
        <w:ind w:left="0" w:firstLine="868"/>
        <w:contextualSpacing/>
        <w:jc w:val="both"/>
        <w:rPr>
          <w:sz w:val="26"/>
          <w:szCs w:val="26"/>
        </w:rPr>
      </w:pPr>
      <w:r w:rsidRPr="00EC42A8">
        <w:rPr>
          <w:sz w:val="26"/>
          <w:szCs w:val="26"/>
        </w:rPr>
        <w:t>iegūt iespējami precīzu atgriezenisko saiti un informāciju, lai varētu uzlabot mācīšanu un mācīšanos.</w:t>
      </w:r>
    </w:p>
    <w:p w:rsidR="00A74A5F" w:rsidRPr="00A74A5F" w:rsidRDefault="00A74A5F" w:rsidP="001E2AB2">
      <w:pPr>
        <w:pStyle w:val="ListParagraph"/>
        <w:tabs>
          <w:tab w:val="left" w:pos="1742"/>
        </w:tabs>
        <w:ind w:left="0" w:right="210" w:firstLine="0"/>
        <w:rPr>
          <w:sz w:val="24"/>
        </w:rPr>
      </w:pPr>
    </w:p>
    <w:p w:rsidR="00322DFE" w:rsidRDefault="000A31DB" w:rsidP="001E2AB2">
      <w:pPr>
        <w:pStyle w:val="ListParagraph"/>
        <w:numPr>
          <w:ilvl w:val="0"/>
          <w:numId w:val="1"/>
        </w:numPr>
        <w:tabs>
          <w:tab w:val="left" w:pos="1741"/>
          <w:tab w:val="left" w:pos="1742"/>
        </w:tabs>
        <w:ind w:left="1742"/>
        <w:jc w:val="both"/>
        <w:rPr>
          <w:sz w:val="26"/>
        </w:rPr>
      </w:pPr>
      <w:r>
        <w:rPr>
          <w:sz w:val="26"/>
        </w:rPr>
        <w:t>Izglītojamo mācību sasniegumu vērtēšanas</w:t>
      </w:r>
      <w:r>
        <w:rPr>
          <w:spacing w:val="1"/>
          <w:sz w:val="26"/>
        </w:rPr>
        <w:t xml:space="preserve"> </w:t>
      </w:r>
      <w:r>
        <w:rPr>
          <w:sz w:val="26"/>
        </w:rPr>
        <w:t>uzdevumi:</w:t>
      </w:r>
    </w:p>
    <w:p w:rsidR="00322DFE" w:rsidRDefault="00322DFE" w:rsidP="001E2AB2">
      <w:pPr>
        <w:jc w:val="both"/>
        <w:rPr>
          <w:sz w:val="26"/>
        </w:rPr>
      </w:pPr>
    </w:p>
    <w:p w:rsidR="00322DFE" w:rsidRDefault="000A31DB" w:rsidP="001E2AB2">
      <w:pPr>
        <w:pStyle w:val="ListParagraph"/>
        <w:numPr>
          <w:ilvl w:val="1"/>
          <w:numId w:val="1"/>
        </w:numPr>
        <w:tabs>
          <w:tab w:val="left" w:pos="1741"/>
          <w:tab w:val="left" w:pos="1742"/>
        </w:tabs>
        <w:spacing w:before="78"/>
        <w:jc w:val="both"/>
        <w:rPr>
          <w:sz w:val="26"/>
        </w:rPr>
      </w:pPr>
      <w:r>
        <w:rPr>
          <w:sz w:val="26"/>
        </w:rPr>
        <w:t>sekmēt izglītojamo atbildību par sasniedzamo rezultātu mācību</w:t>
      </w:r>
      <w:r>
        <w:rPr>
          <w:spacing w:val="-17"/>
          <w:sz w:val="26"/>
        </w:rPr>
        <w:t xml:space="preserve"> </w:t>
      </w:r>
      <w:r>
        <w:rPr>
          <w:sz w:val="26"/>
        </w:rPr>
        <w:t>procesā;</w:t>
      </w:r>
    </w:p>
    <w:p w:rsidR="00322DFE" w:rsidRDefault="000A31DB" w:rsidP="001E2AB2">
      <w:pPr>
        <w:pStyle w:val="ListParagraph"/>
        <w:numPr>
          <w:ilvl w:val="1"/>
          <w:numId w:val="1"/>
        </w:numPr>
        <w:tabs>
          <w:tab w:val="left" w:pos="1741"/>
          <w:tab w:val="left" w:pos="1742"/>
          <w:tab w:val="left" w:pos="2657"/>
          <w:tab w:val="left" w:pos="4154"/>
          <w:tab w:val="left" w:pos="5662"/>
          <w:tab w:val="left" w:pos="6293"/>
          <w:tab w:val="left" w:pos="7658"/>
          <w:tab w:val="left" w:pos="8807"/>
          <w:tab w:val="left" w:pos="9366"/>
        </w:tabs>
        <w:spacing w:before="1"/>
        <w:ind w:left="302" w:right="209" w:firstLine="566"/>
        <w:jc w:val="both"/>
        <w:rPr>
          <w:sz w:val="26"/>
        </w:rPr>
      </w:pPr>
      <w:r>
        <w:rPr>
          <w:sz w:val="26"/>
        </w:rPr>
        <w:t>sniegt</w:t>
      </w:r>
      <w:r>
        <w:rPr>
          <w:sz w:val="26"/>
        </w:rPr>
        <w:tab/>
        <w:t>pedagogam</w:t>
      </w:r>
      <w:r>
        <w:rPr>
          <w:sz w:val="26"/>
        </w:rPr>
        <w:tab/>
        <w:t>informāciju</w:t>
      </w:r>
      <w:r>
        <w:rPr>
          <w:sz w:val="26"/>
        </w:rPr>
        <w:tab/>
        <w:t>par</w:t>
      </w:r>
      <w:r>
        <w:rPr>
          <w:sz w:val="26"/>
        </w:rPr>
        <w:tab/>
        <w:t>mācīšanas</w:t>
      </w:r>
      <w:r>
        <w:rPr>
          <w:sz w:val="26"/>
        </w:rPr>
        <w:tab/>
        <w:t>kvalitāti</w:t>
      </w:r>
      <w:r>
        <w:rPr>
          <w:sz w:val="26"/>
        </w:rPr>
        <w:tab/>
        <w:t>un</w:t>
      </w:r>
      <w:r>
        <w:rPr>
          <w:sz w:val="26"/>
        </w:rPr>
        <w:tab/>
      </w:r>
      <w:r>
        <w:rPr>
          <w:spacing w:val="-6"/>
          <w:sz w:val="26"/>
        </w:rPr>
        <w:t xml:space="preserve">tās </w:t>
      </w:r>
      <w:r>
        <w:rPr>
          <w:sz w:val="26"/>
        </w:rPr>
        <w:t>nepieciešamajiem</w:t>
      </w:r>
      <w:r>
        <w:rPr>
          <w:spacing w:val="-2"/>
          <w:sz w:val="26"/>
        </w:rPr>
        <w:t xml:space="preserve"> </w:t>
      </w:r>
      <w:r>
        <w:rPr>
          <w:sz w:val="26"/>
        </w:rPr>
        <w:t>uzlabojumiem;</w:t>
      </w:r>
    </w:p>
    <w:p w:rsidR="00322DFE" w:rsidRDefault="000A31DB" w:rsidP="001E2AB2">
      <w:pPr>
        <w:pStyle w:val="ListParagraph"/>
        <w:numPr>
          <w:ilvl w:val="1"/>
          <w:numId w:val="1"/>
        </w:numPr>
        <w:tabs>
          <w:tab w:val="left" w:pos="1741"/>
          <w:tab w:val="left" w:pos="1742"/>
        </w:tabs>
        <w:ind w:left="302" w:right="213" w:firstLine="566"/>
        <w:jc w:val="both"/>
        <w:rPr>
          <w:sz w:val="26"/>
        </w:rPr>
      </w:pPr>
      <w:r>
        <w:rPr>
          <w:sz w:val="26"/>
        </w:rPr>
        <w:t>veicināt regulāru atgriezenisko saiti par izglītojamo sasniedzamajiem rezultātiem un</w:t>
      </w:r>
      <w:r>
        <w:rPr>
          <w:spacing w:val="-1"/>
          <w:sz w:val="26"/>
        </w:rPr>
        <w:t xml:space="preserve"> </w:t>
      </w:r>
      <w:r>
        <w:rPr>
          <w:sz w:val="26"/>
        </w:rPr>
        <w:t>mācīšanos;</w:t>
      </w:r>
    </w:p>
    <w:p w:rsidR="00322DFE" w:rsidRDefault="000A31DB" w:rsidP="001E2AB2">
      <w:pPr>
        <w:pStyle w:val="ListParagraph"/>
        <w:numPr>
          <w:ilvl w:val="1"/>
          <w:numId w:val="1"/>
        </w:numPr>
        <w:tabs>
          <w:tab w:val="left" w:pos="1741"/>
          <w:tab w:val="left" w:pos="1742"/>
        </w:tabs>
        <w:spacing w:line="299" w:lineRule="exact"/>
        <w:jc w:val="both"/>
        <w:rPr>
          <w:sz w:val="26"/>
        </w:rPr>
      </w:pPr>
      <w:r>
        <w:rPr>
          <w:sz w:val="26"/>
        </w:rPr>
        <w:t>izvērtēt katra izglītojamā mācību snieguma un izaugsmes</w:t>
      </w:r>
      <w:r>
        <w:rPr>
          <w:spacing w:val="-40"/>
          <w:sz w:val="26"/>
        </w:rPr>
        <w:t xml:space="preserve"> </w:t>
      </w:r>
      <w:r>
        <w:rPr>
          <w:sz w:val="26"/>
        </w:rPr>
        <w:t>dinamiku;</w:t>
      </w:r>
    </w:p>
    <w:p w:rsidR="00322DFE" w:rsidRDefault="000A31DB" w:rsidP="001E2AB2">
      <w:pPr>
        <w:pStyle w:val="ListParagraph"/>
        <w:numPr>
          <w:ilvl w:val="1"/>
          <w:numId w:val="1"/>
        </w:numPr>
        <w:tabs>
          <w:tab w:val="left" w:pos="1741"/>
          <w:tab w:val="left" w:pos="1742"/>
        </w:tabs>
        <w:spacing w:before="1"/>
        <w:jc w:val="both"/>
        <w:rPr>
          <w:sz w:val="26"/>
        </w:rPr>
      </w:pPr>
      <w:r>
        <w:rPr>
          <w:sz w:val="26"/>
        </w:rPr>
        <w:t>veicināt pedagogu, izglītojamo un tiesisko pārstāvju</w:t>
      </w:r>
      <w:r>
        <w:rPr>
          <w:spacing w:val="-20"/>
          <w:sz w:val="26"/>
        </w:rPr>
        <w:t xml:space="preserve"> </w:t>
      </w:r>
      <w:r>
        <w:rPr>
          <w:sz w:val="26"/>
        </w:rPr>
        <w:t>sadarbību.</w:t>
      </w:r>
    </w:p>
    <w:p w:rsidR="00322DFE" w:rsidRDefault="00322DFE" w:rsidP="001E2AB2">
      <w:pPr>
        <w:pStyle w:val="BodyText"/>
        <w:spacing w:before="10"/>
        <w:ind w:left="0" w:firstLine="0"/>
        <w:jc w:val="both"/>
        <w:rPr>
          <w:sz w:val="23"/>
        </w:rPr>
      </w:pPr>
    </w:p>
    <w:p w:rsidR="00322DFE" w:rsidRDefault="000A31DB" w:rsidP="001E2AB2">
      <w:pPr>
        <w:pStyle w:val="ListParagraph"/>
        <w:numPr>
          <w:ilvl w:val="0"/>
          <w:numId w:val="1"/>
        </w:numPr>
        <w:tabs>
          <w:tab w:val="left" w:pos="1741"/>
          <w:tab w:val="left" w:pos="1742"/>
          <w:tab w:val="left" w:pos="2907"/>
          <w:tab w:val="left" w:pos="4193"/>
          <w:tab w:val="left" w:pos="5994"/>
          <w:tab w:val="left" w:pos="6455"/>
          <w:tab w:val="left" w:pos="7458"/>
          <w:tab w:val="left" w:pos="8423"/>
        </w:tabs>
        <w:ind w:left="0" w:right="211" w:firstLine="851"/>
        <w:jc w:val="both"/>
        <w:rPr>
          <w:sz w:val="26"/>
        </w:rPr>
      </w:pPr>
      <w:r>
        <w:rPr>
          <w:sz w:val="26"/>
        </w:rPr>
        <w:t>Izglītības</w:t>
      </w:r>
      <w:r>
        <w:rPr>
          <w:sz w:val="26"/>
        </w:rPr>
        <w:tab/>
        <w:t>vērtēšanas</w:t>
      </w:r>
      <w:r>
        <w:rPr>
          <w:sz w:val="26"/>
        </w:rPr>
        <w:tab/>
        <w:t>pamatprincipus</w:t>
      </w:r>
      <w:r>
        <w:rPr>
          <w:sz w:val="26"/>
        </w:rPr>
        <w:tab/>
        <w:t>un</w:t>
      </w:r>
      <w:r>
        <w:rPr>
          <w:sz w:val="26"/>
        </w:rPr>
        <w:tab/>
        <w:t>kārtību,</w:t>
      </w:r>
      <w:r>
        <w:rPr>
          <w:sz w:val="26"/>
        </w:rPr>
        <w:tab/>
        <w:t>mācību</w:t>
      </w:r>
      <w:r>
        <w:rPr>
          <w:sz w:val="26"/>
        </w:rPr>
        <w:tab/>
        <w:t>sasniegumu vērtēšanas formas un metodiskos paņēmienus nosaka Ministru kabineta</w:t>
      </w:r>
      <w:r>
        <w:rPr>
          <w:spacing w:val="-9"/>
          <w:sz w:val="26"/>
        </w:rPr>
        <w:t xml:space="preserve"> </w:t>
      </w:r>
      <w:r>
        <w:rPr>
          <w:sz w:val="26"/>
        </w:rPr>
        <w:t>noteikumi.</w:t>
      </w:r>
    </w:p>
    <w:p w:rsidR="00322DFE" w:rsidRDefault="00322DFE" w:rsidP="001E2AB2">
      <w:pPr>
        <w:pStyle w:val="BodyText"/>
        <w:ind w:left="0" w:firstLine="851"/>
        <w:jc w:val="both"/>
        <w:rPr>
          <w:sz w:val="24"/>
        </w:rPr>
      </w:pPr>
    </w:p>
    <w:p w:rsidR="00D91462" w:rsidRDefault="00D91462" w:rsidP="001E2AB2">
      <w:pPr>
        <w:pStyle w:val="BodyText"/>
        <w:ind w:left="0" w:firstLine="851"/>
        <w:jc w:val="both"/>
        <w:rPr>
          <w:sz w:val="24"/>
        </w:rPr>
      </w:pPr>
    </w:p>
    <w:p w:rsidR="00322DFE" w:rsidRDefault="000A31DB">
      <w:pPr>
        <w:pStyle w:val="ListParagraph"/>
        <w:numPr>
          <w:ilvl w:val="0"/>
          <w:numId w:val="1"/>
        </w:numPr>
        <w:tabs>
          <w:tab w:val="left" w:pos="1742"/>
        </w:tabs>
        <w:ind w:left="1742"/>
        <w:jc w:val="both"/>
        <w:rPr>
          <w:sz w:val="26"/>
        </w:rPr>
      </w:pPr>
      <w:r>
        <w:rPr>
          <w:sz w:val="26"/>
        </w:rPr>
        <w:t>Iekšējos noteikumos lietotie</w:t>
      </w:r>
      <w:r>
        <w:rPr>
          <w:spacing w:val="-3"/>
          <w:sz w:val="26"/>
        </w:rPr>
        <w:t xml:space="preserve"> </w:t>
      </w:r>
      <w:r>
        <w:rPr>
          <w:sz w:val="26"/>
        </w:rPr>
        <w:t>termini:</w:t>
      </w:r>
    </w:p>
    <w:p w:rsidR="006104FD" w:rsidRPr="006104FD" w:rsidRDefault="006104FD" w:rsidP="006104FD">
      <w:pPr>
        <w:tabs>
          <w:tab w:val="left" w:pos="1742"/>
        </w:tabs>
        <w:rPr>
          <w:sz w:val="26"/>
        </w:rPr>
      </w:pPr>
    </w:p>
    <w:p w:rsidR="00322DFE" w:rsidRDefault="000A31DB">
      <w:pPr>
        <w:pStyle w:val="ListParagraph"/>
        <w:numPr>
          <w:ilvl w:val="1"/>
          <w:numId w:val="1"/>
        </w:numPr>
        <w:tabs>
          <w:tab w:val="left" w:pos="1742"/>
        </w:tabs>
        <w:spacing w:before="1"/>
        <w:ind w:left="302" w:right="211" w:firstLine="566"/>
        <w:jc w:val="both"/>
        <w:rPr>
          <w:sz w:val="26"/>
        </w:rPr>
      </w:pPr>
      <w:r>
        <w:rPr>
          <w:sz w:val="26"/>
        </w:rPr>
        <w:t>aprakstošais vērtējums - īss mutvārdu vai rakstisks vērtējums par izglītojama mācību darbību, darba stilu, saskarsmes un sadarbības prasmēm, attieksmi pret mācībām un mācību sasniegumu attīstības</w:t>
      </w:r>
      <w:r>
        <w:rPr>
          <w:spacing w:val="-6"/>
          <w:sz w:val="26"/>
        </w:rPr>
        <w:t xml:space="preserve"> </w:t>
      </w:r>
      <w:r>
        <w:rPr>
          <w:sz w:val="26"/>
        </w:rPr>
        <w:t>dinamiku;</w:t>
      </w:r>
    </w:p>
    <w:p w:rsidR="00322DFE" w:rsidRPr="00366381" w:rsidRDefault="000A31DB" w:rsidP="00B525D8">
      <w:pPr>
        <w:pStyle w:val="ListParagraph"/>
        <w:numPr>
          <w:ilvl w:val="1"/>
          <w:numId w:val="1"/>
        </w:numPr>
        <w:tabs>
          <w:tab w:val="left" w:pos="1742"/>
        </w:tabs>
        <w:ind w:left="302" w:right="206" w:firstLine="566"/>
        <w:jc w:val="both"/>
        <w:rPr>
          <w:sz w:val="26"/>
        </w:rPr>
      </w:pPr>
      <w:r w:rsidRPr="00366381">
        <w:rPr>
          <w:sz w:val="26"/>
        </w:rPr>
        <w:t xml:space="preserve">starpvērtējums - mācību sasniegumu </w:t>
      </w:r>
      <w:proofErr w:type="spellStart"/>
      <w:r w:rsidRPr="00366381">
        <w:rPr>
          <w:sz w:val="26"/>
        </w:rPr>
        <w:t>izvērtējums</w:t>
      </w:r>
      <w:proofErr w:type="spellEnd"/>
      <w:r w:rsidRPr="00366381">
        <w:rPr>
          <w:sz w:val="26"/>
        </w:rPr>
        <w:t xml:space="preserve"> mācību laikā, kad vēl iespējams mainīt procesa gaitu un rezultātus, lai pe</w:t>
      </w:r>
      <w:r w:rsidR="00366381">
        <w:rPr>
          <w:sz w:val="26"/>
        </w:rPr>
        <w:t>d</w:t>
      </w:r>
      <w:r w:rsidRPr="00366381">
        <w:rPr>
          <w:sz w:val="26"/>
        </w:rPr>
        <w:t>agogs sadarbībā ar izglītojamo veiktu nepieciešamo mācīšanās procesa korekciju, lai motivētu izglītojamo sasniegumu uzlabošanai;</w:t>
      </w:r>
    </w:p>
    <w:p w:rsidR="00322DFE" w:rsidRDefault="00366381">
      <w:pPr>
        <w:pStyle w:val="ListParagraph"/>
        <w:numPr>
          <w:ilvl w:val="1"/>
          <w:numId w:val="1"/>
        </w:numPr>
        <w:tabs>
          <w:tab w:val="left" w:pos="1742"/>
        </w:tabs>
        <w:ind w:left="302" w:right="208" w:firstLine="566"/>
        <w:jc w:val="both"/>
        <w:rPr>
          <w:sz w:val="26"/>
        </w:rPr>
      </w:pPr>
      <w:r>
        <w:rPr>
          <w:sz w:val="26"/>
        </w:rPr>
        <w:t>d</w:t>
      </w:r>
      <w:r w:rsidR="000A31DB">
        <w:rPr>
          <w:sz w:val="26"/>
        </w:rPr>
        <w:t>iagnosticējošo vērtēšanu pedagogs var veikt, lai noteiktu izglītojamā mācīšanās vajadzības un plānotu turpmāko mācīšanās procesu. Vērtējumu atspoguļo procentos.</w:t>
      </w:r>
    </w:p>
    <w:p w:rsidR="005E634B" w:rsidRDefault="00366381" w:rsidP="005E634B">
      <w:pPr>
        <w:pStyle w:val="ListParagraph"/>
        <w:numPr>
          <w:ilvl w:val="1"/>
          <w:numId w:val="1"/>
        </w:numPr>
        <w:tabs>
          <w:tab w:val="left" w:pos="1742"/>
        </w:tabs>
        <w:spacing w:before="1"/>
        <w:ind w:left="302" w:right="208" w:firstLine="566"/>
        <w:jc w:val="both"/>
        <w:rPr>
          <w:sz w:val="26"/>
        </w:rPr>
      </w:pPr>
      <w:proofErr w:type="spellStart"/>
      <w:r>
        <w:rPr>
          <w:sz w:val="26"/>
        </w:rPr>
        <w:t>f</w:t>
      </w:r>
      <w:r w:rsidR="000A31DB">
        <w:rPr>
          <w:sz w:val="26"/>
        </w:rPr>
        <w:t>ormatīvo</w:t>
      </w:r>
      <w:proofErr w:type="spellEnd"/>
      <w:r w:rsidR="000A31DB">
        <w:rPr>
          <w:sz w:val="26"/>
        </w:rPr>
        <w:t xml:space="preserve"> vērtēšanu veic mācību procesā, lai izglītojamais saņemtu atgriezenisko saiti par savu sniegumu un uzlabotu mācīšanos. Vērtējumu izsaka mutiski, vai arī atspoguļo</w:t>
      </w:r>
      <w:r w:rsidR="000A31DB">
        <w:rPr>
          <w:spacing w:val="-4"/>
          <w:sz w:val="26"/>
        </w:rPr>
        <w:t xml:space="preserve"> </w:t>
      </w:r>
      <w:r w:rsidR="005E634B">
        <w:rPr>
          <w:sz w:val="26"/>
        </w:rPr>
        <w:t>procentos;</w:t>
      </w:r>
    </w:p>
    <w:p w:rsidR="00322DFE" w:rsidRPr="005E634B" w:rsidRDefault="00366381" w:rsidP="005E634B">
      <w:pPr>
        <w:pStyle w:val="ListParagraph"/>
        <w:numPr>
          <w:ilvl w:val="1"/>
          <w:numId w:val="1"/>
        </w:numPr>
        <w:tabs>
          <w:tab w:val="left" w:pos="1742"/>
        </w:tabs>
        <w:spacing w:before="1"/>
        <w:ind w:left="302" w:right="208" w:firstLine="566"/>
        <w:jc w:val="both"/>
        <w:rPr>
          <w:sz w:val="26"/>
        </w:rPr>
      </w:pPr>
      <w:proofErr w:type="spellStart"/>
      <w:r w:rsidRPr="005E634B">
        <w:rPr>
          <w:sz w:val="26"/>
        </w:rPr>
        <w:t>s</w:t>
      </w:r>
      <w:r w:rsidR="000A31DB" w:rsidRPr="005E634B">
        <w:rPr>
          <w:sz w:val="26"/>
        </w:rPr>
        <w:t>ummatīvo</w:t>
      </w:r>
      <w:proofErr w:type="spellEnd"/>
      <w:r w:rsidR="000A31DB" w:rsidRPr="005E634B">
        <w:rPr>
          <w:sz w:val="26"/>
        </w:rPr>
        <w:t xml:space="preserve"> vērtēšanu veic temata vai tā daļas noslēgumā, lai novērtētu un dokumentētu izglītojamā mācīšanās rezultātu. </w:t>
      </w:r>
      <w:proofErr w:type="spellStart"/>
      <w:r w:rsidR="000A31DB" w:rsidRPr="005E634B">
        <w:rPr>
          <w:sz w:val="26"/>
        </w:rPr>
        <w:t>Summatīvajā</w:t>
      </w:r>
      <w:proofErr w:type="spellEnd"/>
      <w:r w:rsidR="000A31DB" w:rsidRPr="005E634B">
        <w:rPr>
          <w:sz w:val="26"/>
        </w:rPr>
        <w:t xml:space="preserve"> vērtējumā var iekļaut kritērijus, kas atspoguļo mācību sasniegumu attīstības dinamiku, ieradumus un attieksmes. </w:t>
      </w:r>
      <w:proofErr w:type="spellStart"/>
      <w:r w:rsidR="000A31DB" w:rsidRPr="005E634B">
        <w:rPr>
          <w:sz w:val="26"/>
        </w:rPr>
        <w:t>Summatīvo</w:t>
      </w:r>
      <w:proofErr w:type="spellEnd"/>
      <w:r w:rsidR="000A31DB" w:rsidRPr="005E634B">
        <w:rPr>
          <w:sz w:val="26"/>
        </w:rPr>
        <w:t xml:space="preserve"> vērtējumu atspoguļo ar apguves līmeņiem </w:t>
      </w:r>
      <w:r w:rsidR="005E634B" w:rsidRPr="005E634B">
        <w:rPr>
          <w:sz w:val="26"/>
          <w:szCs w:val="26"/>
        </w:rPr>
        <w:t xml:space="preserve">"sācis apgūt" (S), "turpina apgūt" (T), "apguvis"(A), "apguvis padziļināti" (P) (turpmāk </w:t>
      </w:r>
      <w:r w:rsidR="005E634B">
        <w:rPr>
          <w:sz w:val="26"/>
          <w:szCs w:val="26"/>
        </w:rPr>
        <w:t xml:space="preserve">- </w:t>
      </w:r>
      <w:r w:rsidR="005E634B" w:rsidRPr="005E634B">
        <w:rPr>
          <w:sz w:val="26"/>
          <w:szCs w:val="26"/>
        </w:rPr>
        <w:t xml:space="preserve">STAP) </w:t>
      </w:r>
      <w:r w:rsidR="000A31DB" w:rsidRPr="005E634B">
        <w:rPr>
          <w:sz w:val="26"/>
        </w:rPr>
        <w:t>1.- 3. klasēs, ar ballēm 4.-</w:t>
      </w:r>
      <w:r w:rsidR="000A31DB" w:rsidRPr="005E634B">
        <w:rPr>
          <w:spacing w:val="-2"/>
          <w:sz w:val="26"/>
        </w:rPr>
        <w:t xml:space="preserve"> </w:t>
      </w:r>
      <w:r w:rsidR="000A31DB" w:rsidRPr="005E634B">
        <w:rPr>
          <w:sz w:val="26"/>
        </w:rPr>
        <w:t>12.klasēs</w:t>
      </w:r>
    </w:p>
    <w:p w:rsidR="00322DFE" w:rsidRDefault="00366381">
      <w:pPr>
        <w:pStyle w:val="ListParagraph"/>
        <w:numPr>
          <w:ilvl w:val="1"/>
          <w:numId w:val="1"/>
        </w:numPr>
        <w:tabs>
          <w:tab w:val="left" w:pos="1742"/>
        </w:tabs>
        <w:ind w:left="302" w:right="210" w:firstLine="566"/>
        <w:jc w:val="both"/>
        <w:rPr>
          <w:sz w:val="26"/>
        </w:rPr>
      </w:pPr>
      <w:r>
        <w:rPr>
          <w:sz w:val="26"/>
        </w:rPr>
        <w:t>s</w:t>
      </w:r>
      <w:r w:rsidR="000A31DB">
        <w:rPr>
          <w:sz w:val="26"/>
        </w:rPr>
        <w:t>emestra un gada vērtēšanu veic attiecīgā mācību posma noslēgumā, lai apkopotu un dokumentētu kā izglītojamais ir apguvis plānoto sasniedzamo rezultātu mācīšanās posma</w:t>
      </w:r>
      <w:r w:rsidR="000A31DB">
        <w:rPr>
          <w:spacing w:val="-3"/>
          <w:sz w:val="26"/>
        </w:rPr>
        <w:t xml:space="preserve"> </w:t>
      </w:r>
      <w:r w:rsidR="000A31DB">
        <w:rPr>
          <w:sz w:val="26"/>
        </w:rPr>
        <w:t>noslēgumā;</w:t>
      </w:r>
    </w:p>
    <w:p w:rsidR="00322DFE" w:rsidRDefault="000A31DB">
      <w:pPr>
        <w:pStyle w:val="ListParagraph"/>
        <w:numPr>
          <w:ilvl w:val="1"/>
          <w:numId w:val="1"/>
        </w:numPr>
        <w:tabs>
          <w:tab w:val="left" w:pos="1742"/>
        </w:tabs>
        <w:ind w:left="302" w:right="208" w:firstLine="566"/>
        <w:jc w:val="both"/>
        <w:rPr>
          <w:sz w:val="26"/>
        </w:rPr>
      </w:pPr>
      <w:r>
        <w:rPr>
          <w:sz w:val="26"/>
        </w:rPr>
        <w:t>pašvērtējums - paša izglītojama mācību sasniegumu, darbības, rīcības vērtējums.</w:t>
      </w:r>
    </w:p>
    <w:p w:rsidR="00322DFE" w:rsidRDefault="00322DFE">
      <w:pPr>
        <w:pStyle w:val="BodyText"/>
        <w:spacing w:before="11"/>
        <w:ind w:left="0" w:firstLine="0"/>
        <w:rPr>
          <w:sz w:val="23"/>
        </w:rPr>
      </w:pPr>
    </w:p>
    <w:p w:rsidR="00322DFE" w:rsidRDefault="000A31DB" w:rsidP="00E47014">
      <w:pPr>
        <w:pStyle w:val="ListParagraph"/>
        <w:numPr>
          <w:ilvl w:val="0"/>
          <w:numId w:val="1"/>
        </w:numPr>
        <w:tabs>
          <w:tab w:val="left" w:pos="1742"/>
        </w:tabs>
        <w:ind w:left="0" w:right="214" w:firstLine="851"/>
        <w:jc w:val="both"/>
        <w:rPr>
          <w:sz w:val="26"/>
        </w:rPr>
      </w:pPr>
      <w:r>
        <w:rPr>
          <w:sz w:val="26"/>
        </w:rPr>
        <w:t>Mācību sasniegumu vērtēšanas veidus, to apjomu, skaitu, izpildes laiku un vērtēšanas kritērijus nosaka mācību priekšmeta pedagogs, ievērojot Skolas īstenoto izglītības programmu, attiecīgā mācību priekšmeta programmu un šos</w:t>
      </w:r>
      <w:r>
        <w:rPr>
          <w:spacing w:val="-10"/>
          <w:sz w:val="26"/>
        </w:rPr>
        <w:t xml:space="preserve"> </w:t>
      </w:r>
      <w:r>
        <w:rPr>
          <w:sz w:val="26"/>
        </w:rPr>
        <w:t>noteikumus.</w:t>
      </w:r>
    </w:p>
    <w:p w:rsidR="00322DFE" w:rsidRDefault="00322DFE" w:rsidP="00E47014">
      <w:pPr>
        <w:pStyle w:val="BodyText"/>
        <w:ind w:left="0" w:firstLine="851"/>
        <w:jc w:val="both"/>
      </w:pPr>
    </w:p>
    <w:p w:rsidR="00322DFE" w:rsidRDefault="000A31DB" w:rsidP="00E47014">
      <w:pPr>
        <w:pStyle w:val="ListParagraph"/>
        <w:numPr>
          <w:ilvl w:val="0"/>
          <w:numId w:val="1"/>
        </w:numPr>
        <w:tabs>
          <w:tab w:val="left" w:pos="1742"/>
        </w:tabs>
        <w:ind w:left="0" w:right="211" w:firstLine="851"/>
        <w:jc w:val="both"/>
        <w:rPr>
          <w:sz w:val="26"/>
        </w:rPr>
      </w:pPr>
      <w:r>
        <w:rPr>
          <w:sz w:val="26"/>
        </w:rPr>
        <w:t>Skola aktualizē informāciju par izglītojamo mācību sasniegumu vērtēšanas kārtību Skolas tīmekļa</w:t>
      </w:r>
      <w:r>
        <w:rPr>
          <w:spacing w:val="-1"/>
          <w:sz w:val="26"/>
        </w:rPr>
        <w:t xml:space="preserve"> </w:t>
      </w:r>
      <w:r>
        <w:rPr>
          <w:sz w:val="26"/>
        </w:rPr>
        <w:t>vietnē.</w:t>
      </w:r>
    </w:p>
    <w:p w:rsidR="00322DFE" w:rsidRDefault="000A31DB">
      <w:pPr>
        <w:pStyle w:val="Heading1"/>
        <w:numPr>
          <w:ilvl w:val="0"/>
          <w:numId w:val="2"/>
        </w:numPr>
        <w:tabs>
          <w:tab w:val="left" w:pos="1825"/>
          <w:tab w:val="left" w:pos="1826"/>
        </w:tabs>
        <w:ind w:left="1826" w:hanging="504"/>
        <w:jc w:val="left"/>
      </w:pPr>
      <w:r>
        <w:t>Mācību sasniegumu vērtēšanas plānošana un</w:t>
      </w:r>
      <w:r>
        <w:rPr>
          <w:spacing w:val="-6"/>
        </w:rPr>
        <w:t xml:space="preserve"> </w:t>
      </w:r>
      <w:r>
        <w:t>organizēšana</w:t>
      </w:r>
    </w:p>
    <w:p w:rsidR="006104FD" w:rsidRPr="006104FD" w:rsidRDefault="00366381" w:rsidP="006104FD">
      <w:pPr>
        <w:pStyle w:val="ListParagraph"/>
        <w:numPr>
          <w:ilvl w:val="0"/>
          <w:numId w:val="1"/>
        </w:numPr>
        <w:tabs>
          <w:tab w:val="left" w:pos="1742"/>
        </w:tabs>
        <w:spacing w:before="242" w:after="240"/>
        <w:ind w:left="1418" w:right="208" w:hanging="550"/>
        <w:jc w:val="both"/>
        <w:rPr>
          <w:sz w:val="26"/>
        </w:rPr>
      </w:pPr>
      <w:r w:rsidRPr="00366381">
        <w:rPr>
          <w:sz w:val="26"/>
          <w:szCs w:val="26"/>
        </w:rPr>
        <w:t>Direktores vietnieki izglītības jomā:</w:t>
      </w:r>
    </w:p>
    <w:p w:rsidR="00366381" w:rsidRPr="00EC42A8" w:rsidRDefault="00366381" w:rsidP="006104FD">
      <w:pPr>
        <w:pStyle w:val="ListParagraph"/>
        <w:widowControl/>
        <w:numPr>
          <w:ilvl w:val="1"/>
          <w:numId w:val="1"/>
        </w:numPr>
        <w:tabs>
          <w:tab w:val="left" w:pos="1134"/>
          <w:tab w:val="left" w:pos="1701"/>
        </w:tabs>
        <w:autoSpaceDE/>
        <w:autoSpaceDN/>
        <w:spacing w:after="240"/>
        <w:ind w:left="0" w:firstLine="868"/>
        <w:contextualSpacing/>
        <w:jc w:val="both"/>
        <w:rPr>
          <w:sz w:val="26"/>
          <w:szCs w:val="26"/>
        </w:rPr>
      </w:pPr>
      <w:r w:rsidRPr="00EC42A8">
        <w:rPr>
          <w:sz w:val="26"/>
          <w:szCs w:val="26"/>
        </w:rPr>
        <w:t xml:space="preserve">pārrauga </w:t>
      </w:r>
      <w:r>
        <w:rPr>
          <w:sz w:val="26"/>
          <w:szCs w:val="26"/>
        </w:rPr>
        <w:t>izglītojamo</w:t>
      </w:r>
      <w:r w:rsidRPr="00EC42A8">
        <w:rPr>
          <w:sz w:val="26"/>
          <w:szCs w:val="26"/>
        </w:rPr>
        <w:t xml:space="preserve"> mācību sasniegumu vērtēšanas procesa atbilstību normatīvo aktu prasībām, tajā skaitā šiem noteikumiem;</w:t>
      </w:r>
    </w:p>
    <w:p w:rsidR="00366381" w:rsidRPr="00EC42A8" w:rsidRDefault="00366381" w:rsidP="006104FD">
      <w:pPr>
        <w:pStyle w:val="ListParagraph"/>
        <w:widowControl/>
        <w:numPr>
          <w:ilvl w:val="1"/>
          <w:numId w:val="1"/>
        </w:numPr>
        <w:tabs>
          <w:tab w:val="left" w:pos="1134"/>
          <w:tab w:val="left" w:pos="1701"/>
        </w:tabs>
        <w:autoSpaceDE/>
        <w:autoSpaceDN/>
        <w:spacing w:after="240"/>
        <w:ind w:left="0" w:firstLine="868"/>
        <w:contextualSpacing/>
        <w:jc w:val="both"/>
        <w:rPr>
          <w:sz w:val="26"/>
          <w:szCs w:val="26"/>
        </w:rPr>
      </w:pPr>
      <w:r w:rsidRPr="00EC42A8">
        <w:rPr>
          <w:sz w:val="26"/>
          <w:szCs w:val="26"/>
        </w:rPr>
        <w:t>ne retāk kā reizi mēnesī pārbauda kā tiek izdarīti ieraksti par skolēnu mācību sasniegumiem skolvadības sistēmā;</w:t>
      </w:r>
    </w:p>
    <w:p w:rsidR="00366381" w:rsidRDefault="00366381" w:rsidP="006104FD">
      <w:pPr>
        <w:pStyle w:val="ListParagraph"/>
        <w:widowControl/>
        <w:numPr>
          <w:ilvl w:val="1"/>
          <w:numId w:val="1"/>
        </w:numPr>
        <w:tabs>
          <w:tab w:val="left" w:pos="1134"/>
          <w:tab w:val="left" w:pos="1701"/>
        </w:tabs>
        <w:autoSpaceDE/>
        <w:autoSpaceDN/>
        <w:spacing w:after="240"/>
        <w:ind w:left="0" w:firstLine="868"/>
        <w:contextualSpacing/>
        <w:jc w:val="both"/>
        <w:rPr>
          <w:sz w:val="26"/>
          <w:szCs w:val="26"/>
        </w:rPr>
      </w:pPr>
      <w:r w:rsidRPr="00EC42A8">
        <w:rPr>
          <w:sz w:val="26"/>
          <w:szCs w:val="26"/>
        </w:rPr>
        <w:t xml:space="preserve">organizē sarunas ar </w:t>
      </w:r>
      <w:r>
        <w:rPr>
          <w:sz w:val="26"/>
          <w:szCs w:val="26"/>
        </w:rPr>
        <w:t>pedagogiem</w:t>
      </w:r>
      <w:r w:rsidRPr="00EC42A8">
        <w:rPr>
          <w:sz w:val="26"/>
          <w:szCs w:val="26"/>
        </w:rPr>
        <w:t xml:space="preserve"> par </w:t>
      </w:r>
      <w:r>
        <w:rPr>
          <w:sz w:val="26"/>
          <w:szCs w:val="26"/>
        </w:rPr>
        <w:t>izglītojamo</w:t>
      </w:r>
      <w:r w:rsidRPr="00EC42A8">
        <w:rPr>
          <w:sz w:val="26"/>
          <w:szCs w:val="26"/>
        </w:rPr>
        <w:t xml:space="preserve"> mācību sasniegumu</w:t>
      </w:r>
      <w:r>
        <w:rPr>
          <w:sz w:val="26"/>
          <w:szCs w:val="26"/>
        </w:rPr>
        <w:t xml:space="preserve"> vērtēšanas </w:t>
      </w:r>
      <w:proofErr w:type="spellStart"/>
      <w:r>
        <w:rPr>
          <w:sz w:val="26"/>
          <w:szCs w:val="26"/>
        </w:rPr>
        <w:t>problēmjautājumiem</w:t>
      </w:r>
      <w:proofErr w:type="spellEnd"/>
      <w:r>
        <w:rPr>
          <w:sz w:val="26"/>
          <w:szCs w:val="26"/>
        </w:rPr>
        <w:t>;</w:t>
      </w:r>
    </w:p>
    <w:p w:rsidR="00322DFE" w:rsidRDefault="000A31DB" w:rsidP="003F1F68">
      <w:pPr>
        <w:pStyle w:val="ListParagraph"/>
        <w:numPr>
          <w:ilvl w:val="1"/>
          <w:numId w:val="1"/>
        </w:numPr>
        <w:tabs>
          <w:tab w:val="left" w:pos="1742"/>
        </w:tabs>
        <w:ind w:left="0" w:right="212" w:firstLine="868"/>
        <w:jc w:val="both"/>
        <w:rPr>
          <w:sz w:val="26"/>
        </w:rPr>
      </w:pPr>
      <w:r>
        <w:rPr>
          <w:sz w:val="26"/>
        </w:rPr>
        <w:t xml:space="preserve">nodrošina </w:t>
      </w:r>
      <w:proofErr w:type="spellStart"/>
      <w:r>
        <w:rPr>
          <w:sz w:val="26"/>
        </w:rPr>
        <w:t>mediācijas</w:t>
      </w:r>
      <w:proofErr w:type="spellEnd"/>
      <w:r>
        <w:rPr>
          <w:sz w:val="26"/>
        </w:rPr>
        <w:t xml:space="preserve"> procesu izglītojamo sniegumu vērtējumu strīdīgos jautājumos.</w:t>
      </w:r>
    </w:p>
    <w:p w:rsidR="00322DFE" w:rsidRDefault="00322DFE" w:rsidP="00366381">
      <w:pPr>
        <w:pStyle w:val="BodyText"/>
        <w:ind w:left="1418" w:hanging="550"/>
      </w:pPr>
    </w:p>
    <w:p w:rsidR="007561F3" w:rsidRDefault="007561F3" w:rsidP="007726C8">
      <w:pPr>
        <w:pStyle w:val="ListParagraph"/>
        <w:numPr>
          <w:ilvl w:val="0"/>
          <w:numId w:val="1"/>
        </w:numPr>
        <w:tabs>
          <w:tab w:val="left" w:pos="1742"/>
        </w:tabs>
        <w:ind w:left="0" w:right="210" w:firstLine="710"/>
        <w:jc w:val="both"/>
        <w:rPr>
          <w:sz w:val="26"/>
        </w:rPr>
      </w:pPr>
      <w:r w:rsidRPr="007726C8">
        <w:rPr>
          <w:sz w:val="26"/>
        </w:rPr>
        <w:t>P</w:t>
      </w:r>
      <w:r w:rsidR="000A31DB" w:rsidRPr="007726C8">
        <w:rPr>
          <w:sz w:val="26"/>
        </w:rPr>
        <w:t>amatojoties uz pamatizglītības, vidējās izglītības standartiem un Skolas izglītojamo mācību sasniegumu vērtēšanas kārtību</w:t>
      </w:r>
      <w:r w:rsidRPr="007726C8">
        <w:rPr>
          <w:sz w:val="26"/>
        </w:rPr>
        <w:t xml:space="preserve"> mācību priekšmetu pedagogi</w:t>
      </w:r>
      <w:r w:rsidR="000A31DB" w:rsidRPr="007726C8">
        <w:rPr>
          <w:sz w:val="26"/>
        </w:rPr>
        <w:t xml:space="preserve"> </w:t>
      </w:r>
      <w:r w:rsidR="001E2AB2" w:rsidRPr="007726C8">
        <w:rPr>
          <w:sz w:val="26"/>
        </w:rPr>
        <w:t xml:space="preserve">izstrādā </w:t>
      </w:r>
      <w:r w:rsidR="000A31DB" w:rsidRPr="007726C8">
        <w:rPr>
          <w:sz w:val="26"/>
        </w:rPr>
        <w:t>pārbaudes darbu</w:t>
      </w:r>
      <w:r w:rsidR="004961FA" w:rsidRPr="007726C8">
        <w:rPr>
          <w:sz w:val="26"/>
        </w:rPr>
        <w:t xml:space="preserve"> saturu un nosaka</w:t>
      </w:r>
      <w:r w:rsidR="000A31DB" w:rsidRPr="007726C8">
        <w:rPr>
          <w:sz w:val="26"/>
        </w:rPr>
        <w:t xml:space="preserve"> </w:t>
      </w:r>
      <w:r w:rsidR="004961FA" w:rsidRPr="007726C8">
        <w:rPr>
          <w:sz w:val="26"/>
        </w:rPr>
        <w:t xml:space="preserve">pārbaudes darbu </w:t>
      </w:r>
      <w:r w:rsidR="000A31DB" w:rsidRPr="007726C8">
        <w:rPr>
          <w:sz w:val="26"/>
        </w:rPr>
        <w:t xml:space="preserve">skaitu, </w:t>
      </w:r>
      <w:r w:rsidR="004961FA" w:rsidRPr="007726C8">
        <w:rPr>
          <w:sz w:val="26"/>
        </w:rPr>
        <w:t xml:space="preserve">kā arī </w:t>
      </w:r>
      <w:r w:rsidR="000A31DB" w:rsidRPr="007726C8">
        <w:rPr>
          <w:sz w:val="26"/>
        </w:rPr>
        <w:t xml:space="preserve">mājas darbu </w:t>
      </w:r>
      <w:r w:rsidR="004961FA" w:rsidRPr="007726C8">
        <w:rPr>
          <w:sz w:val="26"/>
        </w:rPr>
        <w:t>skaitu</w:t>
      </w:r>
      <w:r w:rsidRPr="007726C8">
        <w:rPr>
          <w:sz w:val="26"/>
        </w:rPr>
        <w:t xml:space="preserve"> </w:t>
      </w:r>
      <w:r w:rsidR="007726C8" w:rsidRPr="007726C8">
        <w:rPr>
          <w:sz w:val="26"/>
        </w:rPr>
        <w:t xml:space="preserve">katrā </w:t>
      </w:r>
      <w:r w:rsidR="007726C8" w:rsidRPr="007726C8">
        <w:rPr>
          <w:sz w:val="26"/>
        </w:rPr>
        <w:lastRenderedPageBreak/>
        <w:t>mācību priekšmetā</w:t>
      </w:r>
      <w:r w:rsidR="007726C8">
        <w:rPr>
          <w:sz w:val="26"/>
        </w:rPr>
        <w:t>.</w:t>
      </w:r>
    </w:p>
    <w:p w:rsidR="007726C8" w:rsidRPr="007726C8" w:rsidRDefault="007726C8" w:rsidP="007726C8">
      <w:pPr>
        <w:pStyle w:val="ListParagraph"/>
        <w:tabs>
          <w:tab w:val="left" w:pos="1742"/>
        </w:tabs>
        <w:ind w:left="710" w:right="210" w:firstLine="0"/>
        <w:rPr>
          <w:sz w:val="26"/>
        </w:rPr>
      </w:pPr>
    </w:p>
    <w:p w:rsidR="00322DFE" w:rsidRPr="001E2AB2" w:rsidRDefault="000A31DB" w:rsidP="00E47014">
      <w:pPr>
        <w:pStyle w:val="ListParagraph"/>
        <w:numPr>
          <w:ilvl w:val="0"/>
          <w:numId w:val="1"/>
        </w:numPr>
        <w:tabs>
          <w:tab w:val="left" w:pos="1742"/>
        </w:tabs>
        <w:spacing w:after="240"/>
        <w:ind w:left="0" w:right="210" w:firstLine="710"/>
        <w:jc w:val="both"/>
        <w:rPr>
          <w:sz w:val="26"/>
        </w:rPr>
      </w:pPr>
      <w:r w:rsidRPr="001E2AB2">
        <w:rPr>
          <w:sz w:val="26"/>
        </w:rPr>
        <w:t>Ja priekšmetā, pēc mācību programmas ir paredzēta</w:t>
      </w:r>
      <w:r w:rsidR="001E2AB2">
        <w:rPr>
          <w:spacing w:val="-11"/>
          <w:sz w:val="26"/>
        </w:rPr>
        <w:t>:</w:t>
      </w:r>
    </w:p>
    <w:p w:rsidR="00322DFE" w:rsidRPr="007561F3" w:rsidRDefault="000A31DB" w:rsidP="00E47014">
      <w:pPr>
        <w:pStyle w:val="ListParagraph"/>
        <w:numPr>
          <w:ilvl w:val="1"/>
          <w:numId w:val="1"/>
        </w:numPr>
        <w:tabs>
          <w:tab w:val="left" w:pos="1742"/>
        </w:tabs>
        <w:spacing w:line="298" w:lineRule="exact"/>
        <w:ind w:left="1741" w:hanging="873"/>
        <w:jc w:val="both"/>
        <w:rPr>
          <w:sz w:val="26"/>
        </w:rPr>
      </w:pPr>
      <w:r w:rsidRPr="007561F3">
        <w:rPr>
          <w:sz w:val="26"/>
        </w:rPr>
        <w:t>1 mācību stunda nedēļā, tad tiek plānoti 3 pārbaudes</w:t>
      </w:r>
      <w:r w:rsidRPr="007561F3">
        <w:rPr>
          <w:spacing w:val="-14"/>
          <w:sz w:val="26"/>
        </w:rPr>
        <w:t xml:space="preserve"> </w:t>
      </w:r>
      <w:r w:rsidRPr="007561F3">
        <w:rPr>
          <w:sz w:val="26"/>
        </w:rPr>
        <w:t>darbi</w:t>
      </w:r>
      <w:r w:rsidR="007561F3">
        <w:rPr>
          <w:sz w:val="26"/>
        </w:rPr>
        <w:t xml:space="preserve"> semestrī</w:t>
      </w:r>
      <w:r w:rsidRPr="007561F3">
        <w:rPr>
          <w:sz w:val="26"/>
        </w:rPr>
        <w:t>;</w:t>
      </w:r>
    </w:p>
    <w:p w:rsidR="00322DFE" w:rsidRPr="007561F3" w:rsidRDefault="000A31DB" w:rsidP="00E47014">
      <w:pPr>
        <w:pStyle w:val="ListParagraph"/>
        <w:numPr>
          <w:ilvl w:val="1"/>
          <w:numId w:val="1"/>
        </w:numPr>
        <w:tabs>
          <w:tab w:val="left" w:pos="1742"/>
        </w:tabs>
        <w:spacing w:line="298" w:lineRule="exact"/>
        <w:ind w:left="1741" w:hanging="873"/>
        <w:jc w:val="both"/>
        <w:rPr>
          <w:sz w:val="26"/>
        </w:rPr>
      </w:pPr>
      <w:r w:rsidRPr="007561F3">
        <w:rPr>
          <w:sz w:val="26"/>
        </w:rPr>
        <w:t>2 mācību stunda nedēļā, tad tiek plānoti 3 pārbaudes</w:t>
      </w:r>
      <w:r w:rsidRPr="007561F3">
        <w:rPr>
          <w:spacing w:val="-14"/>
          <w:sz w:val="26"/>
        </w:rPr>
        <w:t xml:space="preserve"> </w:t>
      </w:r>
      <w:r w:rsidRPr="007561F3">
        <w:rPr>
          <w:sz w:val="26"/>
        </w:rPr>
        <w:t>darbi</w:t>
      </w:r>
      <w:r w:rsidR="007561F3">
        <w:rPr>
          <w:sz w:val="26"/>
        </w:rPr>
        <w:t xml:space="preserve"> semestrī</w:t>
      </w:r>
      <w:r w:rsidRPr="007561F3">
        <w:rPr>
          <w:sz w:val="26"/>
        </w:rPr>
        <w:t>;</w:t>
      </w:r>
    </w:p>
    <w:p w:rsidR="00322DFE" w:rsidRPr="007561F3" w:rsidRDefault="000A31DB" w:rsidP="00E47014">
      <w:pPr>
        <w:pStyle w:val="ListParagraph"/>
        <w:numPr>
          <w:ilvl w:val="1"/>
          <w:numId w:val="1"/>
        </w:numPr>
        <w:tabs>
          <w:tab w:val="left" w:pos="1742"/>
        </w:tabs>
        <w:spacing w:line="298" w:lineRule="exact"/>
        <w:ind w:left="1741" w:hanging="873"/>
        <w:jc w:val="both"/>
        <w:rPr>
          <w:sz w:val="26"/>
        </w:rPr>
      </w:pPr>
      <w:r w:rsidRPr="007561F3">
        <w:rPr>
          <w:sz w:val="26"/>
        </w:rPr>
        <w:t>3 mācību stunda nedēļā, tad tiek plānoti 4 pārbaudes</w:t>
      </w:r>
      <w:r w:rsidRPr="007561F3">
        <w:rPr>
          <w:spacing w:val="-14"/>
          <w:sz w:val="26"/>
        </w:rPr>
        <w:t xml:space="preserve"> </w:t>
      </w:r>
      <w:r w:rsidRPr="007561F3">
        <w:rPr>
          <w:sz w:val="26"/>
        </w:rPr>
        <w:t>darbi</w:t>
      </w:r>
      <w:r w:rsidR="007561F3" w:rsidRPr="007561F3">
        <w:rPr>
          <w:sz w:val="26"/>
        </w:rPr>
        <w:t xml:space="preserve"> </w:t>
      </w:r>
      <w:r w:rsidR="007561F3">
        <w:rPr>
          <w:sz w:val="26"/>
        </w:rPr>
        <w:t>semestrī</w:t>
      </w:r>
      <w:r w:rsidRPr="007561F3">
        <w:rPr>
          <w:sz w:val="26"/>
        </w:rPr>
        <w:t>;</w:t>
      </w:r>
    </w:p>
    <w:p w:rsidR="00322DFE" w:rsidRPr="007561F3" w:rsidRDefault="000A31DB" w:rsidP="00AE35A3">
      <w:pPr>
        <w:pStyle w:val="ListParagraph"/>
        <w:numPr>
          <w:ilvl w:val="1"/>
          <w:numId w:val="1"/>
        </w:numPr>
        <w:tabs>
          <w:tab w:val="left" w:pos="1742"/>
        </w:tabs>
        <w:spacing w:line="298" w:lineRule="exact"/>
        <w:jc w:val="both"/>
        <w:rPr>
          <w:sz w:val="26"/>
        </w:rPr>
      </w:pPr>
      <w:r w:rsidRPr="007561F3">
        <w:rPr>
          <w:sz w:val="26"/>
        </w:rPr>
        <w:t>4 mācību stunda nedēļā, tad tiek plānoti 4 pārbaudes</w:t>
      </w:r>
      <w:r w:rsidRPr="007561F3">
        <w:rPr>
          <w:spacing w:val="-24"/>
          <w:sz w:val="26"/>
        </w:rPr>
        <w:t xml:space="preserve"> </w:t>
      </w:r>
      <w:r w:rsidRPr="007561F3">
        <w:rPr>
          <w:sz w:val="26"/>
        </w:rPr>
        <w:t>darbi</w:t>
      </w:r>
      <w:r w:rsidR="007561F3" w:rsidRPr="007561F3">
        <w:rPr>
          <w:sz w:val="26"/>
        </w:rPr>
        <w:t xml:space="preserve"> </w:t>
      </w:r>
      <w:r w:rsidR="007561F3">
        <w:rPr>
          <w:sz w:val="26"/>
        </w:rPr>
        <w:t>semestrī</w:t>
      </w:r>
      <w:r w:rsidRPr="007561F3">
        <w:rPr>
          <w:sz w:val="26"/>
        </w:rPr>
        <w:t>;</w:t>
      </w:r>
    </w:p>
    <w:p w:rsidR="00322DFE" w:rsidRPr="007561F3" w:rsidRDefault="000A31DB" w:rsidP="00AE35A3">
      <w:pPr>
        <w:pStyle w:val="ListParagraph"/>
        <w:numPr>
          <w:ilvl w:val="1"/>
          <w:numId w:val="1"/>
        </w:numPr>
        <w:tabs>
          <w:tab w:val="left" w:pos="1742"/>
        </w:tabs>
        <w:spacing w:before="1"/>
        <w:jc w:val="both"/>
        <w:rPr>
          <w:sz w:val="26"/>
        </w:rPr>
      </w:pPr>
      <w:r w:rsidRPr="007561F3">
        <w:rPr>
          <w:sz w:val="26"/>
        </w:rPr>
        <w:t xml:space="preserve">5 mācību stunda nedēļā, tad tiek plānoti </w:t>
      </w:r>
      <w:r w:rsidR="007561F3">
        <w:rPr>
          <w:sz w:val="26"/>
        </w:rPr>
        <w:t>4-</w:t>
      </w:r>
      <w:r w:rsidRPr="007561F3">
        <w:rPr>
          <w:sz w:val="26"/>
        </w:rPr>
        <w:t>5</w:t>
      </w:r>
      <w:r w:rsidR="005E634B" w:rsidRPr="007561F3">
        <w:rPr>
          <w:sz w:val="26"/>
        </w:rPr>
        <w:t xml:space="preserve"> </w:t>
      </w:r>
      <w:r w:rsidRPr="007561F3">
        <w:rPr>
          <w:sz w:val="26"/>
        </w:rPr>
        <w:t>pārbaudes</w:t>
      </w:r>
      <w:r w:rsidRPr="007561F3">
        <w:rPr>
          <w:spacing w:val="-15"/>
          <w:sz w:val="26"/>
        </w:rPr>
        <w:t xml:space="preserve"> </w:t>
      </w:r>
      <w:r w:rsidRPr="007561F3">
        <w:rPr>
          <w:sz w:val="26"/>
        </w:rPr>
        <w:t>darbi</w:t>
      </w:r>
      <w:r w:rsidR="007561F3" w:rsidRPr="007561F3">
        <w:rPr>
          <w:sz w:val="26"/>
        </w:rPr>
        <w:t xml:space="preserve"> </w:t>
      </w:r>
      <w:r w:rsidR="007561F3">
        <w:rPr>
          <w:sz w:val="26"/>
        </w:rPr>
        <w:t>semestrī</w:t>
      </w:r>
      <w:r w:rsidRPr="007561F3">
        <w:rPr>
          <w:sz w:val="26"/>
        </w:rPr>
        <w:t>;</w:t>
      </w:r>
    </w:p>
    <w:p w:rsidR="00322DFE" w:rsidRDefault="000A31DB" w:rsidP="00AE35A3">
      <w:pPr>
        <w:pStyle w:val="ListParagraph"/>
        <w:numPr>
          <w:ilvl w:val="1"/>
          <w:numId w:val="1"/>
        </w:numPr>
        <w:tabs>
          <w:tab w:val="left" w:pos="1742"/>
        </w:tabs>
        <w:spacing w:before="1" w:line="298" w:lineRule="exact"/>
        <w:jc w:val="both"/>
        <w:rPr>
          <w:sz w:val="26"/>
        </w:rPr>
      </w:pPr>
      <w:r w:rsidRPr="007561F3">
        <w:rPr>
          <w:sz w:val="26"/>
        </w:rPr>
        <w:t xml:space="preserve">6 mācību stunda nedēļā, tad tiek plānoti </w:t>
      </w:r>
      <w:r w:rsidR="007561F3">
        <w:rPr>
          <w:sz w:val="26"/>
        </w:rPr>
        <w:t>5-</w:t>
      </w:r>
      <w:r w:rsidRPr="007561F3">
        <w:rPr>
          <w:sz w:val="26"/>
        </w:rPr>
        <w:t>6 pārbaudes</w:t>
      </w:r>
      <w:r w:rsidRPr="007561F3">
        <w:rPr>
          <w:spacing w:val="-14"/>
          <w:sz w:val="26"/>
        </w:rPr>
        <w:t xml:space="preserve"> </w:t>
      </w:r>
      <w:r w:rsidRPr="007561F3">
        <w:rPr>
          <w:sz w:val="26"/>
        </w:rPr>
        <w:t>darbi</w:t>
      </w:r>
      <w:r w:rsidR="007561F3" w:rsidRPr="007561F3">
        <w:rPr>
          <w:sz w:val="26"/>
        </w:rPr>
        <w:t xml:space="preserve"> </w:t>
      </w:r>
      <w:r w:rsidR="007561F3">
        <w:rPr>
          <w:sz w:val="26"/>
        </w:rPr>
        <w:t>semestrī</w:t>
      </w:r>
      <w:r w:rsidR="00AC3776">
        <w:rPr>
          <w:sz w:val="26"/>
        </w:rPr>
        <w:t>.</w:t>
      </w:r>
    </w:p>
    <w:p w:rsidR="00AC3776" w:rsidRPr="007561F3" w:rsidRDefault="00AC3776" w:rsidP="00AC3776">
      <w:pPr>
        <w:pStyle w:val="ListParagraph"/>
        <w:tabs>
          <w:tab w:val="left" w:pos="1742"/>
        </w:tabs>
        <w:spacing w:before="1" w:line="298" w:lineRule="exact"/>
        <w:ind w:left="1742" w:firstLine="0"/>
        <w:rPr>
          <w:sz w:val="26"/>
        </w:rPr>
      </w:pPr>
    </w:p>
    <w:p w:rsidR="00AE35A3" w:rsidRPr="00984434" w:rsidRDefault="001E2AB2" w:rsidP="00984434">
      <w:pPr>
        <w:pStyle w:val="ListParagraph"/>
        <w:numPr>
          <w:ilvl w:val="0"/>
          <w:numId w:val="1"/>
        </w:numPr>
        <w:ind w:left="0" w:firstLine="710"/>
        <w:jc w:val="both"/>
        <w:rPr>
          <w:sz w:val="26"/>
          <w:szCs w:val="26"/>
        </w:rPr>
      </w:pPr>
      <w:r w:rsidRPr="00984434">
        <w:rPr>
          <w:sz w:val="26"/>
          <w:szCs w:val="26"/>
        </w:rPr>
        <w:t xml:space="preserve">Pedagogiem </w:t>
      </w:r>
      <w:r w:rsidR="00AE35A3" w:rsidRPr="00984434">
        <w:rPr>
          <w:sz w:val="26"/>
          <w:szCs w:val="26"/>
        </w:rPr>
        <w:t xml:space="preserve">pārbaudes darbos, kas tiek vērtēti ar atzīmi, </w:t>
      </w:r>
      <w:r w:rsidRPr="00984434">
        <w:rPr>
          <w:sz w:val="26"/>
          <w:szCs w:val="26"/>
        </w:rPr>
        <w:t>izglītojam</w:t>
      </w:r>
      <w:r w:rsidR="00AE35A3" w:rsidRPr="00984434">
        <w:rPr>
          <w:sz w:val="26"/>
          <w:szCs w:val="26"/>
        </w:rPr>
        <w:t xml:space="preserve"> ir jādod iespēja saņemt maksimālo vērtējumu 10 baļļu skalā.</w:t>
      </w:r>
      <w:r w:rsidR="00984434" w:rsidRPr="00984434">
        <w:t xml:space="preserve"> </w:t>
      </w:r>
      <w:r w:rsidR="00984434" w:rsidRPr="00984434">
        <w:rPr>
          <w:sz w:val="26"/>
          <w:szCs w:val="26"/>
        </w:rPr>
        <w:t>Mājas darbs tiek vērtēts ar ieskaitīts (i)/  neieskaitīts (</w:t>
      </w:r>
      <w:proofErr w:type="spellStart"/>
      <w:r w:rsidR="00984434" w:rsidRPr="00984434">
        <w:rPr>
          <w:sz w:val="26"/>
          <w:szCs w:val="26"/>
        </w:rPr>
        <w:t>ni</w:t>
      </w:r>
      <w:proofErr w:type="spellEnd"/>
      <w:r w:rsidR="00984434" w:rsidRPr="00984434">
        <w:rPr>
          <w:sz w:val="26"/>
          <w:szCs w:val="26"/>
        </w:rPr>
        <w:t>).</w:t>
      </w:r>
    </w:p>
    <w:p w:rsidR="00AC3776" w:rsidRDefault="00AC3776" w:rsidP="00AC3776">
      <w:pPr>
        <w:pStyle w:val="ListParagraph"/>
        <w:widowControl/>
        <w:shd w:val="clear" w:color="auto" w:fill="FFFFFF"/>
        <w:tabs>
          <w:tab w:val="left" w:pos="993"/>
        </w:tabs>
        <w:autoSpaceDE/>
        <w:autoSpaceDN/>
        <w:spacing w:after="240" w:line="300" w:lineRule="atLeast"/>
        <w:ind w:left="992" w:firstLine="0"/>
        <w:contextualSpacing/>
        <w:jc w:val="left"/>
        <w:rPr>
          <w:sz w:val="26"/>
          <w:szCs w:val="26"/>
        </w:rPr>
      </w:pPr>
    </w:p>
    <w:p w:rsidR="00AC3776" w:rsidRDefault="00AE35A3" w:rsidP="00AC3776">
      <w:pPr>
        <w:pStyle w:val="ListParagraph"/>
        <w:widowControl/>
        <w:numPr>
          <w:ilvl w:val="0"/>
          <w:numId w:val="1"/>
        </w:numPr>
        <w:shd w:val="clear" w:color="auto" w:fill="FFFFFF"/>
        <w:tabs>
          <w:tab w:val="left" w:pos="993"/>
        </w:tabs>
        <w:autoSpaceDE/>
        <w:autoSpaceDN/>
        <w:spacing w:after="240" w:line="300" w:lineRule="atLeast"/>
        <w:ind w:left="0" w:firstLine="993"/>
        <w:contextualSpacing/>
        <w:jc w:val="both"/>
        <w:rPr>
          <w:sz w:val="26"/>
          <w:szCs w:val="26"/>
        </w:rPr>
      </w:pPr>
      <w:r w:rsidRPr="00EC42A8">
        <w:rPr>
          <w:sz w:val="26"/>
          <w:szCs w:val="26"/>
        </w:rPr>
        <w:t xml:space="preserve">Valodas, literatūras un matemātikas mācību priekšmetos </w:t>
      </w:r>
      <w:r w:rsidR="001E2AB2">
        <w:rPr>
          <w:sz w:val="26"/>
          <w:szCs w:val="26"/>
        </w:rPr>
        <w:t>pedagogs</w:t>
      </w:r>
      <w:r w:rsidRPr="00EC42A8">
        <w:rPr>
          <w:sz w:val="26"/>
          <w:szCs w:val="26"/>
        </w:rPr>
        <w:t xml:space="preserve"> mēnesī labo vismaz tik daudz skolēnu rakstu darbu, tai skaitā mājas darbu, cik stundu mācību priekšmetā ir nedēļā. </w:t>
      </w:r>
    </w:p>
    <w:p w:rsidR="00AE35A3" w:rsidRPr="00EC42A8" w:rsidRDefault="00AE35A3" w:rsidP="00AC3776">
      <w:pPr>
        <w:pStyle w:val="ListParagraph"/>
        <w:widowControl/>
        <w:shd w:val="clear" w:color="auto" w:fill="FFFFFF"/>
        <w:tabs>
          <w:tab w:val="left" w:pos="993"/>
        </w:tabs>
        <w:autoSpaceDE/>
        <w:autoSpaceDN/>
        <w:spacing w:after="240" w:line="300" w:lineRule="atLeast"/>
        <w:ind w:left="0" w:firstLine="993"/>
        <w:contextualSpacing/>
        <w:rPr>
          <w:sz w:val="26"/>
          <w:szCs w:val="26"/>
        </w:rPr>
      </w:pPr>
    </w:p>
    <w:p w:rsidR="00AC3776" w:rsidRPr="007561F3" w:rsidRDefault="00984434" w:rsidP="00984434">
      <w:pPr>
        <w:pStyle w:val="ListParagraph"/>
        <w:numPr>
          <w:ilvl w:val="0"/>
          <w:numId w:val="1"/>
        </w:numPr>
        <w:spacing w:after="240"/>
        <w:ind w:left="0" w:right="208" w:firstLine="710"/>
        <w:jc w:val="both"/>
        <w:rPr>
          <w:sz w:val="26"/>
        </w:rPr>
      </w:pPr>
      <w:r>
        <w:rPr>
          <w:sz w:val="26"/>
        </w:rPr>
        <w:t xml:space="preserve">Mācību priekšmetu pedagogi </w:t>
      </w:r>
      <w:r w:rsidR="00AC3776" w:rsidRPr="007561F3">
        <w:rPr>
          <w:sz w:val="26"/>
        </w:rPr>
        <w:t xml:space="preserve">veic analīzi un </w:t>
      </w:r>
      <w:r>
        <w:rPr>
          <w:sz w:val="26"/>
        </w:rPr>
        <w:t>kopā ar m</w:t>
      </w:r>
      <w:r w:rsidRPr="00984434">
        <w:rPr>
          <w:sz w:val="26"/>
        </w:rPr>
        <w:t>ācību jomu vadītāj</w:t>
      </w:r>
      <w:r>
        <w:rPr>
          <w:sz w:val="26"/>
        </w:rPr>
        <w:t>iem</w:t>
      </w:r>
      <w:r w:rsidRPr="00984434">
        <w:rPr>
          <w:sz w:val="26"/>
        </w:rPr>
        <w:t xml:space="preserve"> </w:t>
      </w:r>
      <w:r w:rsidR="00AC3776" w:rsidRPr="007561F3">
        <w:rPr>
          <w:sz w:val="26"/>
        </w:rPr>
        <w:t xml:space="preserve">apspriež diagnosticējošo, </w:t>
      </w:r>
      <w:r>
        <w:rPr>
          <w:sz w:val="26"/>
        </w:rPr>
        <w:t xml:space="preserve">pārbaudes un </w:t>
      </w:r>
      <w:r w:rsidR="00AC3776" w:rsidRPr="007561F3">
        <w:rPr>
          <w:sz w:val="26"/>
        </w:rPr>
        <w:t>valsts pārbaudes darbu mācību gada rezultātus.</w:t>
      </w:r>
    </w:p>
    <w:p w:rsidR="00322DFE" w:rsidRDefault="000A31DB" w:rsidP="00AC3776">
      <w:pPr>
        <w:pStyle w:val="ListParagraph"/>
        <w:numPr>
          <w:ilvl w:val="0"/>
          <w:numId w:val="1"/>
        </w:numPr>
        <w:tabs>
          <w:tab w:val="left" w:pos="1741"/>
          <w:tab w:val="left" w:pos="1742"/>
        </w:tabs>
        <w:spacing w:after="240"/>
        <w:ind w:left="0" w:firstLine="993"/>
        <w:rPr>
          <w:sz w:val="26"/>
        </w:rPr>
      </w:pPr>
      <w:r>
        <w:rPr>
          <w:sz w:val="26"/>
        </w:rPr>
        <w:t>Mācību priekšmetu pedagogi:</w:t>
      </w:r>
    </w:p>
    <w:p w:rsidR="00D915E8" w:rsidRDefault="00D915E8" w:rsidP="001E2AB2">
      <w:pPr>
        <w:pStyle w:val="ListParagraph"/>
        <w:numPr>
          <w:ilvl w:val="1"/>
          <w:numId w:val="1"/>
        </w:numPr>
        <w:tabs>
          <w:tab w:val="left" w:pos="868"/>
          <w:tab w:val="left" w:pos="1701"/>
        </w:tabs>
        <w:ind w:left="0" w:right="210" w:firstLine="868"/>
        <w:jc w:val="both"/>
        <w:rPr>
          <w:sz w:val="26"/>
        </w:rPr>
      </w:pPr>
      <w:r>
        <w:rPr>
          <w:sz w:val="26"/>
        </w:rPr>
        <w:t>katra mācību semestra sākumā mācību priekšmeta pedagogs iepazīstina izglītojamos ar mācību sasniegumu vērtēšanas veidiem, pārbaudes darbu skaitu, apjomu, izpildes laiku un semestra vērtējuma iegūšanas</w:t>
      </w:r>
      <w:r>
        <w:rPr>
          <w:spacing w:val="-8"/>
          <w:sz w:val="26"/>
        </w:rPr>
        <w:t xml:space="preserve"> </w:t>
      </w:r>
      <w:r w:rsidR="00DB688D">
        <w:rPr>
          <w:sz w:val="26"/>
        </w:rPr>
        <w:t>nosacījumiem;</w:t>
      </w:r>
    </w:p>
    <w:p w:rsidR="00DB688D" w:rsidRPr="00366381" w:rsidRDefault="00DB688D" w:rsidP="00DB688D">
      <w:pPr>
        <w:pStyle w:val="ListParagraph"/>
        <w:widowControl/>
        <w:numPr>
          <w:ilvl w:val="1"/>
          <w:numId w:val="1"/>
        </w:numPr>
        <w:tabs>
          <w:tab w:val="left" w:pos="1134"/>
          <w:tab w:val="left" w:pos="1701"/>
        </w:tabs>
        <w:autoSpaceDE/>
        <w:autoSpaceDN/>
        <w:ind w:left="0" w:firstLine="868"/>
        <w:contextualSpacing/>
        <w:jc w:val="both"/>
        <w:rPr>
          <w:sz w:val="26"/>
          <w:szCs w:val="26"/>
        </w:rPr>
      </w:pPr>
      <w:r w:rsidRPr="00366381">
        <w:rPr>
          <w:sz w:val="26"/>
        </w:rPr>
        <w:t>nodrošina izglītojamo sasniegumu vērtēšanu atbilstoši valsts pamatizglītības un valsts vispārējās vidējās izglītības standartiem, priekšmetu standartiem, izglītības iestādes metodiskās padomes lēmumiem un direktora</w:t>
      </w:r>
      <w:r w:rsidRPr="00366381">
        <w:rPr>
          <w:spacing w:val="-32"/>
          <w:sz w:val="26"/>
        </w:rPr>
        <w:t xml:space="preserve"> </w:t>
      </w:r>
      <w:r w:rsidRPr="00366381">
        <w:rPr>
          <w:sz w:val="26"/>
        </w:rPr>
        <w:t>rīkojumiem.</w:t>
      </w:r>
    </w:p>
    <w:p w:rsidR="00322DFE" w:rsidRDefault="000A31DB" w:rsidP="001E2AB2">
      <w:pPr>
        <w:pStyle w:val="ListParagraph"/>
        <w:numPr>
          <w:ilvl w:val="1"/>
          <w:numId w:val="1"/>
        </w:numPr>
        <w:tabs>
          <w:tab w:val="left" w:pos="1741"/>
          <w:tab w:val="left" w:pos="1742"/>
        </w:tabs>
        <w:ind w:left="302" w:right="217" w:firstLine="566"/>
        <w:jc w:val="both"/>
        <w:rPr>
          <w:sz w:val="26"/>
        </w:rPr>
      </w:pPr>
      <w:r>
        <w:rPr>
          <w:sz w:val="26"/>
        </w:rPr>
        <w:t>reizi mēnesī aktualizē noslēguma pārbaudes darbu plānu skolvadības sistēmā “E-klase” (turpmāk – skolvadības</w:t>
      </w:r>
      <w:r>
        <w:rPr>
          <w:spacing w:val="-3"/>
          <w:sz w:val="26"/>
        </w:rPr>
        <w:t xml:space="preserve"> </w:t>
      </w:r>
      <w:r>
        <w:rPr>
          <w:sz w:val="26"/>
        </w:rPr>
        <w:t>sistēma);</w:t>
      </w:r>
    </w:p>
    <w:p w:rsidR="00322DFE" w:rsidRDefault="000A31DB" w:rsidP="001E2AB2">
      <w:pPr>
        <w:pStyle w:val="ListParagraph"/>
        <w:numPr>
          <w:ilvl w:val="1"/>
          <w:numId w:val="1"/>
        </w:numPr>
        <w:tabs>
          <w:tab w:val="left" w:pos="1741"/>
          <w:tab w:val="left" w:pos="1742"/>
        </w:tabs>
        <w:ind w:left="302" w:right="213" w:firstLine="566"/>
        <w:jc w:val="both"/>
        <w:rPr>
          <w:sz w:val="26"/>
        </w:rPr>
      </w:pPr>
      <w:r>
        <w:rPr>
          <w:sz w:val="26"/>
        </w:rPr>
        <w:t>pirms pārbaudes darba, neatkarīgi no tā formas, iepazīstina izglītojamos ar vērtēšanas</w:t>
      </w:r>
      <w:r>
        <w:rPr>
          <w:spacing w:val="-2"/>
          <w:sz w:val="26"/>
        </w:rPr>
        <w:t xml:space="preserve"> </w:t>
      </w:r>
      <w:r>
        <w:rPr>
          <w:sz w:val="26"/>
        </w:rPr>
        <w:t>kritērijiem;</w:t>
      </w:r>
    </w:p>
    <w:p w:rsidR="00322DFE" w:rsidRDefault="000A31DB" w:rsidP="001E2AB2">
      <w:pPr>
        <w:pStyle w:val="ListParagraph"/>
        <w:numPr>
          <w:ilvl w:val="1"/>
          <w:numId w:val="1"/>
        </w:numPr>
        <w:tabs>
          <w:tab w:val="left" w:pos="1741"/>
          <w:tab w:val="left" w:pos="1742"/>
        </w:tabs>
        <w:ind w:left="302" w:right="214" w:firstLine="566"/>
        <w:jc w:val="both"/>
        <w:rPr>
          <w:sz w:val="26"/>
        </w:rPr>
      </w:pPr>
      <w:r>
        <w:rPr>
          <w:sz w:val="26"/>
        </w:rPr>
        <w:t>skolvadības sistēmā ieraksta darba formu un tematu, kā arī kritērijus jebkuram pārbaudes</w:t>
      </w:r>
      <w:r>
        <w:rPr>
          <w:spacing w:val="-4"/>
          <w:sz w:val="26"/>
        </w:rPr>
        <w:t xml:space="preserve"> </w:t>
      </w:r>
      <w:r>
        <w:rPr>
          <w:sz w:val="26"/>
        </w:rPr>
        <w:t>darbam;</w:t>
      </w:r>
    </w:p>
    <w:p w:rsidR="00322DFE" w:rsidRDefault="000A31DB" w:rsidP="001E2AB2">
      <w:pPr>
        <w:pStyle w:val="ListParagraph"/>
        <w:numPr>
          <w:ilvl w:val="1"/>
          <w:numId w:val="1"/>
        </w:numPr>
        <w:tabs>
          <w:tab w:val="left" w:pos="1741"/>
          <w:tab w:val="left" w:pos="1742"/>
        </w:tabs>
        <w:ind w:left="302" w:right="215" w:firstLine="566"/>
        <w:jc w:val="both"/>
        <w:rPr>
          <w:sz w:val="26"/>
        </w:rPr>
      </w:pPr>
      <w:r>
        <w:rPr>
          <w:sz w:val="26"/>
        </w:rPr>
        <w:t>nodrošina pārbaudes darbu skaitu semestrī atbilstoši Skolas vērtēšanas</w:t>
      </w:r>
      <w:r>
        <w:rPr>
          <w:spacing w:val="-2"/>
          <w:sz w:val="26"/>
        </w:rPr>
        <w:t xml:space="preserve"> </w:t>
      </w:r>
      <w:r>
        <w:rPr>
          <w:sz w:val="26"/>
        </w:rPr>
        <w:t>kartībai:</w:t>
      </w:r>
    </w:p>
    <w:p w:rsidR="00322DFE" w:rsidRDefault="00322DFE" w:rsidP="001E2AB2">
      <w:pPr>
        <w:pStyle w:val="BodyText"/>
        <w:spacing w:before="10"/>
        <w:ind w:left="0" w:firstLine="0"/>
        <w:jc w:val="both"/>
        <w:rPr>
          <w:sz w:val="25"/>
        </w:rPr>
      </w:pPr>
    </w:p>
    <w:p w:rsidR="00322DFE" w:rsidRPr="006104FD" w:rsidRDefault="000A31DB" w:rsidP="001E2AB2">
      <w:pPr>
        <w:pStyle w:val="ListParagraph"/>
        <w:numPr>
          <w:ilvl w:val="0"/>
          <w:numId w:val="1"/>
        </w:numPr>
        <w:tabs>
          <w:tab w:val="left" w:pos="1741"/>
          <w:tab w:val="left" w:pos="1742"/>
        </w:tabs>
        <w:ind w:left="0" w:right="218" w:firstLine="851"/>
        <w:jc w:val="both"/>
        <w:rPr>
          <w:sz w:val="26"/>
        </w:rPr>
      </w:pPr>
      <w:r w:rsidRPr="006104FD">
        <w:rPr>
          <w:sz w:val="26"/>
        </w:rPr>
        <w:t>Dienā k</w:t>
      </w:r>
      <w:r w:rsidR="007561F3" w:rsidRPr="006104FD">
        <w:rPr>
          <w:sz w:val="26"/>
        </w:rPr>
        <w:t>lasei var ieplānot ne vairāk, kā</w:t>
      </w:r>
      <w:r w:rsidRPr="006104FD">
        <w:rPr>
          <w:sz w:val="26"/>
        </w:rPr>
        <w:t xml:space="preserve"> </w:t>
      </w:r>
      <w:r w:rsidR="007561F3" w:rsidRPr="006104FD">
        <w:rPr>
          <w:sz w:val="26"/>
        </w:rPr>
        <w:t xml:space="preserve">divus </w:t>
      </w:r>
      <w:r w:rsidRPr="006104FD">
        <w:rPr>
          <w:sz w:val="26"/>
        </w:rPr>
        <w:t>pārbaudes darbu</w:t>
      </w:r>
      <w:r w:rsidR="006104FD" w:rsidRPr="006104FD">
        <w:rPr>
          <w:sz w:val="26"/>
        </w:rPr>
        <w:t>s</w:t>
      </w:r>
      <w:r w:rsidRPr="006104FD">
        <w:rPr>
          <w:sz w:val="26"/>
        </w:rPr>
        <w:t xml:space="preserve">, veicot atbilstošo ierakstu </w:t>
      </w:r>
      <w:proofErr w:type="spellStart"/>
      <w:r w:rsidRPr="006104FD">
        <w:rPr>
          <w:sz w:val="26"/>
        </w:rPr>
        <w:t>skolvadības</w:t>
      </w:r>
      <w:proofErr w:type="spellEnd"/>
      <w:r w:rsidRPr="006104FD">
        <w:rPr>
          <w:spacing w:val="-5"/>
          <w:sz w:val="26"/>
        </w:rPr>
        <w:t xml:space="preserve"> </w:t>
      </w:r>
      <w:r w:rsidRPr="006104FD">
        <w:rPr>
          <w:sz w:val="26"/>
        </w:rPr>
        <w:t>sistēmā.</w:t>
      </w:r>
    </w:p>
    <w:p w:rsidR="00322DFE" w:rsidRDefault="00322DFE" w:rsidP="001E2AB2">
      <w:pPr>
        <w:pStyle w:val="BodyText"/>
        <w:spacing w:before="1"/>
        <w:ind w:left="0" w:firstLine="0"/>
        <w:jc w:val="both"/>
      </w:pPr>
    </w:p>
    <w:p w:rsidR="00322DFE" w:rsidRDefault="000A31DB" w:rsidP="001E2AB2">
      <w:pPr>
        <w:pStyle w:val="ListParagraph"/>
        <w:numPr>
          <w:ilvl w:val="0"/>
          <w:numId w:val="1"/>
        </w:numPr>
        <w:tabs>
          <w:tab w:val="left" w:pos="1741"/>
          <w:tab w:val="left" w:pos="1742"/>
        </w:tabs>
        <w:spacing w:before="1"/>
        <w:ind w:left="0" w:right="208" w:firstLine="868"/>
        <w:jc w:val="both"/>
        <w:rPr>
          <w:sz w:val="26"/>
        </w:rPr>
      </w:pPr>
      <w:r>
        <w:rPr>
          <w:sz w:val="26"/>
        </w:rPr>
        <w:t xml:space="preserve">Izglītojamam, lai saņemtu semestra vērtējumu mācību priekšmetā, ir jāiegūst vērtējumi visos </w:t>
      </w:r>
      <w:r w:rsidR="00E95DC2">
        <w:rPr>
          <w:sz w:val="26"/>
        </w:rPr>
        <w:t>tematiskos</w:t>
      </w:r>
      <w:r>
        <w:rPr>
          <w:sz w:val="26"/>
        </w:rPr>
        <w:t xml:space="preserve"> pārbaudes</w:t>
      </w:r>
      <w:r>
        <w:rPr>
          <w:spacing w:val="-5"/>
          <w:sz w:val="26"/>
        </w:rPr>
        <w:t xml:space="preserve"> </w:t>
      </w:r>
      <w:r w:rsidR="00CB2A3D">
        <w:rPr>
          <w:sz w:val="26"/>
        </w:rPr>
        <w:t xml:space="preserve">darbos: </w:t>
      </w:r>
    </w:p>
    <w:p w:rsidR="00322DFE" w:rsidRDefault="00322DFE" w:rsidP="001E2AB2">
      <w:pPr>
        <w:pStyle w:val="BodyText"/>
        <w:ind w:left="0" w:firstLine="0"/>
        <w:jc w:val="both"/>
      </w:pPr>
    </w:p>
    <w:p w:rsidR="00322DFE" w:rsidRPr="008853D3" w:rsidRDefault="000A31DB" w:rsidP="001E2AB2">
      <w:pPr>
        <w:pStyle w:val="ListParagraph"/>
        <w:numPr>
          <w:ilvl w:val="0"/>
          <w:numId w:val="1"/>
        </w:numPr>
        <w:tabs>
          <w:tab w:val="left" w:pos="1742"/>
        </w:tabs>
        <w:spacing w:before="2"/>
        <w:ind w:left="0" w:right="205" w:firstLine="851"/>
        <w:jc w:val="both"/>
        <w:rPr>
          <w:sz w:val="25"/>
        </w:rPr>
      </w:pPr>
      <w:r w:rsidRPr="00E04F21">
        <w:rPr>
          <w:sz w:val="26"/>
        </w:rPr>
        <w:t xml:space="preserve">Ja izglītojamais attaisnojošu iemeslu dēļ nav piedalījies </w:t>
      </w:r>
      <w:r w:rsidR="00E95DC2">
        <w:rPr>
          <w:sz w:val="26"/>
        </w:rPr>
        <w:t xml:space="preserve">tematiskos </w:t>
      </w:r>
      <w:r w:rsidRPr="00E04F21">
        <w:rPr>
          <w:sz w:val="26"/>
        </w:rPr>
        <w:t xml:space="preserve">pārbaudes darbos, pedagogs pēc saskaņošanas ar direktora vietnieku izglītības jomā var izstrādāt konsolidēto pārbaudes darbu par visām konkrētā semestrī apgūtajām mācību satura tēmām un izglītojamā pārbaudes darbā iegūtais vērtējums ir uzskatāms par semestra </w:t>
      </w:r>
      <w:r w:rsidRPr="00E04F21">
        <w:rPr>
          <w:sz w:val="26"/>
        </w:rPr>
        <w:lastRenderedPageBreak/>
        <w:t>vērtējumu attiecīgajā mācību</w:t>
      </w:r>
      <w:r w:rsidRPr="00E04F21">
        <w:rPr>
          <w:spacing w:val="-1"/>
          <w:sz w:val="26"/>
        </w:rPr>
        <w:t xml:space="preserve"> </w:t>
      </w:r>
      <w:r w:rsidRPr="00E04F21">
        <w:rPr>
          <w:sz w:val="26"/>
        </w:rPr>
        <w:t>priekšmetā.</w:t>
      </w:r>
    </w:p>
    <w:p w:rsidR="008853D3" w:rsidRPr="008853D3" w:rsidRDefault="008853D3" w:rsidP="001E2AB2">
      <w:pPr>
        <w:tabs>
          <w:tab w:val="left" w:pos="1742"/>
        </w:tabs>
        <w:spacing w:before="2"/>
        <w:ind w:right="205"/>
        <w:jc w:val="both"/>
        <w:rPr>
          <w:sz w:val="25"/>
        </w:rPr>
      </w:pPr>
    </w:p>
    <w:p w:rsidR="00477229" w:rsidRPr="00AC3776" w:rsidRDefault="00477229" w:rsidP="001E2AB2">
      <w:pPr>
        <w:pStyle w:val="ListParagraph"/>
        <w:numPr>
          <w:ilvl w:val="0"/>
          <w:numId w:val="1"/>
        </w:numPr>
        <w:tabs>
          <w:tab w:val="left" w:pos="1742"/>
        </w:tabs>
        <w:spacing w:before="2"/>
        <w:ind w:left="0" w:right="205" w:firstLine="851"/>
        <w:jc w:val="both"/>
        <w:rPr>
          <w:sz w:val="25"/>
        </w:rPr>
      </w:pPr>
      <w:r>
        <w:rPr>
          <w:sz w:val="26"/>
        </w:rPr>
        <w:t>Izliekot semestra vērtējumu mācību priekšmetā</w:t>
      </w:r>
      <w:r w:rsidR="005A244B">
        <w:rPr>
          <w:sz w:val="26"/>
        </w:rPr>
        <w:t>:</w:t>
      </w:r>
    </w:p>
    <w:p w:rsidR="00AC3776" w:rsidRPr="00AC3776" w:rsidRDefault="00AC3776" w:rsidP="001E2AB2">
      <w:pPr>
        <w:tabs>
          <w:tab w:val="left" w:pos="1742"/>
        </w:tabs>
        <w:spacing w:before="2"/>
        <w:ind w:right="205"/>
        <w:jc w:val="both"/>
        <w:rPr>
          <w:sz w:val="25"/>
        </w:rPr>
      </w:pPr>
    </w:p>
    <w:p w:rsidR="00477229" w:rsidRDefault="00477229" w:rsidP="001E2AB2">
      <w:pPr>
        <w:pStyle w:val="ListParagraph"/>
        <w:numPr>
          <w:ilvl w:val="1"/>
          <w:numId w:val="1"/>
        </w:numPr>
        <w:tabs>
          <w:tab w:val="left" w:pos="1741"/>
          <w:tab w:val="left" w:pos="1742"/>
        </w:tabs>
        <w:spacing w:before="1"/>
        <w:ind w:left="0" w:right="208" w:firstLine="868"/>
        <w:jc w:val="both"/>
        <w:rPr>
          <w:sz w:val="26"/>
        </w:rPr>
      </w:pPr>
      <w:r>
        <w:rPr>
          <w:sz w:val="26"/>
        </w:rPr>
        <w:t>pamatizglītībā – ņem vērā uzlabotos/augstākos vērtējumus tēmas noslēguma pārbaudes darbos;</w:t>
      </w:r>
    </w:p>
    <w:p w:rsidR="00477229" w:rsidRDefault="00477229" w:rsidP="001E2AB2">
      <w:pPr>
        <w:pStyle w:val="ListParagraph"/>
        <w:numPr>
          <w:ilvl w:val="1"/>
          <w:numId w:val="1"/>
        </w:numPr>
        <w:tabs>
          <w:tab w:val="left" w:pos="1741"/>
          <w:tab w:val="left" w:pos="1742"/>
        </w:tabs>
        <w:spacing w:before="1"/>
        <w:ind w:left="0" w:right="208" w:firstLine="868"/>
        <w:jc w:val="both"/>
        <w:rPr>
          <w:sz w:val="26"/>
        </w:rPr>
      </w:pPr>
      <w:r>
        <w:rPr>
          <w:sz w:val="26"/>
        </w:rPr>
        <w:t>vidēja izglītībā -  ņem vērā atkāroti rakstīta tēmas noslēguma pārbaudes darba vērtējumu.</w:t>
      </w:r>
    </w:p>
    <w:p w:rsidR="00322DFE" w:rsidRPr="00CE2F38" w:rsidRDefault="000A31DB" w:rsidP="002236F8">
      <w:pPr>
        <w:pStyle w:val="ListParagraph"/>
        <w:numPr>
          <w:ilvl w:val="1"/>
          <w:numId w:val="1"/>
        </w:numPr>
        <w:tabs>
          <w:tab w:val="left" w:pos="1742"/>
        </w:tabs>
        <w:spacing w:before="10"/>
        <w:ind w:left="0" w:right="208" w:firstLine="868"/>
        <w:jc w:val="both"/>
        <w:rPr>
          <w:sz w:val="25"/>
        </w:rPr>
      </w:pPr>
      <w:r>
        <w:rPr>
          <w:sz w:val="26"/>
        </w:rPr>
        <w:t xml:space="preserve">ņem vērā </w:t>
      </w:r>
      <w:r w:rsidR="00A16C5D">
        <w:rPr>
          <w:sz w:val="26"/>
        </w:rPr>
        <w:t xml:space="preserve">tematiskās pārbaudes darba vērtējumus, kā arī </w:t>
      </w:r>
      <w:r w:rsidR="00A16C5D">
        <w:rPr>
          <w:sz w:val="26"/>
        </w:rPr>
        <w:t>izglītojamā</w:t>
      </w:r>
      <w:r w:rsidR="00A16C5D">
        <w:rPr>
          <w:sz w:val="26"/>
        </w:rPr>
        <w:t xml:space="preserve"> </w:t>
      </w:r>
      <w:r>
        <w:rPr>
          <w:sz w:val="26"/>
        </w:rPr>
        <w:t>pozitīvu vērtējumu dinamiku mājas un patstāvīgo darbu izpild</w:t>
      </w:r>
      <w:r w:rsidR="00A16C5D">
        <w:rPr>
          <w:sz w:val="26"/>
        </w:rPr>
        <w:t>ē</w:t>
      </w:r>
      <w:r>
        <w:rPr>
          <w:sz w:val="26"/>
        </w:rPr>
        <w:t xml:space="preserve">. </w:t>
      </w:r>
    </w:p>
    <w:p w:rsidR="00CE2F38" w:rsidRPr="00CE2F38" w:rsidRDefault="00CE2F38" w:rsidP="00CE2F38">
      <w:pPr>
        <w:pStyle w:val="ListParagraph"/>
        <w:tabs>
          <w:tab w:val="left" w:pos="1742"/>
        </w:tabs>
        <w:spacing w:before="10"/>
        <w:ind w:left="868" w:right="208" w:firstLine="0"/>
        <w:rPr>
          <w:sz w:val="25"/>
        </w:rPr>
      </w:pPr>
    </w:p>
    <w:p w:rsidR="00322DFE" w:rsidRDefault="000A31DB" w:rsidP="001E2AB2">
      <w:pPr>
        <w:pStyle w:val="ListParagraph"/>
        <w:numPr>
          <w:ilvl w:val="0"/>
          <w:numId w:val="1"/>
        </w:numPr>
        <w:tabs>
          <w:tab w:val="left" w:pos="1742"/>
        </w:tabs>
        <w:ind w:left="0" w:right="208" w:firstLine="851"/>
        <w:jc w:val="both"/>
        <w:rPr>
          <w:sz w:val="26"/>
        </w:rPr>
      </w:pPr>
      <w:r>
        <w:rPr>
          <w:sz w:val="26"/>
        </w:rPr>
        <w:t>Ja izglītojamais nav piedalījies pārbaudes darbā, skolvadības sistēmā fiksē izglītojama mācību priekšmeta stundas kavējumu un pārbaudes darba neizpildi (“nv”). Divu nedēļu laikā pēc prombūtnes ar mācību priekšmeta pedagoga saskaņotā laikā izglītojamam jāpilda līdzvērtīgs</w:t>
      </w:r>
      <w:r>
        <w:rPr>
          <w:spacing w:val="-2"/>
          <w:sz w:val="26"/>
        </w:rPr>
        <w:t xml:space="preserve"> </w:t>
      </w:r>
      <w:r>
        <w:rPr>
          <w:sz w:val="26"/>
        </w:rPr>
        <w:t>darbs.</w:t>
      </w:r>
    </w:p>
    <w:p w:rsidR="00322DFE" w:rsidRDefault="00322DFE" w:rsidP="001E2AB2">
      <w:pPr>
        <w:pStyle w:val="BodyText"/>
        <w:ind w:left="0" w:firstLine="0"/>
        <w:jc w:val="both"/>
      </w:pPr>
    </w:p>
    <w:p w:rsidR="00322DFE" w:rsidRDefault="000A31DB" w:rsidP="001E2AB2">
      <w:pPr>
        <w:pStyle w:val="ListParagraph"/>
        <w:numPr>
          <w:ilvl w:val="0"/>
          <w:numId w:val="1"/>
        </w:numPr>
        <w:tabs>
          <w:tab w:val="left" w:pos="1741"/>
          <w:tab w:val="left" w:pos="1742"/>
        </w:tabs>
        <w:spacing w:before="1"/>
        <w:ind w:left="1742"/>
        <w:jc w:val="both"/>
        <w:rPr>
          <w:sz w:val="26"/>
        </w:rPr>
      </w:pPr>
      <w:r>
        <w:rPr>
          <w:sz w:val="26"/>
        </w:rPr>
        <w:t>Apzīmējumu “nav vērtējuma” (“nv”) lieto:</w:t>
      </w:r>
    </w:p>
    <w:p w:rsidR="00AC3776" w:rsidRPr="00AC3776" w:rsidRDefault="00AC3776" w:rsidP="001E2AB2">
      <w:pPr>
        <w:tabs>
          <w:tab w:val="left" w:pos="1741"/>
          <w:tab w:val="left" w:pos="1742"/>
        </w:tabs>
        <w:spacing w:before="1"/>
        <w:jc w:val="both"/>
        <w:rPr>
          <w:sz w:val="26"/>
        </w:rPr>
      </w:pPr>
    </w:p>
    <w:p w:rsidR="00322DFE" w:rsidRDefault="000A31DB" w:rsidP="001E2AB2">
      <w:pPr>
        <w:pStyle w:val="ListParagraph"/>
        <w:numPr>
          <w:ilvl w:val="1"/>
          <w:numId w:val="1"/>
        </w:numPr>
        <w:tabs>
          <w:tab w:val="left" w:pos="1741"/>
          <w:tab w:val="left" w:pos="1742"/>
        </w:tabs>
        <w:spacing w:before="1" w:line="298" w:lineRule="exact"/>
        <w:jc w:val="both"/>
        <w:rPr>
          <w:sz w:val="26"/>
        </w:rPr>
      </w:pPr>
      <w:r>
        <w:rPr>
          <w:sz w:val="26"/>
        </w:rPr>
        <w:t>ja</w:t>
      </w:r>
      <w:r>
        <w:rPr>
          <w:spacing w:val="-8"/>
          <w:sz w:val="26"/>
        </w:rPr>
        <w:t xml:space="preserve"> </w:t>
      </w:r>
      <w:r>
        <w:rPr>
          <w:sz w:val="26"/>
        </w:rPr>
        <w:t>izglītojamais</w:t>
      </w:r>
      <w:r>
        <w:rPr>
          <w:spacing w:val="-7"/>
          <w:sz w:val="26"/>
        </w:rPr>
        <w:t xml:space="preserve"> </w:t>
      </w:r>
      <w:r>
        <w:rPr>
          <w:sz w:val="26"/>
        </w:rPr>
        <w:t>nav</w:t>
      </w:r>
      <w:r>
        <w:rPr>
          <w:spacing w:val="-5"/>
          <w:sz w:val="26"/>
        </w:rPr>
        <w:t xml:space="preserve"> </w:t>
      </w:r>
      <w:r>
        <w:rPr>
          <w:sz w:val="26"/>
        </w:rPr>
        <w:t>piedalījies</w:t>
      </w:r>
      <w:r>
        <w:rPr>
          <w:spacing w:val="-7"/>
          <w:sz w:val="26"/>
        </w:rPr>
        <w:t xml:space="preserve"> </w:t>
      </w:r>
      <w:r>
        <w:rPr>
          <w:sz w:val="26"/>
        </w:rPr>
        <w:t>mācību</w:t>
      </w:r>
      <w:r>
        <w:rPr>
          <w:spacing w:val="-8"/>
          <w:sz w:val="26"/>
        </w:rPr>
        <w:t xml:space="preserve"> </w:t>
      </w:r>
      <w:r>
        <w:rPr>
          <w:sz w:val="26"/>
        </w:rPr>
        <w:t>stundā,</w:t>
      </w:r>
      <w:r>
        <w:rPr>
          <w:spacing w:val="-4"/>
          <w:sz w:val="26"/>
        </w:rPr>
        <w:t xml:space="preserve"> </w:t>
      </w:r>
      <w:r>
        <w:rPr>
          <w:sz w:val="26"/>
        </w:rPr>
        <w:t>kurā</w:t>
      </w:r>
      <w:r>
        <w:rPr>
          <w:spacing w:val="-8"/>
          <w:sz w:val="26"/>
        </w:rPr>
        <w:t xml:space="preserve"> </w:t>
      </w:r>
      <w:r>
        <w:rPr>
          <w:sz w:val="26"/>
        </w:rPr>
        <w:t>notiek</w:t>
      </w:r>
      <w:r>
        <w:rPr>
          <w:spacing w:val="-4"/>
          <w:sz w:val="26"/>
        </w:rPr>
        <w:t xml:space="preserve"> </w:t>
      </w:r>
      <w:r>
        <w:rPr>
          <w:sz w:val="26"/>
        </w:rPr>
        <w:t>pārbaudes</w:t>
      </w:r>
      <w:r>
        <w:rPr>
          <w:spacing w:val="-5"/>
          <w:sz w:val="26"/>
        </w:rPr>
        <w:t xml:space="preserve"> </w:t>
      </w:r>
      <w:r>
        <w:rPr>
          <w:sz w:val="26"/>
        </w:rPr>
        <w:t>darbs;</w:t>
      </w:r>
    </w:p>
    <w:p w:rsidR="00322DFE" w:rsidRDefault="000A31DB" w:rsidP="001E2AB2">
      <w:pPr>
        <w:pStyle w:val="ListParagraph"/>
        <w:numPr>
          <w:ilvl w:val="1"/>
          <w:numId w:val="1"/>
        </w:numPr>
        <w:tabs>
          <w:tab w:val="left" w:pos="1741"/>
          <w:tab w:val="left" w:pos="1742"/>
        </w:tabs>
        <w:spacing w:line="298" w:lineRule="exact"/>
        <w:jc w:val="both"/>
        <w:rPr>
          <w:sz w:val="26"/>
        </w:rPr>
      </w:pPr>
      <w:r>
        <w:rPr>
          <w:sz w:val="26"/>
        </w:rPr>
        <w:t>ja</w:t>
      </w:r>
      <w:r>
        <w:rPr>
          <w:spacing w:val="-6"/>
          <w:sz w:val="26"/>
        </w:rPr>
        <w:t xml:space="preserve"> </w:t>
      </w:r>
      <w:r>
        <w:rPr>
          <w:sz w:val="26"/>
        </w:rPr>
        <w:t>izglītojamais</w:t>
      </w:r>
      <w:r>
        <w:rPr>
          <w:spacing w:val="-5"/>
          <w:sz w:val="26"/>
        </w:rPr>
        <w:t xml:space="preserve"> </w:t>
      </w:r>
      <w:r>
        <w:rPr>
          <w:sz w:val="26"/>
        </w:rPr>
        <w:t>ir</w:t>
      </w:r>
      <w:r>
        <w:rPr>
          <w:spacing w:val="-6"/>
          <w:sz w:val="26"/>
        </w:rPr>
        <w:t xml:space="preserve"> </w:t>
      </w:r>
      <w:r>
        <w:rPr>
          <w:sz w:val="26"/>
        </w:rPr>
        <w:t>piedalījies</w:t>
      </w:r>
      <w:r>
        <w:rPr>
          <w:spacing w:val="-5"/>
          <w:sz w:val="26"/>
        </w:rPr>
        <w:t xml:space="preserve"> </w:t>
      </w:r>
      <w:r>
        <w:rPr>
          <w:sz w:val="26"/>
        </w:rPr>
        <w:t>mācību</w:t>
      </w:r>
      <w:r>
        <w:rPr>
          <w:spacing w:val="-5"/>
          <w:sz w:val="26"/>
        </w:rPr>
        <w:t xml:space="preserve"> </w:t>
      </w:r>
      <w:r>
        <w:rPr>
          <w:sz w:val="26"/>
        </w:rPr>
        <w:t>stundā,</w:t>
      </w:r>
      <w:r>
        <w:rPr>
          <w:spacing w:val="-6"/>
          <w:sz w:val="26"/>
        </w:rPr>
        <w:t xml:space="preserve"> </w:t>
      </w:r>
      <w:r>
        <w:rPr>
          <w:sz w:val="26"/>
        </w:rPr>
        <w:t>bet</w:t>
      </w:r>
      <w:r>
        <w:rPr>
          <w:spacing w:val="-5"/>
          <w:sz w:val="26"/>
        </w:rPr>
        <w:t xml:space="preserve"> </w:t>
      </w:r>
      <w:r>
        <w:rPr>
          <w:sz w:val="26"/>
        </w:rPr>
        <w:t>nav</w:t>
      </w:r>
      <w:r>
        <w:rPr>
          <w:spacing w:val="-6"/>
          <w:sz w:val="26"/>
        </w:rPr>
        <w:t xml:space="preserve"> </w:t>
      </w:r>
      <w:r>
        <w:rPr>
          <w:sz w:val="26"/>
        </w:rPr>
        <w:t>iesniedzis</w:t>
      </w:r>
      <w:r>
        <w:rPr>
          <w:spacing w:val="-5"/>
          <w:sz w:val="26"/>
        </w:rPr>
        <w:t xml:space="preserve"> </w:t>
      </w:r>
      <w:r>
        <w:rPr>
          <w:sz w:val="26"/>
        </w:rPr>
        <w:t>darbu;</w:t>
      </w:r>
    </w:p>
    <w:p w:rsidR="00322DFE" w:rsidRDefault="000A31DB" w:rsidP="001E2AB2">
      <w:pPr>
        <w:pStyle w:val="ListParagraph"/>
        <w:numPr>
          <w:ilvl w:val="1"/>
          <w:numId w:val="1"/>
        </w:numPr>
        <w:tabs>
          <w:tab w:val="left" w:pos="1741"/>
          <w:tab w:val="left" w:pos="1742"/>
        </w:tabs>
        <w:spacing w:before="1" w:line="298" w:lineRule="exact"/>
        <w:jc w:val="both"/>
        <w:rPr>
          <w:sz w:val="26"/>
        </w:rPr>
      </w:pPr>
      <w:r>
        <w:rPr>
          <w:sz w:val="26"/>
        </w:rPr>
        <w:t>ja izglītojamais atsakās veikt pārbaudes</w:t>
      </w:r>
      <w:r>
        <w:rPr>
          <w:spacing w:val="-5"/>
          <w:sz w:val="26"/>
        </w:rPr>
        <w:t xml:space="preserve"> </w:t>
      </w:r>
      <w:r>
        <w:rPr>
          <w:sz w:val="26"/>
        </w:rPr>
        <w:t>darbu;</w:t>
      </w:r>
    </w:p>
    <w:p w:rsidR="00322DFE" w:rsidRDefault="000A31DB" w:rsidP="00E47014">
      <w:pPr>
        <w:pStyle w:val="ListParagraph"/>
        <w:numPr>
          <w:ilvl w:val="1"/>
          <w:numId w:val="1"/>
        </w:numPr>
        <w:tabs>
          <w:tab w:val="left" w:pos="1742"/>
        </w:tabs>
        <w:ind w:left="0" w:right="211" w:firstLine="868"/>
        <w:jc w:val="both"/>
        <w:rPr>
          <w:sz w:val="26"/>
        </w:rPr>
      </w:pPr>
      <w:r>
        <w:rPr>
          <w:sz w:val="26"/>
        </w:rPr>
        <w:t>ja rakstiskais pārbaudes darbs nav pildīts atbilstoši darba tehniskām prasībām;</w:t>
      </w:r>
    </w:p>
    <w:p w:rsidR="00322DFE" w:rsidRDefault="000A31DB" w:rsidP="00E47014">
      <w:pPr>
        <w:pStyle w:val="ListParagraph"/>
        <w:numPr>
          <w:ilvl w:val="1"/>
          <w:numId w:val="1"/>
        </w:numPr>
        <w:tabs>
          <w:tab w:val="left" w:pos="1742"/>
        </w:tabs>
        <w:ind w:left="0" w:right="211" w:firstLine="868"/>
        <w:jc w:val="both"/>
        <w:rPr>
          <w:sz w:val="26"/>
        </w:rPr>
      </w:pPr>
      <w:r>
        <w:rPr>
          <w:sz w:val="26"/>
        </w:rPr>
        <w:t>ja mutiskās vai kombinētās formas pārbaudes darbs, prezentācija u.c. pārbaudes darba formas saturs vai izpildes forma neatbilst uzdotajam tematam, satur aizvainojošu, vulgāru, cilvēka cieņu aizskarošu u.tml.</w:t>
      </w:r>
      <w:r>
        <w:rPr>
          <w:spacing w:val="-2"/>
          <w:sz w:val="26"/>
        </w:rPr>
        <w:t xml:space="preserve"> </w:t>
      </w:r>
      <w:r>
        <w:rPr>
          <w:sz w:val="26"/>
        </w:rPr>
        <w:t>informāciju;</w:t>
      </w:r>
    </w:p>
    <w:p w:rsidR="00322DFE" w:rsidRDefault="000A31DB" w:rsidP="00E47014">
      <w:pPr>
        <w:pStyle w:val="ListParagraph"/>
        <w:numPr>
          <w:ilvl w:val="1"/>
          <w:numId w:val="1"/>
        </w:numPr>
        <w:tabs>
          <w:tab w:val="left" w:pos="1742"/>
        </w:tabs>
        <w:ind w:left="0" w:right="215" w:firstLine="868"/>
        <w:jc w:val="both"/>
        <w:rPr>
          <w:sz w:val="26"/>
        </w:rPr>
      </w:pPr>
      <w:r>
        <w:rPr>
          <w:sz w:val="26"/>
        </w:rPr>
        <w:t>ja tiek konstatēts, ka darbs nav veikts patstāvīgi (uzdevumi vai to daļas vairākiem izglītojamiem veikti</w:t>
      </w:r>
      <w:r>
        <w:rPr>
          <w:spacing w:val="-4"/>
          <w:sz w:val="26"/>
        </w:rPr>
        <w:t xml:space="preserve"> </w:t>
      </w:r>
      <w:r>
        <w:rPr>
          <w:sz w:val="26"/>
        </w:rPr>
        <w:t>vienveidīgi).</w:t>
      </w:r>
    </w:p>
    <w:p w:rsidR="00322DFE" w:rsidRDefault="00322DFE" w:rsidP="00E47014">
      <w:pPr>
        <w:pStyle w:val="BodyText"/>
        <w:ind w:left="0" w:firstLine="868"/>
        <w:jc w:val="both"/>
      </w:pPr>
    </w:p>
    <w:p w:rsidR="00322DFE" w:rsidRDefault="000A31DB" w:rsidP="001E2AB2">
      <w:pPr>
        <w:pStyle w:val="ListParagraph"/>
        <w:numPr>
          <w:ilvl w:val="0"/>
          <w:numId w:val="1"/>
        </w:numPr>
        <w:tabs>
          <w:tab w:val="left" w:pos="1742"/>
        </w:tabs>
        <w:spacing w:before="1"/>
        <w:ind w:left="0" w:right="209" w:firstLine="851"/>
        <w:jc w:val="both"/>
        <w:rPr>
          <w:sz w:val="26"/>
        </w:rPr>
      </w:pPr>
      <w:r>
        <w:rPr>
          <w:sz w:val="26"/>
        </w:rPr>
        <w:t xml:space="preserve">Skolas pedagoģiskās padomes sēdē tiek lemts par papildu mācību pasākumiem un pēcpārbaudījumiem izglītojamam, kuram ir </w:t>
      </w:r>
      <w:r w:rsidR="00A16C5D">
        <w:rPr>
          <w:sz w:val="26"/>
        </w:rPr>
        <w:t xml:space="preserve">nepietiekama līmeņa </w:t>
      </w:r>
      <w:r>
        <w:rPr>
          <w:sz w:val="26"/>
        </w:rPr>
        <w:t>vērtējums vai “nv” gadā, atbilstoši normatīvo aktu</w:t>
      </w:r>
      <w:r>
        <w:rPr>
          <w:spacing w:val="-5"/>
          <w:sz w:val="26"/>
        </w:rPr>
        <w:t xml:space="preserve"> </w:t>
      </w:r>
      <w:r>
        <w:rPr>
          <w:sz w:val="26"/>
        </w:rPr>
        <w:t>prasībām.</w:t>
      </w:r>
    </w:p>
    <w:p w:rsidR="00322DFE" w:rsidRDefault="00322DFE">
      <w:pPr>
        <w:pStyle w:val="BodyText"/>
        <w:spacing w:before="11"/>
        <w:ind w:left="0" w:firstLine="0"/>
        <w:rPr>
          <w:sz w:val="25"/>
        </w:rPr>
      </w:pPr>
    </w:p>
    <w:p w:rsidR="00322DFE" w:rsidRDefault="000A31DB" w:rsidP="00AC3776">
      <w:pPr>
        <w:pStyle w:val="ListParagraph"/>
        <w:numPr>
          <w:ilvl w:val="0"/>
          <w:numId w:val="1"/>
        </w:numPr>
        <w:tabs>
          <w:tab w:val="left" w:pos="1742"/>
        </w:tabs>
        <w:ind w:left="0" w:right="209" w:firstLine="851"/>
        <w:jc w:val="both"/>
        <w:rPr>
          <w:sz w:val="26"/>
        </w:rPr>
      </w:pPr>
      <w:r>
        <w:rPr>
          <w:sz w:val="26"/>
        </w:rPr>
        <w:t>Ja izglītojamais, kurš apgūst pamatizglītības programmu, ir ieguvis mācību priekšmetā apzīmējumu “nv” 1.semestrī, tad Skolas pedagoģiskās padomes sēdē tiek lemts par papildu mācību pasākumiem izglītojamam attiecīgajā mācību priekšmetā 2.semestra laikā. Lai iegūtu vērtējumu mācību priekšmetā, izglītojamam ir jākārto 1.semestra noslēguma pārbaudes darbs par visām konkrētajā semestrī apgūtajām mācību satura tēmām un izglītojama tajā iegūtais vērtējums ir uzskatāms par semestra vērtējumu attiecīgajā mācību priekšmetā. Darba norises laiku nosaka Skolas</w:t>
      </w:r>
      <w:r>
        <w:rPr>
          <w:spacing w:val="-2"/>
          <w:sz w:val="26"/>
        </w:rPr>
        <w:t xml:space="preserve"> </w:t>
      </w:r>
      <w:r>
        <w:rPr>
          <w:sz w:val="26"/>
        </w:rPr>
        <w:t>vadība.</w:t>
      </w:r>
    </w:p>
    <w:p w:rsidR="00322DFE" w:rsidRDefault="00322DFE" w:rsidP="00AC3776">
      <w:pPr>
        <w:pStyle w:val="BodyText"/>
        <w:ind w:left="0" w:firstLine="851"/>
        <w:jc w:val="both"/>
        <w:rPr>
          <w:sz w:val="24"/>
        </w:rPr>
      </w:pPr>
    </w:p>
    <w:p w:rsidR="00322DFE" w:rsidRDefault="000A31DB" w:rsidP="00AC3776">
      <w:pPr>
        <w:pStyle w:val="ListParagraph"/>
        <w:numPr>
          <w:ilvl w:val="0"/>
          <w:numId w:val="1"/>
        </w:numPr>
        <w:tabs>
          <w:tab w:val="left" w:pos="1742"/>
        </w:tabs>
        <w:ind w:left="0" w:right="209" w:firstLine="851"/>
        <w:jc w:val="both"/>
        <w:rPr>
          <w:sz w:val="26"/>
        </w:rPr>
      </w:pPr>
      <w:r>
        <w:rPr>
          <w:sz w:val="26"/>
        </w:rPr>
        <w:t>Ja izglītojamais, kurš apgūst pamatizglītības programmu, ir ieguvis mācību priekšmetā apzīmējumu “nv” semestrī, izglītojamais attiecī</w:t>
      </w:r>
      <w:r w:rsidR="00720CB1">
        <w:rPr>
          <w:sz w:val="26"/>
        </w:rPr>
        <w:t>gajā mācību priekšmetā saņem “n</w:t>
      </w:r>
      <w:r>
        <w:rPr>
          <w:sz w:val="26"/>
        </w:rPr>
        <w:t>v” gadā. Skolas pedagoģiskās padomes sēdē tiek lemts par papildu mācību pasākumiem izglītojamam un pēcpārbaudījumiem atbilstoši normatīvo aktu</w:t>
      </w:r>
      <w:r>
        <w:rPr>
          <w:spacing w:val="-24"/>
          <w:sz w:val="26"/>
        </w:rPr>
        <w:t xml:space="preserve"> </w:t>
      </w:r>
      <w:r>
        <w:rPr>
          <w:sz w:val="26"/>
        </w:rPr>
        <w:t>prasībām.</w:t>
      </w:r>
    </w:p>
    <w:p w:rsidR="00D91462" w:rsidRPr="00D91462" w:rsidRDefault="00D91462" w:rsidP="00D91462">
      <w:pPr>
        <w:pStyle w:val="ListParagraph"/>
        <w:rPr>
          <w:sz w:val="26"/>
        </w:rPr>
      </w:pPr>
    </w:p>
    <w:p w:rsidR="00D91462" w:rsidRDefault="00D91462" w:rsidP="00D91462">
      <w:pPr>
        <w:pStyle w:val="ListParagraph"/>
        <w:tabs>
          <w:tab w:val="left" w:pos="1742"/>
        </w:tabs>
        <w:ind w:left="851" w:right="209" w:firstLine="0"/>
        <w:jc w:val="left"/>
        <w:rPr>
          <w:sz w:val="26"/>
        </w:rPr>
      </w:pPr>
    </w:p>
    <w:p w:rsidR="00322DFE" w:rsidRDefault="000A31DB">
      <w:pPr>
        <w:pStyle w:val="Heading1"/>
        <w:numPr>
          <w:ilvl w:val="0"/>
          <w:numId w:val="2"/>
        </w:numPr>
        <w:tabs>
          <w:tab w:val="left" w:pos="2785"/>
        </w:tabs>
        <w:ind w:left="2784" w:hanging="561"/>
        <w:jc w:val="left"/>
      </w:pPr>
      <w:r>
        <w:t>Mācību sasniegumu vērtējumu</w:t>
      </w:r>
      <w:r>
        <w:rPr>
          <w:spacing w:val="-5"/>
        </w:rPr>
        <w:t xml:space="preserve"> </w:t>
      </w:r>
      <w:r>
        <w:t>paziņošana</w:t>
      </w:r>
    </w:p>
    <w:p w:rsidR="00E04F21" w:rsidRDefault="000A31DB" w:rsidP="00AC3776">
      <w:pPr>
        <w:pStyle w:val="ListParagraph"/>
        <w:numPr>
          <w:ilvl w:val="0"/>
          <w:numId w:val="1"/>
        </w:numPr>
        <w:tabs>
          <w:tab w:val="left" w:pos="1742"/>
        </w:tabs>
        <w:spacing w:before="78"/>
        <w:ind w:left="0" w:right="213" w:firstLine="851"/>
        <w:jc w:val="both"/>
        <w:rPr>
          <w:sz w:val="26"/>
        </w:rPr>
      </w:pPr>
      <w:r w:rsidRPr="00E04F21">
        <w:rPr>
          <w:sz w:val="26"/>
        </w:rPr>
        <w:t xml:space="preserve">Noslēguma pārbaudes darba rezultātus izglītojamiem paziņo un vērtējumus </w:t>
      </w:r>
      <w:r w:rsidRPr="00E04F21">
        <w:rPr>
          <w:sz w:val="26"/>
        </w:rPr>
        <w:lastRenderedPageBreak/>
        <w:t>ieliek skolvadības sistēmā ne vēlāk kā 7 (septiņu) darba dienu laikā pēc to kārtošanas. Citus vērtējumus paziņo un ieliek skolvadības sistēmā ne vēlāk kā 5 (piecu) darba dienu laikā pēc to kārtošanas.</w:t>
      </w:r>
    </w:p>
    <w:p w:rsidR="00322DFE" w:rsidRPr="00E04F21" w:rsidRDefault="000A31DB" w:rsidP="00AC3776">
      <w:pPr>
        <w:pStyle w:val="ListParagraph"/>
        <w:numPr>
          <w:ilvl w:val="0"/>
          <w:numId w:val="1"/>
        </w:numPr>
        <w:tabs>
          <w:tab w:val="left" w:pos="1742"/>
        </w:tabs>
        <w:spacing w:before="78"/>
        <w:ind w:left="0" w:right="213" w:firstLine="851"/>
        <w:jc w:val="both"/>
        <w:rPr>
          <w:sz w:val="26"/>
        </w:rPr>
      </w:pPr>
      <w:r w:rsidRPr="00E04F21">
        <w:rPr>
          <w:sz w:val="26"/>
        </w:rPr>
        <w:t>Mutvārdu pārbaudes darbā izglītojamā vērtējums tiek fiksēts tajā paša dienā, kad notikusi mācību stunda, informējot izglītojamo par saņemto vērtējumu ne vēlāk kā nākamajā mācību</w:t>
      </w:r>
      <w:r w:rsidRPr="00E04F21">
        <w:rPr>
          <w:spacing w:val="-5"/>
          <w:sz w:val="26"/>
        </w:rPr>
        <w:t xml:space="preserve"> </w:t>
      </w:r>
      <w:r w:rsidRPr="00E04F21">
        <w:rPr>
          <w:sz w:val="26"/>
        </w:rPr>
        <w:t>stundā.</w:t>
      </w:r>
    </w:p>
    <w:p w:rsidR="00322DFE" w:rsidRDefault="00322DFE" w:rsidP="00AC3776">
      <w:pPr>
        <w:pStyle w:val="BodyText"/>
        <w:spacing w:before="1"/>
        <w:ind w:left="0" w:firstLine="851"/>
        <w:jc w:val="both"/>
        <w:rPr>
          <w:sz w:val="24"/>
        </w:rPr>
      </w:pPr>
    </w:p>
    <w:p w:rsidR="00322DFE" w:rsidRDefault="000A31DB" w:rsidP="00AC3776">
      <w:pPr>
        <w:pStyle w:val="ListParagraph"/>
        <w:numPr>
          <w:ilvl w:val="0"/>
          <w:numId w:val="1"/>
        </w:numPr>
        <w:tabs>
          <w:tab w:val="left" w:pos="1742"/>
        </w:tabs>
        <w:ind w:left="0" w:right="211" w:firstLine="851"/>
        <w:jc w:val="both"/>
        <w:rPr>
          <w:sz w:val="26"/>
        </w:rPr>
      </w:pPr>
      <w:r>
        <w:rPr>
          <w:sz w:val="26"/>
        </w:rPr>
        <w:t>Pedagogs rakstiska pārbaudes darba rezultātus analizē, pēc pieprasījuma ļaujot izglītojamiem iepazīties ar izlaboto pārbaudes darbu. Pēc atgriezeniskās saites sniegšanas izglītojamo pārbaudes darbu uzglabā līdz semestra</w:t>
      </w:r>
      <w:r>
        <w:rPr>
          <w:spacing w:val="-9"/>
          <w:sz w:val="26"/>
        </w:rPr>
        <w:t xml:space="preserve"> </w:t>
      </w:r>
      <w:r>
        <w:rPr>
          <w:sz w:val="26"/>
        </w:rPr>
        <w:t>beigām.</w:t>
      </w:r>
    </w:p>
    <w:p w:rsidR="00322DFE" w:rsidRDefault="00322DFE" w:rsidP="00AC3776">
      <w:pPr>
        <w:pStyle w:val="BodyText"/>
        <w:spacing w:before="11"/>
        <w:ind w:left="0" w:firstLine="851"/>
        <w:jc w:val="both"/>
        <w:rPr>
          <w:sz w:val="25"/>
        </w:rPr>
      </w:pPr>
    </w:p>
    <w:p w:rsidR="00322DFE" w:rsidRDefault="000A31DB" w:rsidP="00AC3776">
      <w:pPr>
        <w:pStyle w:val="ListParagraph"/>
        <w:numPr>
          <w:ilvl w:val="0"/>
          <w:numId w:val="1"/>
        </w:numPr>
        <w:tabs>
          <w:tab w:val="left" w:pos="1742"/>
        </w:tabs>
        <w:ind w:left="0" w:right="210" w:firstLine="851"/>
        <w:jc w:val="both"/>
        <w:rPr>
          <w:sz w:val="26"/>
        </w:rPr>
      </w:pPr>
      <w:r>
        <w:rPr>
          <w:sz w:val="26"/>
        </w:rPr>
        <w:t>Pedagogs atbilstoši Skolas noteiktajai kārtībai nodrošina iespēju izglītojamam un viņa tiesiskajiem pārstāvjiem individuāli iepazīties ar izvērtēto noslēguma pārbaudes darbu (oriģinālu), tā vērtēšanas kritērijiem un iegūto</w:t>
      </w:r>
      <w:r>
        <w:rPr>
          <w:spacing w:val="-8"/>
          <w:sz w:val="26"/>
        </w:rPr>
        <w:t xml:space="preserve"> </w:t>
      </w:r>
      <w:r>
        <w:rPr>
          <w:sz w:val="26"/>
        </w:rPr>
        <w:t>rezultātu.</w:t>
      </w:r>
    </w:p>
    <w:p w:rsidR="00322DFE" w:rsidRDefault="00322DFE" w:rsidP="00AC3776">
      <w:pPr>
        <w:pStyle w:val="BodyText"/>
        <w:spacing w:before="10"/>
        <w:ind w:left="0" w:firstLine="851"/>
        <w:jc w:val="both"/>
        <w:rPr>
          <w:sz w:val="25"/>
        </w:rPr>
      </w:pPr>
    </w:p>
    <w:p w:rsidR="00322DFE" w:rsidRDefault="000A31DB" w:rsidP="00AC3776">
      <w:pPr>
        <w:pStyle w:val="ListParagraph"/>
        <w:numPr>
          <w:ilvl w:val="0"/>
          <w:numId w:val="1"/>
        </w:numPr>
        <w:tabs>
          <w:tab w:val="left" w:pos="1742"/>
        </w:tabs>
        <w:spacing w:before="1"/>
        <w:ind w:left="0" w:right="210" w:firstLine="851"/>
        <w:jc w:val="both"/>
        <w:rPr>
          <w:sz w:val="26"/>
        </w:rPr>
      </w:pPr>
      <w:r>
        <w:rPr>
          <w:sz w:val="26"/>
        </w:rPr>
        <w:t>Tiekoties ar tiesiskajiem pārstāvjiem, pedagogam ir atļauts izmantot tikai tos žurnālā vai citos dokumentos izdarītos ierakstus, kas attiecas uz šo tiesisko pārstāvju bērnu. Ja tiesiskie pārstāvji vēlas uzzināt sava bērna sasniegumus salīdzinājumā ar citiem izglītojamiem, informācija jāsniedz, nenosaucot vārdā citus</w:t>
      </w:r>
      <w:r>
        <w:rPr>
          <w:spacing w:val="-12"/>
          <w:sz w:val="26"/>
        </w:rPr>
        <w:t xml:space="preserve"> </w:t>
      </w:r>
      <w:r>
        <w:rPr>
          <w:sz w:val="26"/>
        </w:rPr>
        <w:t>izglītojamos.</w:t>
      </w:r>
    </w:p>
    <w:p w:rsidR="00322DFE" w:rsidRDefault="00322DFE" w:rsidP="00AC3776">
      <w:pPr>
        <w:pStyle w:val="BodyText"/>
        <w:ind w:left="0" w:firstLine="851"/>
        <w:rPr>
          <w:sz w:val="28"/>
        </w:rPr>
      </w:pPr>
    </w:p>
    <w:p w:rsidR="00322DFE" w:rsidRDefault="000A31DB">
      <w:pPr>
        <w:pStyle w:val="Heading1"/>
        <w:numPr>
          <w:ilvl w:val="0"/>
          <w:numId w:val="2"/>
        </w:numPr>
        <w:tabs>
          <w:tab w:val="left" w:pos="1795"/>
        </w:tabs>
        <w:spacing w:before="194"/>
        <w:ind w:left="1794" w:hanging="550"/>
        <w:jc w:val="left"/>
      </w:pPr>
      <w:r>
        <w:t>Mācību sasniegumu vērtējuma uzlabošana un</w:t>
      </w:r>
      <w:r>
        <w:rPr>
          <w:spacing w:val="-10"/>
        </w:rPr>
        <w:t xml:space="preserve"> </w:t>
      </w:r>
      <w:r>
        <w:t>pārskatīšana</w:t>
      </w:r>
    </w:p>
    <w:p w:rsidR="00322DFE" w:rsidRDefault="000A31DB" w:rsidP="00AC3776">
      <w:pPr>
        <w:pStyle w:val="ListParagraph"/>
        <w:numPr>
          <w:ilvl w:val="0"/>
          <w:numId w:val="1"/>
        </w:numPr>
        <w:tabs>
          <w:tab w:val="left" w:pos="1742"/>
        </w:tabs>
        <w:spacing w:before="242"/>
        <w:ind w:left="0" w:right="208" w:firstLine="851"/>
        <w:jc w:val="both"/>
        <w:rPr>
          <w:sz w:val="26"/>
        </w:rPr>
      </w:pPr>
      <w:r>
        <w:rPr>
          <w:sz w:val="26"/>
        </w:rPr>
        <w:t>Izglītojamam ir tiesības trīs darba dienu laikā pēc pārbaudes darba vērtējuma paziņošanas lūgt pedagogam sniegt individuālu skaidrojumu par pārbaudes darba</w:t>
      </w:r>
      <w:r>
        <w:rPr>
          <w:spacing w:val="-3"/>
          <w:sz w:val="26"/>
        </w:rPr>
        <w:t xml:space="preserve"> </w:t>
      </w:r>
      <w:r>
        <w:rPr>
          <w:sz w:val="26"/>
        </w:rPr>
        <w:t>vērtējumu.</w:t>
      </w:r>
    </w:p>
    <w:p w:rsidR="00322DFE" w:rsidRDefault="00322DFE" w:rsidP="00AC3776">
      <w:pPr>
        <w:pStyle w:val="BodyText"/>
        <w:spacing w:before="10"/>
        <w:ind w:left="0" w:firstLine="851"/>
        <w:jc w:val="both"/>
        <w:rPr>
          <w:sz w:val="25"/>
        </w:rPr>
      </w:pPr>
    </w:p>
    <w:p w:rsidR="00322DFE" w:rsidRDefault="000A31DB" w:rsidP="00AC3776">
      <w:pPr>
        <w:pStyle w:val="ListParagraph"/>
        <w:numPr>
          <w:ilvl w:val="0"/>
          <w:numId w:val="1"/>
        </w:numPr>
        <w:tabs>
          <w:tab w:val="left" w:pos="1742"/>
        </w:tabs>
        <w:ind w:left="0" w:right="208" w:firstLine="851"/>
        <w:jc w:val="both"/>
        <w:rPr>
          <w:sz w:val="26"/>
        </w:rPr>
      </w:pPr>
      <w:r>
        <w:rPr>
          <w:sz w:val="26"/>
        </w:rPr>
        <w:t>Izglītojamais ir tiesīgs vienu reizi 10 darba dienu laikā, pēc vērtējuma paziņošanas</w:t>
      </w:r>
      <w:r w:rsidR="00BA37B9">
        <w:rPr>
          <w:sz w:val="26"/>
        </w:rPr>
        <w:t xml:space="preserve"> (izņemot semestra vai gada noslēguma pā</w:t>
      </w:r>
      <w:r w:rsidR="000249C5">
        <w:rPr>
          <w:sz w:val="26"/>
        </w:rPr>
        <w:t>rbaudes darbus)</w:t>
      </w:r>
      <w:r>
        <w:rPr>
          <w:sz w:val="26"/>
        </w:rPr>
        <w:t>, uzlabot pārbaudes darba vērtējumu, vienojoties ar pedagogu par darba veikšanas laiku. Izglītojamais ir atbildīgs par atkārtota pārbaudes darba veikšanu pedagoga noteiktajā</w:t>
      </w:r>
      <w:r>
        <w:rPr>
          <w:spacing w:val="-1"/>
          <w:sz w:val="26"/>
        </w:rPr>
        <w:t xml:space="preserve"> </w:t>
      </w:r>
      <w:r>
        <w:rPr>
          <w:sz w:val="26"/>
        </w:rPr>
        <w:t>termiņā.</w:t>
      </w:r>
    </w:p>
    <w:p w:rsidR="00322DFE" w:rsidRDefault="00322DFE" w:rsidP="00AC3776">
      <w:pPr>
        <w:pStyle w:val="BodyText"/>
        <w:spacing w:before="1"/>
        <w:ind w:left="0" w:firstLine="851"/>
        <w:jc w:val="both"/>
      </w:pPr>
    </w:p>
    <w:p w:rsidR="00322DFE" w:rsidRDefault="000A31DB" w:rsidP="00AC3776">
      <w:pPr>
        <w:pStyle w:val="ListParagraph"/>
        <w:numPr>
          <w:ilvl w:val="0"/>
          <w:numId w:val="1"/>
        </w:numPr>
        <w:tabs>
          <w:tab w:val="left" w:pos="1742"/>
        </w:tabs>
        <w:ind w:left="0" w:right="208" w:firstLine="851"/>
        <w:jc w:val="both"/>
        <w:rPr>
          <w:sz w:val="26"/>
        </w:rPr>
      </w:pPr>
      <w:r>
        <w:rPr>
          <w:sz w:val="26"/>
        </w:rPr>
        <w:t>Neattaisnotu kavējumu, nepietiekamu vērtējumu un zemas mācību motivācijas gadījumos tiek organizētas izglītojamā pārrunas ar mācību priekšmeta pedagogu, klases audzinātāju un skolas vadību, atbalsta personāla pārstāvi, pieaicinot izglītojamā tiesiskos pārstāvjus. Ja tiesiskie pārstāvji nepiedalās individuālajās pārrunās, tad izglītojamā tiesiskos pārstāvjus informē rakstiski par sarunas norisi un plānotajiem pasākumiem informē</w:t>
      </w:r>
      <w:r>
        <w:rPr>
          <w:spacing w:val="-3"/>
          <w:sz w:val="26"/>
        </w:rPr>
        <w:t xml:space="preserve"> </w:t>
      </w:r>
      <w:r>
        <w:rPr>
          <w:sz w:val="26"/>
        </w:rPr>
        <w:t>rakstiski.</w:t>
      </w:r>
    </w:p>
    <w:p w:rsidR="00322DFE" w:rsidRDefault="00322DFE" w:rsidP="00AC3776">
      <w:pPr>
        <w:pStyle w:val="BodyText"/>
        <w:ind w:left="0" w:firstLine="851"/>
        <w:jc w:val="both"/>
      </w:pPr>
    </w:p>
    <w:p w:rsidR="00322DFE" w:rsidRDefault="000A31DB" w:rsidP="00AC3776">
      <w:pPr>
        <w:pStyle w:val="ListParagraph"/>
        <w:numPr>
          <w:ilvl w:val="0"/>
          <w:numId w:val="1"/>
        </w:numPr>
        <w:tabs>
          <w:tab w:val="left" w:pos="1742"/>
        </w:tabs>
        <w:ind w:left="0" w:right="210" w:firstLine="851"/>
        <w:jc w:val="both"/>
        <w:rPr>
          <w:sz w:val="26"/>
        </w:rPr>
      </w:pPr>
      <w:r>
        <w:rPr>
          <w:sz w:val="26"/>
        </w:rPr>
        <w:t>Gada vērtējuma pārskatīšana notiek atbilstoši ārējo normatīvo aktu prasībām.</w:t>
      </w:r>
    </w:p>
    <w:p w:rsidR="00322DFE" w:rsidRDefault="00322DFE" w:rsidP="00AC3776">
      <w:pPr>
        <w:pStyle w:val="BodyText"/>
        <w:spacing w:before="1"/>
        <w:ind w:left="0" w:firstLine="851"/>
        <w:jc w:val="both"/>
      </w:pPr>
    </w:p>
    <w:p w:rsidR="00322DFE" w:rsidRDefault="000A31DB" w:rsidP="00AC3776">
      <w:pPr>
        <w:pStyle w:val="ListParagraph"/>
        <w:numPr>
          <w:ilvl w:val="0"/>
          <w:numId w:val="1"/>
        </w:numPr>
        <w:tabs>
          <w:tab w:val="left" w:pos="1742"/>
        </w:tabs>
        <w:ind w:left="0" w:right="209" w:firstLine="851"/>
        <w:jc w:val="both"/>
        <w:rPr>
          <w:sz w:val="26"/>
        </w:rPr>
      </w:pPr>
      <w:r>
        <w:rPr>
          <w:sz w:val="26"/>
        </w:rPr>
        <w:t>Gadījumos, kad izglītojamais un/vai viņa tiesiskais pārstāvis vēlās apstrīdēt noslēguma pārbaudes darba vērtējumu un/vai vērtēšanas kritērijus atbilstību mācību saturam, jāraksta pamatotais iesniegums Skolas vadībai, minot konkrētos</w:t>
      </w:r>
      <w:r>
        <w:rPr>
          <w:spacing w:val="-19"/>
          <w:sz w:val="26"/>
        </w:rPr>
        <w:t xml:space="preserve"> </w:t>
      </w:r>
      <w:r>
        <w:rPr>
          <w:sz w:val="26"/>
        </w:rPr>
        <w:t>apstākļus.</w:t>
      </w:r>
    </w:p>
    <w:p w:rsidR="00D91462" w:rsidRPr="00D91462" w:rsidRDefault="00D91462" w:rsidP="00D91462">
      <w:pPr>
        <w:pStyle w:val="ListParagraph"/>
        <w:rPr>
          <w:sz w:val="26"/>
        </w:rPr>
      </w:pPr>
    </w:p>
    <w:p w:rsidR="00D91462" w:rsidRDefault="00D91462" w:rsidP="00D91462">
      <w:pPr>
        <w:pStyle w:val="ListParagraph"/>
        <w:tabs>
          <w:tab w:val="left" w:pos="1742"/>
        </w:tabs>
        <w:ind w:left="851" w:right="209" w:firstLine="0"/>
        <w:jc w:val="left"/>
        <w:rPr>
          <w:sz w:val="26"/>
        </w:rPr>
      </w:pPr>
    </w:p>
    <w:p w:rsidR="00322DFE" w:rsidRDefault="000A31DB">
      <w:pPr>
        <w:pStyle w:val="Heading1"/>
        <w:numPr>
          <w:ilvl w:val="0"/>
          <w:numId w:val="2"/>
        </w:numPr>
        <w:tabs>
          <w:tab w:val="left" w:pos="4051"/>
          <w:tab w:val="left" w:pos="4052"/>
        </w:tabs>
        <w:spacing w:before="239"/>
        <w:ind w:left="4051" w:hanging="498"/>
        <w:jc w:val="left"/>
      </w:pPr>
      <w:r>
        <w:t>Noslēguma jautājumi</w:t>
      </w:r>
    </w:p>
    <w:p w:rsidR="00AC3776" w:rsidRPr="00AC3776" w:rsidRDefault="000A31DB" w:rsidP="00AC3776">
      <w:pPr>
        <w:pStyle w:val="ListParagraph"/>
        <w:numPr>
          <w:ilvl w:val="0"/>
          <w:numId w:val="1"/>
        </w:numPr>
        <w:tabs>
          <w:tab w:val="left" w:pos="1742"/>
        </w:tabs>
        <w:spacing w:before="242" w:after="240"/>
        <w:ind w:left="-142" w:right="214" w:firstLine="992"/>
        <w:jc w:val="both"/>
        <w:rPr>
          <w:sz w:val="26"/>
        </w:rPr>
      </w:pPr>
      <w:r>
        <w:rPr>
          <w:sz w:val="26"/>
        </w:rPr>
        <w:t xml:space="preserve">2020./2021. m. g. izglītojamā mācību sniegums mācību gada noslēgumā </w:t>
      </w:r>
      <w:proofErr w:type="spellStart"/>
      <w:r>
        <w:rPr>
          <w:sz w:val="26"/>
        </w:rPr>
        <w:t>summatīvā</w:t>
      </w:r>
      <w:proofErr w:type="spellEnd"/>
      <w:r>
        <w:rPr>
          <w:sz w:val="26"/>
        </w:rPr>
        <w:t xml:space="preserve"> vērtēšanā tiek</w:t>
      </w:r>
      <w:r>
        <w:rPr>
          <w:spacing w:val="-1"/>
          <w:sz w:val="26"/>
        </w:rPr>
        <w:t xml:space="preserve"> </w:t>
      </w:r>
      <w:r>
        <w:rPr>
          <w:sz w:val="26"/>
        </w:rPr>
        <w:t>izteikta:</w:t>
      </w:r>
    </w:p>
    <w:p w:rsidR="00F744A5" w:rsidRDefault="000A31DB" w:rsidP="00AC3776">
      <w:pPr>
        <w:pStyle w:val="ListParagraph"/>
        <w:numPr>
          <w:ilvl w:val="1"/>
          <w:numId w:val="1"/>
        </w:numPr>
        <w:tabs>
          <w:tab w:val="left" w:pos="1742"/>
        </w:tabs>
        <w:spacing w:line="299" w:lineRule="exact"/>
        <w:ind w:left="-142" w:right="210" w:firstLine="992"/>
        <w:jc w:val="both"/>
        <w:rPr>
          <w:sz w:val="26"/>
        </w:rPr>
      </w:pPr>
      <w:r w:rsidRPr="00F744A5">
        <w:rPr>
          <w:sz w:val="26"/>
        </w:rPr>
        <w:lastRenderedPageBreak/>
        <w:t>1. klasē – apguves līmeņos</w:t>
      </w:r>
      <w:r w:rsidRPr="00F744A5">
        <w:rPr>
          <w:spacing w:val="-5"/>
          <w:sz w:val="26"/>
        </w:rPr>
        <w:t xml:space="preserve"> </w:t>
      </w:r>
      <w:r w:rsidRPr="00F744A5">
        <w:rPr>
          <w:sz w:val="26"/>
        </w:rPr>
        <w:t>(STAP);</w:t>
      </w:r>
    </w:p>
    <w:p w:rsidR="00322DFE" w:rsidRPr="00F744A5" w:rsidRDefault="000A31DB" w:rsidP="00AC3776">
      <w:pPr>
        <w:pStyle w:val="ListParagraph"/>
        <w:numPr>
          <w:ilvl w:val="1"/>
          <w:numId w:val="1"/>
        </w:numPr>
        <w:tabs>
          <w:tab w:val="left" w:pos="1742"/>
        </w:tabs>
        <w:spacing w:line="299" w:lineRule="exact"/>
        <w:ind w:left="-142" w:right="210" w:firstLine="993"/>
        <w:jc w:val="both"/>
        <w:rPr>
          <w:sz w:val="26"/>
        </w:rPr>
      </w:pPr>
      <w:r w:rsidRPr="00F744A5">
        <w:rPr>
          <w:sz w:val="26"/>
        </w:rPr>
        <w:t>2. - 3. klasē - latviešu valodā un literatūrā, mazākumtautības valodā un matemātikā un svešvalodā (3.klasē) - vērtē 10 baļļu skalā, pārējos mācību priekšmetos izglītojamā mācību sasniegumus vērtē</w:t>
      </w:r>
      <w:r w:rsidRPr="00F744A5">
        <w:rPr>
          <w:spacing w:val="3"/>
          <w:sz w:val="26"/>
        </w:rPr>
        <w:t xml:space="preserve"> </w:t>
      </w:r>
      <w:r w:rsidRPr="00F744A5">
        <w:rPr>
          <w:sz w:val="26"/>
        </w:rPr>
        <w:t>aprakstoši;</w:t>
      </w:r>
    </w:p>
    <w:p w:rsidR="00322DFE" w:rsidRDefault="000A31DB" w:rsidP="00AC3776">
      <w:pPr>
        <w:pStyle w:val="ListParagraph"/>
        <w:numPr>
          <w:ilvl w:val="1"/>
          <w:numId w:val="1"/>
        </w:numPr>
        <w:tabs>
          <w:tab w:val="left" w:pos="1742"/>
        </w:tabs>
        <w:ind w:left="-142" w:firstLine="993"/>
        <w:jc w:val="both"/>
        <w:rPr>
          <w:sz w:val="26"/>
        </w:rPr>
      </w:pPr>
      <w:r>
        <w:rPr>
          <w:sz w:val="26"/>
        </w:rPr>
        <w:t>4. - 12. klasē – 10 baļļu</w:t>
      </w:r>
      <w:r>
        <w:rPr>
          <w:spacing w:val="-4"/>
          <w:sz w:val="26"/>
        </w:rPr>
        <w:t xml:space="preserve"> </w:t>
      </w:r>
      <w:r>
        <w:rPr>
          <w:sz w:val="26"/>
        </w:rPr>
        <w:t>skalā.</w:t>
      </w:r>
    </w:p>
    <w:p w:rsidR="00322DFE" w:rsidRDefault="00322DFE" w:rsidP="00AC3776">
      <w:pPr>
        <w:pStyle w:val="BodyText"/>
        <w:spacing w:before="10"/>
        <w:ind w:left="-142" w:firstLine="993"/>
        <w:jc w:val="both"/>
        <w:rPr>
          <w:sz w:val="23"/>
        </w:rPr>
      </w:pPr>
    </w:p>
    <w:p w:rsidR="00322DFE" w:rsidRDefault="000A31DB" w:rsidP="00AC3776">
      <w:pPr>
        <w:pStyle w:val="ListParagraph"/>
        <w:numPr>
          <w:ilvl w:val="0"/>
          <w:numId w:val="1"/>
        </w:numPr>
        <w:tabs>
          <w:tab w:val="left" w:pos="1742"/>
        </w:tabs>
        <w:spacing w:after="240"/>
        <w:ind w:left="-142" w:right="214" w:firstLine="992"/>
        <w:jc w:val="both"/>
        <w:rPr>
          <w:sz w:val="26"/>
        </w:rPr>
      </w:pPr>
      <w:r>
        <w:rPr>
          <w:sz w:val="26"/>
        </w:rPr>
        <w:t>202</w:t>
      </w:r>
      <w:r w:rsidR="00F744A5">
        <w:rPr>
          <w:sz w:val="26"/>
        </w:rPr>
        <w:t>1</w:t>
      </w:r>
      <w:r>
        <w:rPr>
          <w:sz w:val="26"/>
        </w:rPr>
        <w:t xml:space="preserve">./2022. m. g. izglītojamā mācību sniegums mācību gada noslēgumā </w:t>
      </w:r>
      <w:proofErr w:type="spellStart"/>
      <w:r>
        <w:rPr>
          <w:sz w:val="26"/>
        </w:rPr>
        <w:t>summatīvā</w:t>
      </w:r>
      <w:proofErr w:type="spellEnd"/>
      <w:r>
        <w:rPr>
          <w:sz w:val="26"/>
        </w:rPr>
        <w:t xml:space="preserve"> vērtēšanā tiek</w:t>
      </w:r>
      <w:r>
        <w:rPr>
          <w:spacing w:val="-1"/>
          <w:sz w:val="26"/>
        </w:rPr>
        <w:t xml:space="preserve"> </w:t>
      </w:r>
      <w:r>
        <w:rPr>
          <w:sz w:val="26"/>
        </w:rPr>
        <w:t>izteikta:</w:t>
      </w:r>
    </w:p>
    <w:p w:rsidR="00322DFE" w:rsidRDefault="000A31DB" w:rsidP="00AC3776">
      <w:pPr>
        <w:pStyle w:val="ListParagraph"/>
        <w:numPr>
          <w:ilvl w:val="1"/>
          <w:numId w:val="1"/>
        </w:numPr>
        <w:tabs>
          <w:tab w:val="left" w:pos="1742"/>
        </w:tabs>
        <w:spacing w:line="299" w:lineRule="exact"/>
        <w:ind w:left="-142" w:firstLine="992"/>
        <w:jc w:val="both"/>
        <w:rPr>
          <w:sz w:val="26"/>
        </w:rPr>
      </w:pPr>
      <w:r>
        <w:rPr>
          <w:sz w:val="26"/>
        </w:rPr>
        <w:t>1. - 2. klasē – apguves līmeņos</w:t>
      </w:r>
      <w:r>
        <w:rPr>
          <w:spacing w:val="-4"/>
          <w:sz w:val="26"/>
        </w:rPr>
        <w:t xml:space="preserve"> </w:t>
      </w:r>
      <w:r>
        <w:rPr>
          <w:sz w:val="26"/>
        </w:rPr>
        <w:t>(STAP);</w:t>
      </w:r>
    </w:p>
    <w:p w:rsidR="00322DFE" w:rsidRDefault="000A31DB" w:rsidP="00AC3776">
      <w:pPr>
        <w:pStyle w:val="ListParagraph"/>
        <w:numPr>
          <w:ilvl w:val="1"/>
          <w:numId w:val="1"/>
        </w:numPr>
        <w:tabs>
          <w:tab w:val="left" w:pos="1742"/>
        </w:tabs>
        <w:ind w:left="-142" w:right="208" w:firstLine="993"/>
        <w:jc w:val="both"/>
        <w:rPr>
          <w:sz w:val="26"/>
        </w:rPr>
      </w:pPr>
      <w:r>
        <w:rPr>
          <w:sz w:val="26"/>
        </w:rPr>
        <w:t>3. klasē - latviešu valodā un literatūrā, mazākumtautības valodā un matemātikā un svešvalodā 3.klasē - vērtē 10 baļļu skalā, pārējos mācību priekšmetos izglītojamā mācību sasniegumus vērtē</w:t>
      </w:r>
      <w:r>
        <w:rPr>
          <w:spacing w:val="3"/>
          <w:sz w:val="26"/>
        </w:rPr>
        <w:t xml:space="preserve"> </w:t>
      </w:r>
      <w:r>
        <w:rPr>
          <w:sz w:val="26"/>
        </w:rPr>
        <w:t>aprakstoši;</w:t>
      </w:r>
    </w:p>
    <w:p w:rsidR="00322DFE" w:rsidRDefault="000A31DB" w:rsidP="00AC3776">
      <w:pPr>
        <w:pStyle w:val="ListParagraph"/>
        <w:numPr>
          <w:ilvl w:val="1"/>
          <w:numId w:val="1"/>
        </w:numPr>
        <w:tabs>
          <w:tab w:val="left" w:pos="1742"/>
        </w:tabs>
        <w:ind w:left="-142" w:firstLine="993"/>
        <w:jc w:val="both"/>
        <w:rPr>
          <w:sz w:val="26"/>
        </w:rPr>
      </w:pPr>
      <w:r>
        <w:rPr>
          <w:sz w:val="26"/>
        </w:rPr>
        <w:t>4. - 12. klasē – 10 baļļu</w:t>
      </w:r>
      <w:r>
        <w:rPr>
          <w:spacing w:val="-4"/>
          <w:sz w:val="26"/>
        </w:rPr>
        <w:t xml:space="preserve"> </w:t>
      </w:r>
      <w:r>
        <w:rPr>
          <w:sz w:val="26"/>
        </w:rPr>
        <w:t>skalā.</w:t>
      </w:r>
    </w:p>
    <w:p w:rsidR="00322DFE" w:rsidRDefault="00322DFE" w:rsidP="00AC3776">
      <w:pPr>
        <w:pStyle w:val="BodyText"/>
        <w:ind w:left="-142" w:firstLine="993"/>
        <w:jc w:val="both"/>
      </w:pPr>
    </w:p>
    <w:p w:rsidR="00322DFE" w:rsidRDefault="000A31DB" w:rsidP="00AC3776">
      <w:pPr>
        <w:pStyle w:val="ListParagraph"/>
        <w:numPr>
          <w:ilvl w:val="0"/>
          <w:numId w:val="1"/>
        </w:numPr>
        <w:tabs>
          <w:tab w:val="left" w:pos="1741"/>
          <w:tab w:val="left" w:pos="1742"/>
        </w:tabs>
        <w:ind w:left="-142" w:right="215" w:firstLine="993"/>
        <w:jc w:val="both"/>
        <w:rPr>
          <w:sz w:val="26"/>
        </w:rPr>
      </w:pPr>
      <w:r>
        <w:rPr>
          <w:sz w:val="26"/>
        </w:rPr>
        <w:t xml:space="preserve">No 2022./ 2023. m. g. izglītojamā mācību sniegums mācību gada noslēgumā </w:t>
      </w:r>
      <w:proofErr w:type="spellStart"/>
      <w:r>
        <w:rPr>
          <w:sz w:val="26"/>
        </w:rPr>
        <w:t>summatīvā</w:t>
      </w:r>
      <w:proofErr w:type="spellEnd"/>
      <w:r>
        <w:rPr>
          <w:sz w:val="26"/>
        </w:rPr>
        <w:t xml:space="preserve"> vērtēšanā tiek izteikta:</w:t>
      </w:r>
    </w:p>
    <w:p w:rsidR="00322DFE" w:rsidRDefault="000A31DB" w:rsidP="00AC3776">
      <w:pPr>
        <w:pStyle w:val="ListParagraph"/>
        <w:numPr>
          <w:ilvl w:val="1"/>
          <w:numId w:val="1"/>
        </w:numPr>
        <w:tabs>
          <w:tab w:val="left" w:pos="1741"/>
          <w:tab w:val="left" w:pos="1742"/>
        </w:tabs>
        <w:spacing w:line="299" w:lineRule="exact"/>
        <w:jc w:val="both"/>
        <w:rPr>
          <w:sz w:val="26"/>
        </w:rPr>
      </w:pPr>
      <w:r>
        <w:rPr>
          <w:sz w:val="26"/>
        </w:rPr>
        <w:t>1. - 3. klasē – apguves līmeņos</w:t>
      </w:r>
      <w:r>
        <w:rPr>
          <w:spacing w:val="-4"/>
          <w:sz w:val="26"/>
        </w:rPr>
        <w:t xml:space="preserve"> </w:t>
      </w:r>
      <w:r>
        <w:rPr>
          <w:sz w:val="26"/>
        </w:rPr>
        <w:t>(STAP)</w:t>
      </w:r>
    </w:p>
    <w:p w:rsidR="00322DFE" w:rsidRDefault="000A31DB" w:rsidP="00AC3776">
      <w:pPr>
        <w:pStyle w:val="ListParagraph"/>
        <w:numPr>
          <w:ilvl w:val="1"/>
          <w:numId w:val="1"/>
        </w:numPr>
        <w:tabs>
          <w:tab w:val="left" w:pos="1741"/>
          <w:tab w:val="left" w:pos="1742"/>
        </w:tabs>
        <w:spacing w:before="1"/>
        <w:jc w:val="both"/>
        <w:rPr>
          <w:sz w:val="26"/>
        </w:rPr>
      </w:pPr>
      <w:r>
        <w:rPr>
          <w:sz w:val="26"/>
        </w:rPr>
        <w:t>4. - 12. klasē – 10 baļļu</w:t>
      </w:r>
      <w:r>
        <w:rPr>
          <w:spacing w:val="-4"/>
          <w:sz w:val="26"/>
        </w:rPr>
        <w:t xml:space="preserve"> </w:t>
      </w:r>
      <w:r>
        <w:rPr>
          <w:sz w:val="26"/>
        </w:rPr>
        <w:t>skalā.</w:t>
      </w:r>
    </w:p>
    <w:p w:rsidR="00322DFE" w:rsidRDefault="00322DFE" w:rsidP="00AC3776">
      <w:pPr>
        <w:pStyle w:val="BodyText"/>
        <w:ind w:left="-142" w:firstLine="993"/>
        <w:jc w:val="both"/>
      </w:pPr>
    </w:p>
    <w:p w:rsidR="00322DFE" w:rsidRPr="00AC3776" w:rsidRDefault="00AC3776" w:rsidP="00AC3776">
      <w:pPr>
        <w:pStyle w:val="ListParagraph"/>
        <w:widowControl/>
        <w:numPr>
          <w:ilvl w:val="0"/>
          <w:numId w:val="1"/>
        </w:numPr>
        <w:tabs>
          <w:tab w:val="left" w:pos="1134"/>
          <w:tab w:val="left" w:pos="1701"/>
        </w:tabs>
        <w:autoSpaceDE/>
        <w:autoSpaceDN/>
        <w:ind w:left="0" w:firstLine="851"/>
        <w:contextualSpacing/>
        <w:jc w:val="both"/>
        <w:rPr>
          <w:sz w:val="26"/>
          <w:szCs w:val="26"/>
        </w:rPr>
      </w:pPr>
      <w:r w:rsidRPr="00EC42A8">
        <w:rPr>
          <w:sz w:val="26"/>
          <w:szCs w:val="26"/>
        </w:rPr>
        <w:t>Atzīt par spēku zaudējušiem Skolas 2019. gada 14.septembra iekšējos noteikumus Nr.16-nt “Skolēnu mācību sasniegumu vērtēšanas kārtība”.</w:t>
      </w:r>
    </w:p>
    <w:p w:rsidR="00322DFE" w:rsidRDefault="00322DFE" w:rsidP="00AC3776">
      <w:pPr>
        <w:pStyle w:val="BodyText"/>
        <w:spacing w:before="10"/>
        <w:ind w:left="-142" w:firstLine="993"/>
        <w:jc w:val="both"/>
        <w:rPr>
          <w:sz w:val="25"/>
        </w:rPr>
      </w:pPr>
    </w:p>
    <w:p w:rsidR="00322DFE" w:rsidRDefault="000A31DB" w:rsidP="00AC3776">
      <w:pPr>
        <w:pStyle w:val="ListParagraph"/>
        <w:numPr>
          <w:ilvl w:val="0"/>
          <w:numId w:val="1"/>
        </w:numPr>
        <w:tabs>
          <w:tab w:val="left" w:pos="1741"/>
          <w:tab w:val="left" w:pos="1742"/>
        </w:tabs>
        <w:spacing w:before="1"/>
        <w:ind w:left="-142" w:firstLine="993"/>
        <w:jc w:val="both"/>
        <w:rPr>
          <w:sz w:val="26"/>
        </w:rPr>
      </w:pPr>
      <w:r>
        <w:rPr>
          <w:sz w:val="26"/>
        </w:rPr>
        <w:t>Iekšējie noteikumi stājas spēkā to parakstīšanas</w:t>
      </w:r>
      <w:r>
        <w:rPr>
          <w:spacing w:val="-1"/>
          <w:sz w:val="26"/>
        </w:rPr>
        <w:t xml:space="preserve"> </w:t>
      </w:r>
      <w:r>
        <w:rPr>
          <w:sz w:val="26"/>
        </w:rPr>
        <w:t>brīdī.</w:t>
      </w:r>
    </w:p>
    <w:p w:rsidR="00322DFE" w:rsidRDefault="00322DFE" w:rsidP="00AC3776">
      <w:pPr>
        <w:pStyle w:val="BodyText"/>
        <w:ind w:left="-142" w:firstLine="993"/>
        <w:jc w:val="both"/>
        <w:rPr>
          <w:sz w:val="20"/>
        </w:rPr>
      </w:pPr>
    </w:p>
    <w:p w:rsidR="00322DFE" w:rsidRDefault="00322DFE">
      <w:pPr>
        <w:pStyle w:val="BodyText"/>
        <w:spacing w:before="1"/>
        <w:ind w:left="0" w:firstLine="0"/>
        <w:rPr>
          <w:sz w:val="13"/>
        </w:rPr>
      </w:pPr>
    </w:p>
    <w:tbl>
      <w:tblPr>
        <w:tblW w:w="0" w:type="auto"/>
        <w:tblInd w:w="174" w:type="dxa"/>
        <w:tblLayout w:type="fixed"/>
        <w:tblCellMar>
          <w:left w:w="0" w:type="dxa"/>
          <w:right w:w="0" w:type="dxa"/>
        </w:tblCellMar>
        <w:tblLook w:val="01E0" w:firstRow="1" w:lastRow="1" w:firstColumn="1" w:lastColumn="1" w:noHBand="0" w:noVBand="0"/>
      </w:tblPr>
      <w:tblGrid>
        <w:gridCol w:w="6022"/>
        <w:gridCol w:w="3566"/>
      </w:tblGrid>
      <w:tr w:rsidR="00322DFE">
        <w:trPr>
          <w:trHeight w:val="287"/>
        </w:trPr>
        <w:tc>
          <w:tcPr>
            <w:tcW w:w="6022" w:type="dxa"/>
          </w:tcPr>
          <w:p w:rsidR="00C827A7" w:rsidRDefault="00C827A7" w:rsidP="00F744A5">
            <w:pPr>
              <w:pStyle w:val="TableParagraph"/>
              <w:rPr>
                <w:sz w:val="26"/>
              </w:rPr>
            </w:pPr>
          </w:p>
          <w:p w:rsidR="00322DFE" w:rsidRDefault="00F744A5" w:rsidP="00F744A5">
            <w:pPr>
              <w:pStyle w:val="TableParagraph"/>
              <w:rPr>
                <w:sz w:val="26"/>
              </w:rPr>
            </w:pPr>
            <w:r>
              <w:rPr>
                <w:sz w:val="26"/>
              </w:rPr>
              <w:t>D</w:t>
            </w:r>
            <w:r w:rsidR="000A31DB">
              <w:rPr>
                <w:sz w:val="26"/>
              </w:rPr>
              <w:t>irektor</w:t>
            </w:r>
            <w:r>
              <w:rPr>
                <w:sz w:val="26"/>
              </w:rPr>
              <w:t>e</w:t>
            </w:r>
          </w:p>
        </w:tc>
        <w:tc>
          <w:tcPr>
            <w:tcW w:w="3566" w:type="dxa"/>
          </w:tcPr>
          <w:p w:rsidR="00C827A7" w:rsidRDefault="00C827A7">
            <w:pPr>
              <w:pStyle w:val="TableParagraph"/>
              <w:ind w:left="2183"/>
              <w:rPr>
                <w:sz w:val="26"/>
              </w:rPr>
            </w:pPr>
          </w:p>
          <w:p w:rsidR="00322DFE" w:rsidRDefault="00F744A5">
            <w:pPr>
              <w:pStyle w:val="TableParagraph"/>
              <w:ind w:left="2183"/>
              <w:rPr>
                <w:sz w:val="26"/>
              </w:rPr>
            </w:pPr>
            <w:proofErr w:type="spellStart"/>
            <w:r>
              <w:rPr>
                <w:sz w:val="26"/>
              </w:rPr>
              <w:t>O.Seļutina</w:t>
            </w:r>
            <w:proofErr w:type="spellEnd"/>
          </w:p>
        </w:tc>
      </w:tr>
    </w:tbl>
    <w:p w:rsidR="00322DFE" w:rsidRDefault="00322DFE">
      <w:pPr>
        <w:pStyle w:val="BodyText"/>
        <w:ind w:left="0" w:firstLine="0"/>
        <w:rPr>
          <w:sz w:val="20"/>
        </w:rPr>
      </w:pPr>
    </w:p>
    <w:p w:rsidR="00322DFE" w:rsidRDefault="00322DFE">
      <w:pPr>
        <w:pStyle w:val="BodyText"/>
        <w:ind w:left="0" w:firstLine="0"/>
        <w:rPr>
          <w:sz w:val="20"/>
        </w:rPr>
      </w:pPr>
    </w:p>
    <w:p w:rsidR="00322DFE" w:rsidRDefault="00F744A5" w:rsidP="00AC3776">
      <w:pPr>
        <w:tabs>
          <w:tab w:val="right" w:pos="2625"/>
        </w:tabs>
        <w:spacing w:before="92"/>
        <w:ind w:left="302"/>
      </w:pPr>
      <w:proofErr w:type="spellStart"/>
      <w:r>
        <w:t>Bogdanova</w:t>
      </w:r>
      <w:proofErr w:type="spellEnd"/>
      <w:r>
        <w:t xml:space="preserve">-Židkova </w:t>
      </w:r>
      <w:r w:rsidR="000A31DB">
        <w:t>6747</w:t>
      </w:r>
      <w:r>
        <w:t>4423</w:t>
      </w:r>
    </w:p>
    <w:sectPr w:rsidR="00322DFE" w:rsidSect="00F744A5">
      <w:headerReference w:type="default" r:id="rId9"/>
      <w:footerReference w:type="default" r:id="rId10"/>
      <w:pgSz w:w="11910" w:h="16840"/>
      <w:pgMar w:top="1040" w:right="640" w:bottom="1140" w:left="1400" w:header="720" w:footer="9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E5" w:rsidRDefault="00FA4EE5">
      <w:r>
        <w:separator/>
      </w:r>
    </w:p>
  </w:endnote>
  <w:endnote w:type="continuationSeparator" w:id="0">
    <w:p w:rsidR="00FA4EE5" w:rsidRDefault="00FA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744921"/>
      <w:docPartObj>
        <w:docPartGallery w:val="Page Numbers (Bottom of Page)"/>
        <w:docPartUnique/>
      </w:docPartObj>
    </w:sdtPr>
    <w:sdtEndPr>
      <w:rPr>
        <w:noProof/>
      </w:rPr>
    </w:sdtEndPr>
    <w:sdtContent>
      <w:p w:rsidR="00F744A5" w:rsidRDefault="00F744A5">
        <w:pPr>
          <w:pStyle w:val="Footer"/>
          <w:jc w:val="center"/>
        </w:pPr>
        <w:r>
          <w:fldChar w:fldCharType="begin"/>
        </w:r>
        <w:r>
          <w:instrText xml:space="preserve"> PAGE   \* MERGEFORMAT </w:instrText>
        </w:r>
        <w:r>
          <w:fldChar w:fldCharType="separate"/>
        </w:r>
        <w:r w:rsidR="00A31C4C">
          <w:rPr>
            <w:noProof/>
          </w:rPr>
          <w:t>6</w:t>
        </w:r>
        <w:r>
          <w:rPr>
            <w:noProof/>
          </w:rPr>
          <w:fldChar w:fldCharType="end"/>
        </w:r>
      </w:p>
    </w:sdtContent>
  </w:sdt>
  <w:p w:rsidR="00322DFE" w:rsidRDefault="00322DFE">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E5" w:rsidRDefault="00FA4EE5">
      <w:r>
        <w:separator/>
      </w:r>
    </w:p>
  </w:footnote>
  <w:footnote w:type="continuationSeparator" w:id="0">
    <w:p w:rsidR="00FA4EE5" w:rsidRDefault="00FA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FE" w:rsidRDefault="001A27A7">
    <w:pPr>
      <w:pStyle w:val="BodyText"/>
      <w:spacing w:line="14" w:lineRule="auto"/>
      <w:ind w:left="0" w:firstLine="0"/>
      <w:rPr>
        <w:sz w:val="20"/>
      </w:rPr>
    </w:pPr>
    <w:r>
      <w:rPr>
        <w:noProof/>
        <w:lang w:eastAsia="lv-LV"/>
      </w:rPr>
      <mc:AlternateContent>
        <mc:Choice Requires="wps">
          <w:drawing>
            <wp:anchor distT="0" distB="0" distL="114300" distR="114300" simplePos="0" relativeHeight="487478272" behindDoc="1" locked="0" layoutInCell="1" allowOverlap="1">
              <wp:simplePos x="0" y="0"/>
              <wp:positionH relativeFrom="page">
                <wp:posOffset>6906260</wp:posOffset>
              </wp:positionH>
              <wp:positionV relativeFrom="page">
                <wp:posOffset>444500</wp:posOffset>
              </wp:positionV>
              <wp:extent cx="1524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DFE" w:rsidRDefault="00322DFE">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3.8pt;margin-top:35pt;width:12pt;height:15.3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sL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" filled="f" stroked="f">
              <v:textbox inset="0,0,0,0">
                <w:txbxContent>
                  <w:p w:rsidR="00322DFE" w:rsidRDefault="00322DFE">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B8A"/>
    <w:multiLevelType w:val="multilevel"/>
    <w:tmpl w:val="A5787EDC"/>
    <w:lvl w:ilvl="0">
      <w:start w:val="1"/>
      <w:numFmt w:val="decimal"/>
      <w:lvlText w:val="%1."/>
      <w:lvlJc w:val="left"/>
      <w:pPr>
        <w:ind w:left="390" w:hanging="39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1" w15:restartNumberingAfterBreak="0">
    <w:nsid w:val="08D915EB"/>
    <w:multiLevelType w:val="multilevel"/>
    <w:tmpl w:val="7B445882"/>
    <w:lvl w:ilvl="0">
      <w:start w:val="1"/>
      <w:numFmt w:val="decimal"/>
      <w:lvlText w:val="%1."/>
      <w:lvlJc w:val="left"/>
      <w:pPr>
        <w:ind w:left="1584" w:hanging="874"/>
        <w:jc w:val="left"/>
      </w:pPr>
      <w:rPr>
        <w:rFonts w:ascii="Times New Roman" w:eastAsia="Times New Roman" w:hAnsi="Times New Roman" w:cs="Times New Roman" w:hint="default"/>
        <w:w w:val="99"/>
        <w:sz w:val="26"/>
        <w:szCs w:val="26"/>
        <w:lang w:val="lv-LV" w:eastAsia="en-US" w:bidi="ar-SA"/>
      </w:rPr>
    </w:lvl>
    <w:lvl w:ilvl="1">
      <w:start w:val="1"/>
      <w:numFmt w:val="decimal"/>
      <w:lvlText w:val="%1.%2."/>
      <w:lvlJc w:val="left"/>
      <w:pPr>
        <w:ind w:left="1742" w:hanging="874"/>
        <w:jc w:val="left"/>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1742" w:hanging="874"/>
        <w:jc w:val="left"/>
      </w:pPr>
      <w:rPr>
        <w:rFonts w:ascii="Times New Roman" w:eastAsia="Times New Roman" w:hAnsi="Times New Roman" w:cs="Times New Roman" w:hint="default"/>
        <w:w w:val="99"/>
        <w:sz w:val="26"/>
        <w:szCs w:val="26"/>
        <w:lang w:val="lv-LV" w:eastAsia="en-US" w:bidi="ar-SA"/>
      </w:rPr>
    </w:lvl>
    <w:lvl w:ilvl="3">
      <w:numFmt w:val="bullet"/>
      <w:lvlText w:val="•"/>
      <w:lvlJc w:val="left"/>
      <w:pPr>
        <w:ind w:left="3545" w:hanging="874"/>
      </w:pPr>
      <w:rPr>
        <w:rFonts w:hint="default"/>
        <w:lang w:val="lv-LV" w:eastAsia="en-US" w:bidi="ar-SA"/>
      </w:rPr>
    </w:lvl>
    <w:lvl w:ilvl="4">
      <w:numFmt w:val="bullet"/>
      <w:lvlText w:val="•"/>
      <w:lvlJc w:val="left"/>
      <w:pPr>
        <w:ind w:left="4448" w:hanging="874"/>
      </w:pPr>
      <w:rPr>
        <w:rFonts w:hint="default"/>
        <w:lang w:val="lv-LV" w:eastAsia="en-US" w:bidi="ar-SA"/>
      </w:rPr>
    </w:lvl>
    <w:lvl w:ilvl="5">
      <w:numFmt w:val="bullet"/>
      <w:lvlText w:val="•"/>
      <w:lvlJc w:val="left"/>
      <w:pPr>
        <w:ind w:left="5351" w:hanging="874"/>
      </w:pPr>
      <w:rPr>
        <w:rFonts w:hint="default"/>
        <w:lang w:val="lv-LV" w:eastAsia="en-US" w:bidi="ar-SA"/>
      </w:rPr>
    </w:lvl>
    <w:lvl w:ilvl="6">
      <w:numFmt w:val="bullet"/>
      <w:lvlText w:val="•"/>
      <w:lvlJc w:val="left"/>
      <w:pPr>
        <w:ind w:left="6254" w:hanging="874"/>
      </w:pPr>
      <w:rPr>
        <w:rFonts w:hint="default"/>
        <w:lang w:val="lv-LV" w:eastAsia="en-US" w:bidi="ar-SA"/>
      </w:rPr>
    </w:lvl>
    <w:lvl w:ilvl="7">
      <w:numFmt w:val="bullet"/>
      <w:lvlText w:val="•"/>
      <w:lvlJc w:val="left"/>
      <w:pPr>
        <w:ind w:left="7157" w:hanging="874"/>
      </w:pPr>
      <w:rPr>
        <w:rFonts w:hint="default"/>
        <w:lang w:val="lv-LV" w:eastAsia="en-US" w:bidi="ar-SA"/>
      </w:rPr>
    </w:lvl>
    <w:lvl w:ilvl="8">
      <w:numFmt w:val="bullet"/>
      <w:lvlText w:val="•"/>
      <w:lvlJc w:val="left"/>
      <w:pPr>
        <w:ind w:left="8060" w:hanging="874"/>
      </w:pPr>
      <w:rPr>
        <w:rFonts w:hint="default"/>
        <w:lang w:val="lv-LV" w:eastAsia="en-US" w:bidi="ar-SA"/>
      </w:rPr>
    </w:lvl>
  </w:abstractNum>
  <w:abstractNum w:abstractNumId="2" w15:restartNumberingAfterBreak="0">
    <w:nsid w:val="232204BC"/>
    <w:multiLevelType w:val="multilevel"/>
    <w:tmpl w:val="7B445882"/>
    <w:lvl w:ilvl="0">
      <w:start w:val="1"/>
      <w:numFmt w:val="decimal"/>
      <w:lvlText w:val="%1."/>
      <w:lvlJc w:val="left"/>
      <w:pPr>
        <w:ind w:left="1584" w:hanging="874"/>
        <w:jc w:val="left"/>
      </w:pPr>
      <w:rPr>
        <w:rFonts w:ascii="Times New Roman" w:eastAsia="Times New Roman" w:hAnsi="Times New Roman" w:cs="Times New Roman" w:hint="default"/>
        <w:w w:val="99"/>
        <w:sz w:val="26"/>
        <w:szCs w:val="26"/>
        <w:lang w:val="lv-LV" w:eastAsia="en-US" w:bidi="ar-SA"/>
      </w:rPr>
    </w:lvl>
    <w:lvl w:ilvl="1">
      <w:start w:val="1"/>
      <w:numFmt w:val="decimal"/>
      <w:lvlText w:val="%1.%2."/>
      <w:lvlJc w:val="left"/>
      <w:pPr>
        <w:ind w:left="1742" w:hanging="874"/>
        <w:jc w:val="left"/>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1742" w:hanging="874"/>
        <w:jc w:val="left"/>
      </w:pPr>
      <w:rPr>
        <w:rFonts w:ascii="Times New Roman" w:eastAsia="Times New Roman" w:hAnsi="Times New Roman" w:cs="Times New Roman" w:hint="default"/>
        <w:w w:val="99"/>
        <w:sz w:val="26"/>
        <w:szCs w:val="26"/>
        <w:lang w:val="lv-LV" w:eastAsia="en-US" w:bidi="ar-SA"/>
      </w:rPr>
    </w:lvl>
    <w:lvl w:ilvl="3">
      <w:numFmt w:val="bullet"/>
      <w:lvlText w:val="•"/>
      <w:lvlJc w:val="left"/>
      <w:pPr>
        <w:ind w:left="3545" w:hanging="874"/>
      </w:pPr>
      <w:rPr>
        <w:rFonts w:hint="default"/>
        <w:lang w:val="lv-LV" w:eastAsia="en-US" w:bidi="ar-SA"/>
      </w:rPr>
    </w:lvl>
    <w:lvl w:ilvl="4">
      <w:numFmt w:val="bullet"/>
      <w:lvlText w:val="•"/>
      <w:lvlJc w:val="left"/>
      <w:pPr>
        <w:ind w:left="4448" w:hanging="874"/>
      </w:pPr>
      <w:rPr>
        <w:rFonts w:hint="default"/>
        <w:lang w:val="lv-LV" w:eastAsia="en-US" w:bidi="ar-SA"/>
      </w:rPr>
    </w:lvl>
    <w:lvl w:ilvl="5">
      <w:numFmt w:val="bullet"/>
      <w:lvlText w:val="•"/>
      <w:lvlJc w:val="left"/>
      <w:pPr>
        <w:ind w:left="5351" w:hanging="874"/>
      </w:pPr>
      <w:rPr>
        <w:rFonts w:hint="default"/>
        <w:lang w:val="lv-LV" w:eastAsia="en-US" w:bidi="ar-SA"/>
      </w:rPr>
    </w:lvl>
    <w:lvl w:ilvl="6">
      <w:numFmt w:val="bullet"/>
      <w:lvlText w:val="•"/>
      <w:lvlJc w:val="left"/>
      <w:pPr>
        <w:ind w:left="6254" w:hanging="874"/>
      </w:pPr>
      <w:rPr>
        <w:rFonts w:hint="default"/>
        <w:lang w:val="lv-LV" w:eastAsia="en-US" w:bidi="ar-SA"/>
      </w:rPr>
    </w:lvl>
    <w:lvl w:ilvl="7">
      <w:numFmt w:val="bullet"/>
      <w:lvlText w:val="•"/>
      <w:lvlJc w:val="left"/>
      <w:pPr>
        <w:ind w:left="7157" w:hanging="874"/>
      </w:pPr>
      <w:rPr>
        <w:rFonts w:hint="default"/>
        <w:lang w:val="lv-LV" w:eastAsia="en-US" w:bidi="ar-SA"/>
      </w:rPr>
    </w:lvl>
    <w:lvl w:ilvl="8">
      <w:numFmt w:val="bullet"/>
      <w:lvlText w:val="•"/>
      <w:lvlJc w:val="left"/>
      <w:pPr>
        <w:ind w:left="8060" w:hanging="874"/>
      </w:pPr>
      <w:rPr>
        <w:rFonts w:hint="default"/>
        <w:lang w:val="lv-LV" w:eastAsia="en-US" w:bidi="ar-SA"/>
      </w:rPr>
    </w:lvl>
  </w:abstractNum>
  <w:abstractNum w:abstractNumId="3" w15:restartNumberingAfterBreak="0">
    <w:nsid w:val="67752EE4"/>
    <w:multiLevelType w:val="hybridMultilevel"/>
    <w:tmpl w:val="1930CEBE"/>
    <w:lvl w:ilvl="0" w:tplc="C6B0CE14">
      <w:start w:val="1"/>
      <w:numFmt w:val="upperRoman"/>
      <w:lvlText w:val="%1."/>
      <w:lvlJc w:val="left"/>
      <w:pPr>
        <w:ind w:left="4099" w:hanging="449"/>
        <w:jc w:val="right"/>
      </w:pPr>
      <w:rPr>
        <w:rFonts w:ascii="Times New Roman" w:eastAsia="Times New Roman" w:hAnsi="Times New Roman" w:cs="Times New Roman" w:hint="default"/>
        <w:b/>
        <w:bCs/>
        <w:spacing w:val="0"/>
        <w:w w:val="100"/>
        <w:sz w:val="28"/>
        <w:szCs w:val="28"/>
        <w:lang w:val="lv-LV" w:eastAsia="en-US" w:bidi="ar-SA"/>
      </w:rPr>
    </w:lvl>
    <w:lvl w:ilvl="1" w:tplc="931E597C">
      <w:numFmt w:val="bullet"/>
      <w:lvlText w:val="•"/>
      <w:lvlJc w:val="left"/>
      <w:pPr>
        <w:ind w:left="4676" w:hanging="449"/>
      </w:pPr>
      <w:rPr>
        <w:rFonts w:hint="default"/>
        <w:lang w:val="lv-LV" w:eastAsia="en-US" w:bidi="ar-SA"/>
      </w:rPr>
    </w:lvl>
    <w:lvl w:ilvl="2" w:tplc="4372C7C4">
      <w:numFmt w:val="bullet"/>
      <w:lvlText w:val="•"/>
      <w:lvlJc w:val="left"/>
      <w:pPr>
        <w:ind w:left="5253" w:hanging="449"/>
      </w:pPr>
      <w:rPr>
        <w:rFonts w:hint="default"/>
        <w:lang w:val="lv-LV" w:eastAsia="en-US" w:bidi="ar-SA"/>
      </w:rPr>
    </w:lvl>
    <w:lvl w:ilvl="3" w:tplc="5B462654">
      <w:numFmt w:val="bullet"/>
      <w:lvlText w:val="•"/>
      <w:lvlJc w:val="left"/>
      <w:pPr>
        <w:ind w:left="5829" w:hanging="449"/>
      </w:pPr>
      <w:rPr>
        <w:rFonts w:hint="default"/>
        <w:lang w:val="lv-LV" w:eastAsia="en-US" w:bidi="ar-SA"/>
      </w:rPr>
    </w:lvl>
    <w:lvl w:ilvl="4" w:tplc="DA06A08A">
      <w:numFmt w:val="bullet"/>
      <w:lvlText w:val="•"/>
      <w:lvlJc w:val="left"/>
      <w:pPr>
        <w:ind w:left="6406" w:hanging="449"/>
      </w:pPr>
      <w:rPr>
        <w:rFonts w:hint="default"/>
        <w:lang w:val="lv-LV" w:eastAsia="en-US" w:bidi="ar-SA"/>
      </w:rPr>
    </w:lvl>
    <w:lvl w:ilvl="5" w:tplc="4DD66392">
      <w:numFmt w:val="bullet"/>
      <w:lvlText w:val="•"/>
      <w:lvlJc w:val="left"/>
      <w:pPr>
        <w:ind w:left="6983" w:hanging="449"/>
      </w:pPr>
      <w:rPr>
        <w:rFonts w:hint="default"/>
        <w:lang w:val="lv-LV" w:eastAsia="en-US" w:bidi="ar-SA"/>
      </w:rPr>
    </w:lvl>
    <w:lvl w:ilvl="6" w:tplc="6C7A0C3E">
      <w:numFmt w:val="bullet"/>
      <w:lvlText w:val="•"/>
      <w:lvlJc w:val="left"/>
      <w:pPr>
        <w:ind w:left="7559" w:hanging="449"/>
      </w:pPr>
      <w:rPr>
        <w:rFonts w:hint="default"/>
        <w:lang w:val="lv-LV" w:eastAsia="en-US" w:bidi="ar-SA"/>
      </w:rPr>
    </w:lvl>
    <w:lvl w:ilvl="7" w:tplc="E6805F48">
      <w:numFmt w:val="bullet"/>
      <w:lvlText w:val="•"/>
      <w:lvlJc w:val="left"/>
      <w:pPr>
        <w:ind w:left="8136" w:hanging="449"/>
      </w:pPr>
      <w:rPr>
        <w:rFonts w:hint="default"/>
        <w:lang w:val="lv-LV" w:eastAsia="en-US" w:bidi="ar-SA"/>
      </w:rPr>
    </w:lvl>
    <w:lvl w:ilvl="8" w:tplc="D0BA2628">
      <w:numFmt w:val="bullet"/>
      <w:lvlText w:val="•"/>
      <w:lvlJc w:val="left"/>
      <w:pPr>
        <w:ind w:left="8713" w:hanging="449"/>
      </w:pPr>
      <w:rPr>
        <w:rFonts w:hint="default"/>
        <w:lang w:val="lv-LV"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FE"/>
    <w:rsid w:val="000249C5"/>
    <w:rsid w:val="000A31DB"/>
    <w:rsid w:val="000A49E8"/>
    <w:rsid w:val="001435AA"/>
    <w:rsid w:val="001A27A7"/>
    <w:rsid w:val="001B1BC1"/>
    <w:rsid w:val="001E2AB2"/>
    <w:rsid w:val="001F412F"/>
    <w:rsid w:val="00322DFE"/>
    <w:rsid w:val="00340AED"/>
    <w:rsid w:val="00352FDF"/>
    <w:rsid w:val="00366381"/>
    <w:rsid w:val="00394981"/>
    <w:rsid w:val="003E0E72"/>
    <w:rsid w:val="003E5642"/>
    <w:rsid w:val="003F1F68"/>
    <w:rsid w:val="00477229"/>
    <w:rsid w:val="00487D57"/>
    <w:rsid w:val="004961FA"/>
    <w:rsid w:val="005A244B"/>
    <w:rsid w:val="005D6450"/>
    <w:rsid w:val="005E634B"/>
    <w:rsid w:val="006104FD"/>
    <w:rsid w:val="00720CB1"/>
    <w:rsid w:val="00755F2B"/>
    <w:rsid w:val="007561F3"/>
    <w:rsid w:val="007726C8"/>
    <w:rsid w:val="008853D3"/>
    <w:rsid w:val="00984434"/>
    <w:rsid w:val="009E55DD"/>
    <w:rsid w:val="00A16C5D"/>
    <w:rsid w:val="00A31C4C"/>
    <w:rsid w:val="00A74A5F"/>
    <w:rsid w:val="00A93CB1"/>
    <w:rsid w:val="00AC3776"/>
    <w:rsid w:val="00AE35A3"/>
    <w:rsid w:val="00AF7D91"/>
    <w:rsid w:val="00B07882"/>
    <w:rsid w:val="00BA37B9"/>
    <w:rsid w:val="00C827A7"/>
    <w:rsid w:val="00CB2A3D"/>
    <w:rsid w:val="00CE2F38"/>
    <w:rsid w:val="00D14C22"/>
    <w:rsid w:val="00D91462"/>
    <w:rsid w:val="00D915E8"/>
    <w:rsid w:val="00DB688D"/>
    <w:rsid w:val="00E04F21"/>
    <w:rsid w:val="00E10509"/>
    <w:rsid w:val="00E319BE"/>
    <w:rsid w:val="00E47014"/>
    <w:rsid w:val="00E63286"/>
    <w:rsid w:val="00E95DC2"/>
    <w:rsid w:val="00F1696F"/>
    <w:rsid w:val="00F744A5"/>
    <w:rsid w:val="00FA4EE5"/>
    <w:rsid w:val="00FC1D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7C1C0"/>
  <w15:docId w15:val="{2B85E931-405A-46D3-A367-A4EC70F7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uiPriority w:val="1"/>
    <w:qFormat/>
    <w:pPr>
      <w:spacing w:before="240"/>
      <w:ind w:left="1794" w:hanging="56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firstLine="566"/>
    </w:pPr>
    <w:rPr>
      <w:sz w:val="26"/>
      <w:szCs w:val="26"/>
    </w:rPr>
  </w:style>
  <w:style w:type="paragraph" w:styleId="Title">
    <w:name w:val="Title"/>
    <w:basedOn w:val="Normal"/>
    <w:uiPriority w:val="1"/>
    <w:qFormat/>
    <w:pPr>
      <w:spacing w:before="66"/>
      <w:ind w:left="2794" w:right="2707"/>
      <w:jc w:val="center"/>
    </w:pPr>
    <w:rPr>
      <w:sz w:val="36"/>
      <w:szCs w:val="36"/>
    </w:rPr>
  </w:style>
  <w:style w:type="paragraph" w:styleId="ListParagraph">
    <w:name w:val="List Paragraph"/>
    <w:basedOn w:val="Normal"/>
    <w:uiPriority w:val="34"/>
    <w:qFormat/>
    <w:pPr>
      <w:ind w:left="302" w:firstLine="566"/>
      <w:jc w:val="both"/>
    </w:pPr>
  </w:style>
  <w:style w:type="paragraph" w:customStyle="1" w:styleId="TableParagraph">
    <w:name w:val="Table Paragraph"/>
    <w:basedOn w:val="Normal"/>
    <w:uiPriority w:val="1"/>
    <w:qFormat/>
    <w:pPr>
      <w:spacing w:line="267" w:lineRule="exact"/>
      <w:ind w:left="200"/>
    </w:pPr>
  </w:style>
  <w:style w:type="paragraph" w:styleId="Header">
    <w:name w:val="header"/>
    <w:basedOn w:val="Normal"/>
    <w:link w:val="HeaderChar"/>
    <w:uiPriority w:val="99"/>
    <w:unhideWhenUsed/>
    <w:rsid w:val="00E04F21"/>
    <w:pPr>
      <w:tabs>
        <w:tab w:val="center" w:pos="4153"/>
        <w:tab w:val="right" w:pos="8306"/>
      </w:tabs>
    </w:pPr>
  </w:style>
  <w:style w:type="character" w:customStyle="1" w:styleId="HeaderChar">
    <w:name w:val="Header Char"/>
    <w:basedOn w:val="DefaultParagraphFont"/>
    <w:link w:val="Header"/>
    <w:uiPriority w:val="99"/>
    <w:rsid w:val="00E04F21"/>
    <w:rPr>
      <w:rFonts w:ascii="Times New Roman" w:eastAsia="Times New Roman" w:hAnsi="Times New Roman" w:cs="Times New Roman"/>
      <w:lang w:val="lv-LV"/>
    </w:rPr>
  </w:style>
  <w:style w:type="paragraph" w:styleId="Footer">
    <w:name w:val="footer"/>
    <w:basedOn w:val="Normal"/>
    <w:link w:val="FooterChar"/>
    <w:uiPriority w:val="99"/>
    <w:unhideWhenUsed/>
    <w:rsid w:val="00E04F21"/>
    <w:pPr>
      <w:tabs>
        <w:tab w:val="center" w:pos="4153"/>
        <w:tab w:val="right" w:pos="8306"/>
      </w:tabs>
    </w:pPr>
  </w:style>
  <w:style w:type="character" w:customStyle="1" w:styleId="FooterChar">
    <w:name w:val="Footer Char"/>
    <w:basedOn w:val="DefaultParagraphFont"/>
    <w:link w:val="Footer"/>
    <w:uiPriority w:val="99"/>
    <w:rsid w:val="00E04F21"/>
    <w:rPr>
      <w:rFonts w:ascii="Times New Roman" w:eastAsia="Times New Roman" w:hAnsi="Times New Roman" w:cs="Times New Roman"/>
      <w:lang w:val="lv-LV"/>
    </w:rPr>
  </w:style>
  <w:style w:type="paragraph" w:styleId="BalloonText">
    <w:name w:val="Balloon Text"/>
    <w:basedOn w:val="Normal"/>
    <w:link w:val="BalloonTextChar"/>
    <w:uiPriority w:val="99"/>
    <w:semiHidden/>
    <w:unhideWhenUsed/>
    <w:rsid w:val="00FC1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DDA"/>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8453</Words>
  <Characters>4819</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RDLIS</vt:lpstr>
    </vt:vector>
  </TitlesOfParts>
  <Company>RD</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Anita Marševska</cp:lastModifiedBy>
  <cp:revision>48</cp:revision>
  <cp:lastPrinted>2021-02-08T09:22:00Z</cp:lastPrinted>
  <dcterms:created xsi:type="dcterms:W3CDTF">2021-01-25T13:27:00Z</dcterms:created>
  <dcterms:modified xsi:type="dcterms:W3CDTF">2021-02-08T09:22:00Z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for Microsoft 365</vt:lpwstr>
  </property>
  <property fmtid="{D5CDD505-2E9C-101B-9397-08002B2CF9AE}" pid="4" name="LastSaved">
    <vt:filetime>2021-01-25T00:00:00Z</vt:filetime>
  </property>
</Properties>
</file>